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cs="宋体" w:asciiTheme="minorEastAsia" w:hAnsiTheme="minorEastAsia"/>
          <w:b/>
          <w:kern w:val="0"/>
          <w:sz w:val="30"/>
          <w:szCs w:val="30"/>
        </w:rPr>
      </w:pPr>
      <w:r>
        <w:rPr>
          <w:rFonts w:hint="eastAsia" w:cs="宋体" w:asciiTheme="minorEastAsia" w:hAnsiTheme="minorEastAsia"/>
          <w:b/>
          <w:kern w:val="0"/>
          <w:sz w:val="30"/>
          <w:szCs w:val="30"/>
          <w:shd w:val="clear" w:color="auto" w:fill="FFFFFF"/>
        </w:rPr>
        <w:t>小学数学高效课堂教学工作反思</w:t>
      </w:r>
    </w:p>
    <w:p>
      <w:pPr>
        <w:pStyle w:val="2"/>
        <w:shd w:val="clear" w:color="auto" w:fill="FFFFFF"/>
        <w:spacing w:before="0" w:beforeAutospacing="0" w:after="0" w:afterAutospacing="0" w:line="495" w:lineRule="atLeast"/>
        <w:rPr>
          <w:rFonts w:asciiTheme="minorEastAsia" w:hAnsiTheme="minorEastAsia" w:eastAsiaTheme="minorEastAsia"/>
          <w:color w:val="333333"/>
          <w:sz w:val="28"/>
          <w:szCs w:val="28"/>
        </w:rPr>
      </w:pPr>
      <w:r>
        <w:rPr>
          <w:rFonts w:hint="eastAsia" w:asciiTheme="minorEastAsia" w:hAnsiTheme="minorEastAsia" w:eastAsiaTheme="minorEastAsia"/>
          <w:color w:val="333333"/>
          <w:sz w:val="28"/>
          <w:szCs w:val="28"/>
          <w:lang w:eastAsia="zh-CN"/>
        </w:rPr>
        <w:t>　　</w:t>
      </w:r>
      <w:r>
        <w:rPr>
          <w:rFonts w:hint="eastAsia" w:asciiTheme="minorEastAsia" w:hAnsiTheme="minorEastAsia" w:eastAsiaTheme="minorEastAsia"/>
          <w:color w:val="333333"/>
          <w:sz w:val="28"/>
          <w:szCs w:val="28"/>
        </w:rPr>
        <w:t>一、良好的自学能力是高效课堂的坚强后盾。</w:t>
      </w:r>
    </w:p>
    <w:p>
      <w:pPr>
        <w:pStyle w:val="2"/>
        <w:shd w:val="clear" w:color="auto" w:fill="FFFFFF"/>
        <w:spacing w:before="0" w:beforeAutospacing="0" w:after="0" w:afterAutospacing="0" w:line="495" w:lineRule="atLeast"/>
        <w:ind w:firstLine="560" w:firstLineChars="200"/>
        <w:rPr>
          <w:rFonts w:asciiTheme="minorEastAsia" w:hAnsiTheme="minorEastAsia" w:eastAsiaTheme="minorEastAsia"/>
          <w:color w:val="333333"/>
          <w:sz w:val="28"/>
          <w:szCs w:val="28"/>
        </w:rPr>
      </w:pPr>
      <w:r>
        <w:rPr>
          <w:rFonts w:hint="eastAsia" w:asciiTheme="minorEastAsia" w:hAnsiTheme="minorEastAsia" w:eastAsiaTheme="minorEastAsia"/>
          <w:color w:val="333333"/>
          <w:sz w:val="28"/>
          <w:szCs w:val="28"/>
        </w:rPr>
        <w:t>对于小学生来讲，最重要的是学会学习、学会思考、学会发现、学会创造，掌握一套适应自己的学习方法，做到在任何时候学习任何一种知识时都能“处处无师胜有师”。为此，教师必须更新观念，研究数学的智慧，分析数学的方法，努力使学生去学习、去思考、去发现、去应用、去创造数学知识。</w:t>
      </w:r>
    </w:p>
    <w:p>
      <w:pPr>
        <w:pStyle w:val="2"/>
        <w:shd w:val="clear" w:color="auto" w:fill="FFFFFF"/>
        <w:spacing w:before="0" w:beforeAutospacing="0" w:after="0" w:afterAutospacing="0" w:line="495" w:lineRule="atLeast"/>
        <w:ind w:firstLine="560" w:firstLineChars="200"/>
        <w:rPr>
          <w:rFonts w:asciiTheme="minorEastAsia" w:hAnsiTheme="minorEastAsia" w:eastAsiaTheme="minorEastAsia"/>
          <w:color w:val="333333"/>
          <w:sz w:val="28"/>
          <w:szCs w:val="28"/>
        </w:rPr>
      </w:pPr>
      <w:r>
        <w:rPr>
          <w:rFonts w:hint="eastAsia" w:asciiTheme="minorEastAsia" w:hAnsiTheme="minorEastAsia" w:eastAsiaTheme="minorEastAsia"/>
          <w:color w:val="333333"/>
          <w:sz w:val="28"/>
          <w:szCs w:val="28"/>
        </w:rPr>
        <w:t>在教学中，学生掌握知识的基础上，培养、发展学生的思维能力。比如，可要求学生课前预习 ——把自己不懂的地方记录下来，上课时带着这些问题听讲，而对于在预习中已弄懂的内容可通过听讲来比较一下自己的理解与教师讲解之间的差距、看问题的角度是否相同，如有不同，哪种好些；课后复习——学生可先合上书本用自己的思路把课堂内容在脑子里“过”一遍，然后自己归纳出几个“条条”来。同时，加强对书本例题的剖析和推敲，因为课堂内老师讲的例题尽管数量不多，但都有一定的代表性。研究每个例题所反映出的原理，分析解剖每个例题的关键所在，思考这类例题还可以从什么角度来提问，把已知条件和求解目标稍作变化又有什么结果，解题中每一步运算的依据又是什么，用到了哪些已有的知识，这类题还可以用什么方法求解，等等。</w:t>
      </w:r>
    </w:p>
    <w:p>
      <w:pPr>
        <w:pStyle w:val="2"/>
        <w:shd w:val="clear" w:color="auto" w:fill="FFFFFF"/>
        <w:spacing w:before="0" w:beforeAutospacing="0" w:after="0" w:afterAutospacing="0" w:line="495" w:lineRule="atLeast"/>
        <w:ind w:firstLine="560" w:firstLineChars="200"/>
        <w:rPr>
          <w:rFonts w:asciiTheme="minorEastAsia" w:hAnsiTheme="minorEastAsia" w:eastAsiaTheme="minorEastAsia"/>
          <w:color w:val="333333"/>
          <w:sz w:val="28"/>
          <w:szCs w:val="28"/>
        </w:rPr>
      </w:pPr>
      <w:r>
        <w:rPr>
          <w:rFonts w:hint="eastAsia" w:asciiTheme="minorEastAsia" w:hAnsiTheme="minorEastAsia" w:eastAsiaTheme="minorEastAsia"/>
          <w:color w:val="333333"/>
          <w:sz w:val="28"/>
          <w:szCs w:val="28"/>
        </w:rPr>
        <w:t>数学教学的关键不在改变数学知识本身，而是要改变学生的学习观，教给他们学习的方法，养成良好的自觉学习与自觉钻研数学的习惯，学生将终生受益。要不断地将学习数学方法化纳入到学生的认知结构中，让学生明白“授人以渔”的道理。</w:t>
      </w:r>
    </w:p>
    <w:p>
      <w:pPr>
        <w:pStyle w:val="2"/>
        <w:shd w:val="clear" w:color="auto" w:fill="FFFFFF"/>
        <w:spacing w:before="0" w:beforeAutospacing="0" w:after="0" w:afterAutospacing="0" w:line="495" w:lineRule="atLeast"/>
        <w:rPr>
          <w:rFonts w:asciiTheme="minorEastAsia" w:hAnsiTheme="minorEastAsia" w:eastAsiaTheme="minorEastAsia"/>
          <w:color w:val="333333"/>
          <w:sz w:val="28"/>
          <w:szCs w:val="28"/>
        </w:rPr>
      </w:pPr>
      <w:r>
        <w:rPr>
          <w:rFonts w:hint="eastAsia" w:asciiTheme="minorEastAsia" w:hAnsiTheme="minorEastAsia" w:eastAsiaTheme="minorEastAsia"/>
          <w:color w:val="333333"/>
          <w:sz w:val="28"/>
          <w:szCs w:val="28"/>
          <w:lang w:eastAsia="zh-CN"/>
        </w:rPr>
        <w:t>　　</w:t>
      </w:r>
      <w:bookmarkStart w:id="0" w:name="_GoBack"/>
      <w:bookmarkEnd w:id="0"/>
      <w:r>
        <w:rPr>
          <w:rFonts w:hint="eastAsia" w:asciiTheme="minorEastAsia" w:hAnsiTheme="minorEastAsia" w:eastAsiaTheme="minorEastAsia"/>
          <w:color w:val="333333"/>
          <w:sz w:val="28"/>
          <w:szCs w:val="28"/>
        </w:rPr>
        <w:t>二、形成良好的习惯，为高效的课堂保驾护航。</w:t>
      </w:r>
    </w:p>
    <w:p>
      <w:pPr>
        <w:pStyle w:val="2"/>
        <w:shd w:val="clear" w:color="auto" w:fill="FFFFFF"/>
        <w:spacing w:before="0" w:beforeAutospacing="0" w:after="0" w:afterAutospacing="0" w:line="495" w:lineRule="atLeast"/>
        <w:ind w:firstLine="560" w:firstLineChars="200"/>
        <w:rPr>
          <w:rFonts w:asciiTheme="minorEastAsia" w:hAnsiTheme="minorEastAsia" w:eastAsiaTheme="minorEastAsia"/>
          <w:color w:val="333333"/>
          <w:sz w:val="28"/>
          <w:szCs w:val="28"/>
        </w:rPr>
      </w:pPr>
      <w:r>
        <w:rPr>
          <w:rFonts w:hint="eastAsia" w:asciiTheme="minorEastAsia" w:hAnsiTheme="minorEastAsia" w:eastAsiaTheme="minorEastAsia"/>
          <w:color w:val="333333"/>
          <w:sz w:val="28"/>
          <w:szCs w:val="28"/>
        </w:rPr>
        <w:t>俗话说：“习惯成自然”。小学阶段正处于培养习惯的关键时期，应在结合上进心培养的同时，让学生形成良好的学习、生活习惯。好习惯一旦形成，学生的上进心也就“定向”了。学生的上进心是教师组织教学能否成功的重要条件之一，所以要致力培养，在培养过程中难免会有反复。我们要善于抓反复，反复抓。如此，学生焉能不上进？</w:t>
      </w:r>
    </w:p>
    <w:p>
      <w:pPr>
        <w:pStyle w:val="2"/>
        <w:shd w:val="clear" w:color="auto" w:fill="FFFFFF"/>
        <w:spacing w:before="0" w:beforeAutospacing="0" w:after="0" w:afterAutospacing="0" w:line="495" w:lineRule="atLeast"/>
        <w:ind w:firstLine="560" w:firstLineChars="200"/>
        <w:rPr>
          <w:rFonts w:asciiTheme="minorEastAsia" w:hAnsiTheme="minorEastAsia" w:eastAsiaTheme="minorEastAsia"/>
          <w:color w:val="333333"/>
          <w:sz w:val="28"/>
          <w:szCs w:val="28"/>
        </w:rPr>
      </w:pPr>
      <w:r>
        <w:rPr>
          <w:rFonts w:hint="eastAsia" w:asciiTheme="minorEastAsia" w:hAnsiTheme="minorEastAsia" w:eastAsiaTheme="minorEastAsia"/>
          <w:color w:val="333333"/>
          <w:sz w:val="28"/>
          <w:szCs w:val="28"/>
        </w:rPr>
        <w:t>其次形成良好的习惯，培养学生的责任心。责任心的培养必须从培养良好的学习习惯入手。在教学中，应引导学生以极其认真的态度全身心的投入，如：认真听讲，积极思考，踊跃回答问题，认真审题，按时完成作业，计算后，要认真检查“一步一回头”，认真书写等，逐渐学生养成了自觉、主动、认真的学习习惯。这些都是高效课堂的基础保障。</w:t>
      </w:r>
    </w:p>
    <w:p>
      <w:pPr>
        <w:pStyle w:val="2"/>
        <w:shd w:val="clear" w:color="auto" w:fill="FFFFFF"/>
        <w:spacing w:before="0" w:beforeAutospacing="0" w:after="240" w:afterAutospacing="0" w:line="495" w:lineRule="atLeast"/>
        <w:ind w:firstLine="560" w:firstLineChars="200"/>
        <w:rPr>
          <w:rFonts w:asciiTheme="minorEastAsia" w:hAnsiTheme="minorEastAsia" w:eastAsiaTheme="minorEastAsia"/>
          <w:color w:val="333333"/>
          <w:sz w:val="28"/>
          <w:szCs w:val="28"/>
        </w:rPr>
      </w:pPr>
      <w:r>
        <w:rPr>
          <w:rFonts w:hint="eastAsia" w:asciiTheme="minorEastAsia" w:hAnsiTheme="minorEastAsia" w:eastAsiaTheme="minorEastAsia"/>
          <w:color w:val="333333"/>
          <w:sz w:val="28"/>
          <w:szCs w:val="28"/>
        </w:rPr>
        <w:t>只有真正实现了高效的课堂教学，基础教育课程改革才不会是一句空话，才会落到实处，学生才会受益，才会实现师生双赢，学生对于学习数学，才会乐学、好学、自主地学、创造性地学，才会成为创新性人才。</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AD71FF"/>
    <w:rsid w:val="53AD71F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2019-01-17T00:45:00Z</dcterms:created>
  <dc:creator>豆豆</dc:creator>
  <cp:lastModifiedBy>豆豆</cp:lastModifiedBy>
  <dcterms:modified xsi:type="dcterms:W3CDTF">2019-01-17T00:46:10Z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