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8C" w:rsidRPr="003D2312" w:rsidRDefault="009D06A3" w:rsidP="00793739">
      <w:pPr>
        <w:jc w:val="center"/>
        <w:rPr>
          <w:rFonts w:ascii="黑体" w:eastAsia="黑体" w:hAnsi="黑体"/>
          <w:b/>
          <w:sz w:val="30"/>
          <w:szCs w:val="30"/>
        </w:rPr>
      </w:pPr>
      <w:r w:rsidRPr="003D2312">
        <w:rPr>
          <w:rFonts w:ascii="黑体" w:eastAsia="黑体" w:hAnsi="黑体" w:hint="eastAsia"/>
          <w:b/>
          <w:sz w:val="30"/>
          <w:szCs w:val="30"/>
        </w:rPr>
        <w:t>礼河实验学校</w:t>
      </w:r>
      <w:r w:rsidR="00793739" w:rsidRPr="003D2312">
        <w:rPr>
          <w:rFonts w:ascii="黑体" w:eastAsia="黑体" w:hAnsi="黑体" w:hint="eastAsia"/>
          <w:b/>
          <w:sz w:val="30"/>
          <w:szCs w:val="30"/>
        </w:rPr>
        <w:t>学生接送车辆</w:t>
      </w:r>
      <w:r w:rsidRPr="003D2312">
        <w:rPr>
          <w:rFonts w:ascii="黑体" w:eastAsia="黑体" w:hAnsi="黑体" w:hint="eastAsia"/>
          <w:b/>
          <w:sz w:val="30"/>
          <w:szCs w:val="30"/>
        </w:rPr>
        <w:t>安全工作会议</w:t>
      </w:r>
    </w:p>
    <w:p w:rsidR="009D06A3" w:rsidRDefault="00793739" w:rsidP="006E7A91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D2312">
        <w:rPr>
          <w:rFonts w:asciiTheme="minorEastAsia" w:hAnsiTheme="minorEastAsia" w:hint="eastAsia"/>
          <w:sz w:val="24"/>
          <w:szCs w:val="24"/>
        </w:rPr>
        <w:t>为认真贯彻落实近期上级安全工作会议文件的有关精神，确保学生上学、放学坐车安全，我校在2017年10月19日下午召开了学生接送车辆安全工作会</w:t>
      </w:r>
      <w:r w:rsidR="003D2312" w:rsidRPr="003D2312">
        <w:rPr>
          <w:rFonts w:asciiTheme="minorEastAsia" w:hAnsiTheme="minorEastAsia" w:hint="eastAsia"/>
          <w:sz w:val="24"/>
          <w:szCs w:val="24"/>
        </w:rPr>
        <w:t>议。会议由蒋亚州副校长主持，在会上蒋亚州副校长传达了上级文件的有关精神，强调了学生接送车辆安全的重要性，进一步明确了驾驶员和照管员的职责，要求相关工作人员要时刻警惕，牢固树立“安全第一”的思想，杜绝</w:t>
      </w:r>
      <w:r w:rsidR="006E7A91">
        <w:rPr>
          <w:rFonts w:asciiTheme="minorEastAsia" w:hAnsiTheme="minorEastAsia" w:hint="eastAsia"/>
          <w:sz w:val="24"/>
          <w:szCs w:val="24"/>
        </w:rPr>
        <w:t>任何懈怠和马虎大态度及行为</w:t>
      </w:r>
      <w:r w:rsidR="003D2312" w:rsidRPr="003D2312">
        <w:rPr>
          <w:rFonts w:asciiTheme="minorEastAsia" w:hAnsiTheme="minorEastAsia" w:hint="eastAsia"/>
          <w:sz w:val="24"/>
          <w:szCs w:val="24"/>
        </w:rPr>
        <w:t>。</w:t>
      </w:r>
      <w:r w:rsidR="003D2312">
        <w:rPr>
          <w:rFonts w:asciiTheme="minorEastAsia" w:hAnsiTheme="minorEastAsia" w:hint="eastAsia"/>
          <w:sz w:val="24"/>
          <w:szCs w:val="24"/>
        </w:rPr>
        <w:t>随后</w:t>
      </w:r>
      <w:r w:rsidR="00A138CD">
        <w:rPr>
          <w:rFonts w:asciiTheme="minorEastAsia" w:hAnsiTheme="minorEastAsia" w:hint="eastAsia"/>
          <w:sz w:val="24"/>
          <w:szCs w:val="24"/>
        </w:rPr>
        <w:t>，与会人员对近期出现的问题进行了交流，并商讨研究、确定了解决方案。</w:t>
      </w:r>
    </w:p>
    <w:p w:rsidR="00A138CD" w:rsidRDefault="00A138CD" w:rsidP="006E7A91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会议结束后，又组织</w:t>
      </w:r>
      <w:r w:rsidR="00305F3E">
        <w:rPr>
          <w:rFonts w:asciiTheme="minorEastAsia" w:hAnsiTheme="minorEastAsia" w:hint="eastAsia"/>
          <w:sz w:val="24"/>
          <w:szCs w:val="24"/>
        </w:rPr>
        <w:t>乘</w:t>
      </w:r>
      <w:r>
        <w:rPr>
          <w:rFonts w:asciiTheme="minorEastAsia" w:hAnsiTheme="minorEastAsia" w:hint="eastAsia"/>
          <w:sz w:val="24"/>
          <w:szCs w:val="24"/>
        </w:rPr>
        <w:t>车学生进行了安全逃生演练。</w:t>
      </w:r>
      <w:r w:rsidR="00305F3E">
        <w:rPr>
          <w:rFonts w:asciiTheme="minorEastAsia" w:hAnsiTheme="minorEastAsia" w:hint="eastAsia"/>
          <w:sz w:val="24"/>
          <w:szCs w:val="24"/>
        </w:rPr>
        <w:t>演练模拟一辆校车途中突发意外故障，车门无法打开。驾驶员立即呼叫照管员打开应急门。照管员随即熟练的打开车后应急门，安排学生有秩序的从应急门逃离故障车辆，整个过程仅用时52秒，演练顺利结束。</w:t>
      </w:r>
    </w:p>
    <w:p w:rsidR="00305F3E" w:rsidRDefault="00305F3E" w:rsidP="006E7A91">
      <w:pPr>
        <w:spacing w:line="4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安全工作是学校所有工作的基础，没有安全，一切都是空谈。</w:t>
      </w:r>
      <w:r w:rsidR="003A63C7">
        <w:rPr>
          <w:rFonts w:asciiTheme="minorEastAsia" w:hAnsiTheme="minorEastAsia" w:hint="eastAsia"/>
          <w:sz w:val="24"/>
          <w:szCs w:val="24"/>
        </w:rPr>
        <w:t>学校领导一直对学校安全工作非常重视，密切关注食品安全、校舍安全、</w:t>
      </w:r>
      <w:r w:rsidR="0022615B">
        <w:rPr>
          <w:rFonts w:asciiTheme="minorEastAsia" w:hAnsiTheme="minorEastAsia" w:hint="eastAsia"/>
          <w:sz w:val="24"/>
          <w:szCs w:val="24"/>
        </w:rPr>
        <w:t>消防安全和学生接送车辆安全</w:t>
      </w:r>
      <w:r w:rsidR="006E7A91">
        <w:rPr>
          <w:rFonts w:asciiTheme="minorEastAsia" w:hAnsiTheme="minorEastAsia" w:hint="eastAsia"/>
          <w:sz w:val="24"/>
          <w:szCs w:val="24"/>
        </w:rPr>
        <w:t>，确保学校财产，师生生命安全。</w:t>
      </w:r>
    </w:p>
    <w:p w:rsidR="00B14674" w:rsidRPr="00B14674" w:rsidRDefault="00B14674" w:rsidP="006E7A91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A138CD" w:rsidRDefault="00B14674" w:rsidP="00B14674">
      <w:pPr>
        <w:ind w:firstLineChars="200" w:firstLine="420"/>
        <w:rPr>
          <w:rFonts w:asciiTheme="minorEastAsia" w:hAnsiTheme="minorEastAsia"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16207"/>
            <wp:effectExtent l="19050" t="0" r="2540" b="0"/>
            <wp:docPr id="1" name="图片 1" descr="http://www.wjlh.net/upload/20171020/c6917ae4a56f41bd96b144d4e48d7e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jlh.net/upload/20171020/c6917ae4a56f41bd96b144d4e48d7e8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Default="00B14674" w:rsidP="00B14674">
      <w:pPr>
        <w:ind w:firstLineChars="200" w:firstLine="420"/>
        <w:rPr>
          <w:rFonts w:asciiTheme="minorEastAsia" w:hAnsiTheme="minorEastAsia"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98626"/>
            <wp:effectExtent l="19050" t="0" r="2540" b="0"/>
            <wp:docPr id="4" name="图片 4" descr="http://www.wjlh.net/upload/20171020/e567bc4f0b194ac590ad9154ed062f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jlh.net/upload/20171020/e567bc4f0b194ac590ad9154ed062f1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8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674" w:rsidRDefault="00B14674" w:rsidP="00B14674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B14674" w:rsidRPr="00A138CD" w:rsidRDefault="00B14674" w:rsidP="00B14674">
      <w:pPr>
        <w:ind w:firstLineChars="200" w:firstLine="420"/>
        <w:rPr>
          <w:rFonts w:ascii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98626"/>
            <wp:effectExtent l="19050" t="0" r="2540" b="0"/>
            <wp:docPr id="7" name="图片 7" descr="http://www.wjlh.net/upload/20171020/5bf7713db365493db72f85366e25ad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jlh.net/upload/20171020/5bf7713db365493db72f85366e25adc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8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674" w:rsidRPr="00A138CD" w:rsidSect="00DD2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F5D" w:rsidRDefault="009F3F5D" w:rsidP="00B14674">
      <w:r>
        <w:separator/>
      </w:r>
    </w:p>
  </w:endnote>
  <w:endnote w:type="continuationSeparator" w:id="1">
    <w:p w:rsidR="009F3F5D" w:rsidRDefault="009F3F5D" w:rsidP="00B14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F5D" w:rsidRDefault="009F3F5D" w:rsidP="00B14674">
      <w:r>
        <w:separator/>
      </w:r>
    </w:p>
  </w:footnote>
  <w:footnote w:type="continuationSeparator" w:id="1">
    <w:p w:rsidR="009F3F5D" w:rsidRDefault="009F3F5D" w:rsidP="00B14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6A3"/>
    <w:rsid w:val="0022615B"/>
    <w:rsid w:val="00305F3E"/>
    <w:rsid w:val="003A63C7"/>
    <w:rsid w:val="003D2312"/>
    <w:rsid w:val="006E738E"/>
    <w:rsid w:val="006E7A91"/>
    <w:rsid w:val="00793739"/>
    <w:rsid w:val="009D06A3"/>
    <w:rsid w:val="009F3F5D"/>
    <w:rsid w:val="00A138CD"/>
    <w:rsid w:val="00B14674"/>
    <w:rsid w:val="00DD268C"/>
    <w:rsid w:val="00F5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6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6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46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46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2017-10-19T08:45:00Z</dcterms:created>
  <dcterms:modified xsi:type="dcterms:W3CDTF">2018-05-07T07:19:00Z</dcterms:modified>
</cp:coreProperties>
</file>