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  <w:lang w:val="en-US" w:eastAsia="zh-CN"/>
        </w:rPr>
        <w:t>桂花雨</w:t>
      </w:r>
      <w:r>
        <w:rPr>
          <w:rFonts w:hint="eastAsia"/>
          <w:sz w:val="28"/>
          <w:szCs w:val="28"/>
          <w:lang w:eastAsia="zh-CN"/>
        </w:rPr>
        <w:t>》</w:t>
      </w:r>
      <w:r>
        <w:rPr>
          <w:rFonts w:hint="eastAsia"/>
          <w:sz w:val="28"/>
          <w:szCs w:val="28"/>
        </w:rPr>
        <w:t>教学反思</w:t>
      </w:r>
    </w:p>
    <w:p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《桂花雨》为一篇</w:t>
      </w:r>
      <w:bookmarkStart w:id="0" w:name="_GoBack"/>
      <w:bookmarkEnd w:id="0"/>
      <w:r>
        <w:rPr>
          <w:rFonts w:hint="eastAsia"/>
          <w:sz w:val="28"/>
          <w:szCs w:val="28"/>
        </w:rPr>
        <w:t>略读课文，字词不作为教学重点，本节课在本单元思乡的大主题下，在对作者感情的体会上，学生能够很轻易的理解。那么教学的重点就在于引导学生理解作者是如何来表达思想之情的。</w:t>
      </w:r>
    </w:p>
    <w:p>
      <w:pPr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得不承认，设想永远是设想，实际教学和原来的设想会有差距的。我本来准备在教学桂花雨的时候，把八个句子的描写方法都简单说一说，重点分析两三个，在世界教学中，由于时间限制，没能做到，只是简单的分析三四个句子。在教学摇花乐部分时，我打算把摇花时的动作语言简单分析，再让学生走入情境去感受，想象自己会怎么做怎么说。但是在课堂中，我忽略了学生的，没有让学生说一说，去深入感受那种快乐。最后，整节课由于对事件整体把握不准，教学进程过快，造成了最后十分钟的留白，只能让学来临场发挥了。这充分显示我作为教学新手，课堂应对能力不足。</w:t>
      </w:r>
    </w:p>
    <w:p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这在今后的教学中要注意 ，在备课时要做好充分准备，一切皆可发生，要充分考虑学生的主体性。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7A04"/>
    <w:rsid w:val="000439FC"/>
    <w:rsid w:val="000A1052"/>
    <w:rsid w:val="000D672A"/>
    <w:rsid w:val="00491DAB"/>
    <w:rsid w:val="00877F36"/>
    <w:rsid w:val="00AD3FC7"/>
    <w:rsid w:val="00C71418"/>
    <w:rsid w:val="00CE2F6F"/>
    <w:rsid w:val="00D07A04"/>
    <w:rsid w:val="00D320F8"/>
    <w:rsid w:val="00FA01AA"/>
    <w:rsid w:val="3019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340</Characters>
  <Lines>2</Lines>
  <Paragraphs>1</Paragraphs>
  <TotalTime>16</TotalTime>
  <ScaleCrop>false</ScaleCrop>
  <LinksUpToDate>false</LinksUpToDate>
  <CharactersWithSpaces>398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2016-09-30T05:31:00Z</dcterms:created>
  <dc:creator>徐建楠</dc:creator>
  <cp:lastModifiedBy>紫忆琉璃</cp:lastModifiedBy>
  <dcterms:modified xsi:type="dcterms:W3CDTF">2018-12-30T14:18:58Z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