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《愿你一生清澈明朗》读后感</w:t>
      </w:r>
    </w:p>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礼河实验学校  黄洁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翻开这本书，“清澈”、“明朗”这两个词跳入眼帘，顿时舒缓所有的情绪，不管是孩童时代、学生时代、江湖时代，一直到忘年这两个字都是我们该秉承的，至少是我追求的意识形态。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于老先生的了解只知是“漫画第一人”，却不知他散文世界里的幽默智慧。书里面不乏大量趣味性的漫画作品，而他自己本人也因稀里糊涂成为“漫画鼻祖”而惊讶，这也是他最可爱之处。老先生是100年前的人，他有儒生的文雅，也有中西派思想，还有他独特的美学视点，觉得第一次很真实地与那个时代对话。</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读过很多描写儿童的书，跟泰戈尔冰心一样，他们都装有一颗浪漫心，只是老爷子幸福地把自己保护在孩童时代。他自责给孩子讲“看见好的嘴上不可说好”，不想多解释，直接捂住孩子的嘴，那一幕我似乎看见了一个非常可爱的父亲。</w:t>
      </w:r>
      <w:r>
        <w:rPr>
          <w:rFonts w:hint="eastAsia" w:ascii="宋体" w:hAnsi="宋体" w:eastAsia="宋体" w:cs="宋体"/>
          <w:sz w:val="24"/>
          <w:szCs w:val="24"/>
          <w:lang w:val="en-US" w:eastAsia="zh-CN"/>
        </w:rPr>
        <w:t>同样的，老师偶尔的幽默或可爱自嘲都会吸引学生的注意力，给学生留下深刻的印象。</w:t>
      </w:r>
      <w:r>
        <w:rPr>
          <w:rFonts w:ascii="Arial" w:hAnsi="Arial" w:eastAsia="宋体" w:cs="Arial"/>
          <w:b w:val="0"/>
          <w:i w:val="0"/>
          <w:caps w:val="0"/>
          <w:color w:val="333333"/>
          <w:spacing w:val="0"/>
          <w:sz w:val="24"/>
          <w:szCs w:val="24"/>
          <w:shd w:val="clear" w:fill="FFFFFF"/>
        </w:rPr>
        <w:t>每位学生的心中都会对几位老师印象非常深刻，老师成了学生时代最温暖的回忆。老师们的言传身教对学生学习习惯及品德的养成都会产生深刻的影响。</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书里面</w:t>
      </w:r>
      <w:r>
        <w:rPr>
          <w:rFonts w:hint="eastAsia" w:ascii="宋体" w:hAnsi="宋体" w:eastAsia="宋体" w:cs="宋体"/>
          <w:sz w:val="24"/>
          <w:szCs w:val="24"/>
          <w:lang w:val="en-US" w:eastAsia="zh-CN"/>
        </w:rPr>
        <w:t>还</w:t>
      </w:r>
      <w:r>
        <w:rPr>
          <w:rFonts w:hint="eastAsia" w:ascii="宋体" w:hAnsi="宋体" w:eastAsia="宋体" w:cs="宋体"/>
          <w:sz w:val="24"/>
          <w:szCs w:val="24"/>
        </w:rPr>
        <w:t>写到“我生活的册子中，至今还继续留着空白的页，不知道下文是什么。也许空白到底，亦未可知”。我们都从动画片看不够的年代过来，每个人都失去了童年时代，在我的册子里装有个“已经年代”，那就是回不去了。老爷子的话给患得患失的我重重一击，我在和每个人合照，我想抓住</w:t>
      </w:r>
      <w:r>
        <w:rPr>
          <w:rFonts w:hint="eastAsia" w:ascii="宋体" w:hAnsi="宋体" w:eastAsia="宋体" w:cs="宋体"/>
          <w:sz w:val="24"/>
          <w:szCs w:val="24"/>
          <w:lang w:val="en-US" w:eastAsia="zh-CN"/>
        </w:rPr>
        <w:t>年轻</w:t>
      </w:r>
      <w:r>
        <w:rPr>
          <w:rFonts w:hint="eastAsia" w:ascii="宋体" w:hAnsi="宋体" w:eastAsia="宋体" w:cs="宋体"/>
          <w:sz w:val="24"/>
          <w:szCs w:val="24"/>
        </w:rPr>
        <w:t>时代最美好东西，记住现有的一切，似乎像《鬼怪》里的新娘会忘记所有。那可有什么东西秉承始终，那就只有不要写下这一切。</w:t>
      </w:r>
      <w:r>
        <w:rPr>
          <w:rFonts w:hint="eastAsia" w:ascii="宋体" w:hAnsi="宋体" w:eastAsia="宋体" w:cs="宋体"/>
          <w:sz w:val="24"/>
          <w:szCs w:val="24"/>
          <w:lang w:val="en-US" w:eastAsia="zh-CN"/>
        </w:rPr>
        <w:t>那学生的美好童年记忆不就需要老师来保护吗？我们不应该让他们的童年充满灰色的责骂，而应该尽可能的保护他们的自尊心，保护他们的纯真的童心。同样，我们也</w:t>
      </w:r>
      <w:r>
        <w:rPr>
          <w:rFonts w:hint="eastAsia" w:ascii="宋体" w:hAnsi="宋体" w:eastAsia="宋体" w:cs="宋体"/>
          <w:sz w:val="24"/>
          <w:szCs w:val="24"/>
        </w:rPr>
        <w:t>应该秉持真我</w:t>
      </w:r>
      <w:bookmarkStart w:id="0" w:name="_GoBack"/>
      <w:bookmarkEnd w:id="0"/>
      <w:r>
        <w:rPr>
          <w:rFonts w:hint="eastAsia" w:ascii="宋体" w:hAnsi="宋体" w:eastAsia="宋体" w:cs="宋体"/>
          <w:sz w:val="24"/>
          <w:szCs w:val="24"/>
        </w:rPr>
        <w:t>：多年后你我还是那个“清澈明朗”</w:t>
      </w:r>
      <w:r>
        <w:rPr>
          <w:rFonts w:hint="eastAsia" w:ascii="宋体" w:hAnsi="宋体" w:eastAsia="宋体" w:cs="宋体"/>
          <w:sz w:val="24"/>
          <w:szCs w:val="24"/>
          <w:lang w:val="en-US" w:eastAsia="zh-CN"/>
        </w:rPr>
        <w:t>的人。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读老先生的文章，会发现自己宛如一个文盲</w:t>
      </w:r>
      <w:r>
        <w:rPr>
          <w:rFonts w:hint="eastAsia" w:ascii="宋体" w:hAnsi="宋体" w:eastAsia="宋体" w:cs="宋体"/>
          <w:sz w:val="24"/>
          <w:szCs w:val="24"/>
          <w:lang w:eastAsia="zh-CN"/>
        </w:rPr>
        <w:t>。</w:t>
      </w:r>
      <w:r>
        <w:rPr>
          <w:rFonts w:hint="eastAsia" w:ascii="宋体" w:hAnsi="宋体" w:eastAsia="宋体" w:cs="宋体"/>
          <w:sz w:val="24"/>
          <w:szCs w:val="24"/>
        </w:rPr>
        <w:t>对于掉书袋子这种行为的书籍，我是不会沾染的，就好像读了一些华丽词藻拼凑起来的诗(身边太多这样的写“诗”人了，我曾算一个)，真是得了脸红尴尬的读书病。但是区别对待这些从科举制度废除走出来文客，这是他们骨子里的印记，就是百年后后生读我们的文章里出现的“谁还不是个宝宝”一样的网络词，此刻我都想给这些网络词下注释了。尽管这些词，如今日常不会谈及，但也证实了我文化水平不高的事实，就是因为这一个词的不通，导致我硬是翻阅了字典才接住了老先生的幽默智慧。所以我觉得无形在于时代对话，老先生与鲁迅革命家同期，周先生身上国人贴的标签，我们从小被这样的标签喂养长大，激昂的都是满满爱国情怀，在丰老这儿感受到却是个人的。他说“母亲病了很久，后来死了；自己也病了很久，后来没死”如玩笑一般，只说举家四处逃亡，任战火把家烧个精光才痛快，谁知道他痛恶与日本有交集。这些话他没说，只字未提，我却泪流满面。</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书中结尾章：宠辱不惊过一生，我想这就是老先生的一生。他收获了太多(不单指荣誉)，他破口大骂过不屑同伍的人，他躺在船上跟随窗口的晃动欣赏岸上剃头匠师傅的手艺，他追星他爱养花他吃饭很快他也担心蜜蜂飞不出玻璃窗，他能发现美。如何做到宠辱不惊地过一生，老爷子没曾想过，想的人是我们这些羡慕的人吧，所以我也不打算去想，去思考。我就是那个能把手指的纹路看成男女相的人，我就是吃面条不咬的人，我就是讨厌起人来要命的人。老人是怎样的人呀，我觉得我没有权利帮他总结，估计他也不喜欢。</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老人提出来了困扰他一生的问题：丢失的钥匙会去哪里？你有答案了吗</w:t>
      </w:r>
      <w:r>
        <w:rPr>
          <w:rFonts w:hint="eastAsia" w:ascii="宋体" w:hAnsi="宋体" w:eastAsia="宋体" w:cs="宋体"/>
          <w:sz w:val="24"/>
          <w:szCs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Light">
    <w:panose1 w:val="020B0502040204020203"/>
    <w:charset w:val="86"/>
    <w:family w:val="auto"/>
    <w:pitch w:val="default"/>
    <w:sig w:usb0="A00002BF" w:usb1="28CF0010" w:usb2="00000016" w:usb3="00000000" w:csb0="0004000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663EC8"/>
    <w:rsid w:val="15663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2019-01-14T00:15:00Z</dcterms:created>
  <dc:creator>mac</dc:creator>
  <cp:lastModifiedBy>mac</cp:lastModifiedBy>
  <dcterms:modified xsi:type="dcterms:W3CDTF">2019-01-14T00:24:33Z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