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33" w:rsidRPr="00D44233" w:rsidRDefault="00D44233" w:rsidP="00D44233">
      <w:pPr>
        <w:pStyle w:val="a6"/>
        <w:spacing w:before="0" w:beforeAutospacing="0" w:after="0" w:afterAutospacing="0"/>
        <w:jc w:val="center"/>
        <w:rPr>
          <w:rFonts w:asciiTheme="minorEastAsia" w:eastAsiaTheme="minorEastAsia" w:hAnsiTheme="minorEastAsia" w:hint="eastAsia"/>
          <w:b/>
          <w:color w:val="000000"/>
          <w:sz w:val="32"/>
          <w:szCs w:val="32"/>
        </w:rPr>
      </w:pPr>
      <w:r w:rsidRPr="00D44233">
        <w:rPr>
          <w:rFonts w:asciiTheme="minorEastAsia" w:eastAsiaTheme="minorEastAsia" w:hAnsiTheme="minorEastAsia" w:hint="eastAsia"/>
          <w:b/>
          <w:color w:val="000000"/>
          <w:sz w:val="32"/>
          <w:szCs w:val="32"/>
        </w:rPr>
        <w:t>礼河实验学校文明礼仪教育实施方案</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为了进一步优化学校育人环境，净化学生思想，养成文明的行为习惯，经学校</w:t>
      </w:r>
      <w:r w:rsidR="001E6241">
        <w:rPr>
          <w:rFonts w:asciiTheme="minorEastAsia" w:eastAsiaTheme="minorEastAsia" w:hAnsiTheme="minorEastAsia" w:hint="eastAsia"/>
          <w:color w:val="000000"/>
        </w:rPr>
        <w:t>校行政</w:t>
      </w:r>
      <w:r w:rsidRPr="00D44233">
        <w:rPr>
          <w:rFonts w:asciiTheme="minorEastAsia" w:eastAsiaTheme="minorEastAsia" w:hAnsiTheme="minorEastAsia" w:hint="eastAsia"/>
          <w:color w:val="000000"/>
        </w:rPr>
        <w:t>研究决定:每学期第一个月为我校文明礼仪教育活动月。为了将文明礼仪教育月活动开展得丰富多彩、贴近学生实际，进一步丰富德育课堂和深化我校教育教学改革，体现德育工作的实效性，结合学校实际，现制定如下活动</w:t>
      </w:r>
      <w:hyperlink r:id="rId6" w:history="1">
        <w:r w:rsidRPr="001E6241">
          <w:rPr>
            <w:rStyle w:val="a7"/>
            <w:rFonts w:asciiTheme="minorEastAsia" w:eastAsiaTheme="minorEastAsia" w:hAnsiTheme="minorEastAsia" w:hint="eastAsia"/>
            <w:color w:val="000000" w:themeColor="text1"/>
            <w:u w:val="none"/>
          </w:rPr>
          <w:t>方案</w:t>
        </w:r>
      </w:hyperlink>
      <w:r w:rsidRPr="00D44233">
        <w:rPr>
          <w:rFonts w:asciiTheme="minorEastAsia" w:eastAsiaTheme="minorEastAsia" w:hAnsiTheme="minorEastAsia" w:hint="eastAsia"/>
          <w:color w:val="000000"/>
        </w:rPr>
        <w:t>:</w:t>
      </w:r>
    </w:p>
    <w:p w:rsidR="00D44233" w:rsidRPr="00D44233" w:rsidRDefault="00701DE2"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一、</w:t>
      </w:r>
      <w:hyperlink r:id="rId7" w:tgtFrame="_blank" w:history="1">
        <w:r w:rsidR="00D44233" w:rsidRPr="00D44233">
          <w:rPr>
            <w:rStyle w:val="a7"/>
            <w:rFonts w:asciiTheme="minorEastAsia" w:eastAsiaTheme="minorEastAsia" w:hAnsiTheme="minorEastAsia" w:hint="eastAsia"/>
            <w:color w:val="333333"/>
          </w:rPr>
          <w:t>指导</w:t>
        </w:r>
      </w:hyperlink>
      <w:r w:rsidR="00D44233" w:rsidRPr="00D44233">
        <w:rPr>
          <w:rFonts w:asciiTheme="minorEastAsia" w:eastAsiaTheme="minorEastAsia" w:hAnsiTheme="minorEastAsia" w:hint="eastAsia"/>
          <w:color w:val="000000"/>
        </w:rPr>
        <w:t>思想:</w:t>
      </w:r>
    </w:p>
    <w:p w:rsidR="00D44233" w:rsidRPr="00D44233" w:rsidRDefault="008B5EC8"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以《中共中央国务院关于进一步加强和改进未成年人思想道德建设的若干意见》为</w:t>
      </w:r>
      <w:hyperlink r:id="rId8" w:tgtFrame="_blank" w:history="1">
        <w:r w:rsidR="00D44233" w:rsidRPr="001C4F07">
          <w:rPr>
            <w:rStyle w:val="a7"/>
            <w:rFonts w:asciiTheme="minorEastAsia" w:eastAsiaTheme="minorEastAsia" w:hAnsiTheme="minorEastAsia" w:hint="eastAsia"/>
            <w:color w:val="000000" w:themeColor="text1"/>
            <w:u w:val="none"/>
          </w:rPr>
          <w:t>指导</w:t>
        </w:r>
      </w:hyperlink>
      <w:r w:rsidR="00D44233" w:rsidRPr="00D44233">
        <w:rPr>
          <w:rFonts w:asciiTheme="minorEastAsia" w:eastAsiaTheme="minorEastAsia" w:hAnsiTheme="minorEastAsia" w:hint="eastAsia"/>
          <w:color w:val="000000"/>
        </w:rPr>
        <w:t>，以“加强文明礼仪教育、促进和谐校园建设”为主题，以“说文明话、做文明事、当文明人”为活动宗旨，以校园内显性礼仪(坐、立、行、走、言)为突破口，结合学校实际，通过开展多种形式教育活动，发挥教师示范引领作用，培养学生良好的文明礼仪习惯，全面提升学生的思想道德素质和文明礼仪素养，营造积极向上、文明和谐的校园文化环境。</w:t>
      </w:r>
    </w:p>
    <w:p w:rsidR="00D44233" w:rsidRPr="00D44233" w:rsidRDefault="001C4F07"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二、活动目标:</w:t>
      </w:r>
    </w:p>
    <w:p w:rsidR="00D44233" w:rsidRPr="00D44233" w:rsidRDefault="001C4F07"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1、提高全校学生的文明素养，使全校学生的语言更文明，行为更规范。</w:t>
      </w:r>
    </w:p>
    <w:p w:rsidR="00D44233" w:rsidRPr="00D44233" w:rsidRDefault="001C4F07"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2、学生能够遵守公德、严于律己、礼貌待人，养成良好的行为习惯，做文明的中学生。</w:t>
      </w:r>
    </w:p>
    <w:p w:rsidR="00D44233" w:rsidRPr="00D44233" w:rsidRDefault="00DA1DB9"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3、振奋全校学生的精神，使其以饱满的热情，崭新的姿态投入到学习中。让文明之风吹遍校园的每一个角落!</w:t>
      </w:r>
    </w:p>
    <w:p w:rsidR="00D44233" w:rsidRPr="00D44233" w:rsidRDefault="00DA1DB9"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三、</w:t>
      </w:r>
      <w:r w:rsidR="00D44233" w:rsidRPr="00D44233">
        <w:rPr>
          <w:rFonts w:asciiTheme="minorEastAsia" w:eastAsiaTheme="minorEastAsia" w:hAnsiTheme="minorEastAsia" w:hint="eastAsia"/>
          <w:color w:val="000000"/>
        </w:rPr>
        <w:t>重点治理的内容:</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A1DB9">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1. 不文明、不礼貌的习惯:</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A1DB9">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①升国旗、校会等大型集会时，说话、打闹，破坏会场秩序。</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A1DB9">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②同学之间骂人，讲粗话、脏话;对老师不尊重，对同学不礼貌。</w:t>
      </w:r>
    </w:p>
    <w:p w:rsidR="00D44233" w:rsidRPr="00D44233" w:rsidRDefault="00DA1DB9"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 ③校内追逐打闹，走路勾肩搭背拉横排，行走不靠右侧通行。</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A1DB9">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④在校园墙壁、走廊、桌面等处乱写乱画，损坏公物。</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A1DB9">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⑤校内骑车，乱停乱放。</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A1DB9">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2.不良的卫生习惯:</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926ED">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①随地吐痰, 随手乱抛纸屑，随处乱扔乱倒垃圾。</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926ED">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②在校园内随时随地吃零食，在校外小摊购买小吃。</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926ED">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③个人物品不整洁，书桌上书籍刊物摆放不整齐。</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lastRenderedPageBreak/>
        <w:t> </w:t>
      </w:r>
      <w:r w:rsidR="00D926ED">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④不讲公共卫生，无自觉捡拾地上垃圾的习惯。</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926ED">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3.违规违纪的行为:</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926ED">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①迟到、早退、旷课;上课说话、看课外书籍、玩游戏等。</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926ED">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②抄袭作业,</w:t>
      </w:r>
      <w:hyperlink r:id="rId9" w:tgtFrame="_blank" w:history="1">
        <w:r w:rsidRPr="00D44233">
          <w:rPr>
            <w:rStyle w:val="a7"/>
            <w:rFonts w:asciiTheme="minorEastAsia" w:eastAsiaTheme="minorEastAsia" w:hAnsiTheme="minorEastAsia" w:hint="eastAsia"/>
            <w:color w:val="333333"/>
          </w:rPr>
          <w:t>考试</w:t>
        </w:r>
      </w:hyperlink>
      <w:r w:rsidRPr="00D44233">
        <w:rPr>
          <w:rFonts w:asciiTheme="minorEastAsia" w:eastAsiaTheme="minorEastAsia" w:hAnsiTheme="minorEastAsia" w:hint="eastAsia"/>
          <w:color w:val="000000"/>
        </w:rPr>
        <w:t>作弊。</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926ED">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③携带手机等通讯工具、携带管制性刀具进校园，勾引校外人来校。</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D926ED">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④吸烟、打架、上网吧;翻越校园围墙、爬墙跳窗。</w:t>
      </w:r>
    </w:p>
    <w:p w:rsidR="00D44233" w:rsidRPr="00D44233" w:rsidRDefault="00D926ED"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四、实施途径和方法:</w:t>
      </w:r>
    </w:p>
    <w:p w:rsidR="00D44233" w:rsidRPr="00D44233" w:rsidRDefault="00D926ED"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一)坚持文明礼仪教育与学生日常学习生活相结合。学校认真抓好学生及教师文明礼仪活动，用《中小学教师职业道德规范》、《中小学生守则》、《中学生日常行为规范》和“学生一日常规”引导师生的言行，注重在学习、实践中提高文明意识，养成文明行为，做到人人学礼仪、懂礼仪、崇礼仪、用礼仪、传礼仪，营造讲礼仪的文明氛围;组织师生认真学习并深入把握文明礼仪教育的精神实质，并将之渗透到日常生活的一举手、一投足中去;注重对学生日常交往、衣着、言行的督查、指导和教育，将文明礼仪教育活动落实到课堂学习活动与学生的日常生活当中。</w:t>
      </w:r>
    </w:p>
    <w:p w:rsidR="00D44233" w:rsidRPr="00D44233" w:rsidRDefault="00B92659"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二)坚持文明礼仪教育与家庭教育、社会教育相结合。文明礼仪教育要遵循礼仪教育与家庭教育、社会教育相结合的原则，使家庭教育与学校教育取得一致，形成合力，做到教育原则一致，内容互补。组织广大教职员工认真学习各种礼仪规范，普及生活礼仪、社会礼仪、教学礼仪、学习礼仪等基础知识，使他们了解掌握日常礼仪常识，以“学为人师、行为世范”为准则，时时、事事、处处做学生的榜样;通过“家长学校”等多种形式，加强对家长礼仪意识的教育，充分发挥家长的“身教胜于言教”的作用;要努力取得全社会的认可、理解和支持，让文明礼仪教育活动真正走进社区、家庭;要充分利用公益活动、寒暑假等时机，倡导学生走出家庭，走进乡村，宣传礼仪知识，实践礼仪行为，做文明礼仪的宣传者、实践者、示范者。</w:t>
      </w:r>
    </w:p>
    <w:p w:rsidR="00D44233" w:rsidRPr="00D44233" w:rsidRDefault="00A54365"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(三)坚持目标推动与学生自我教育相结合。将文明礼仪教育纳入校园文化建设的总体规划，认真学习和借鉴先进</w:t>
      </w:r>
      <w:bookmarkStart w:id="0" w:name="qihoosnap0"/>
      <w:bookmarkEnd w:id="0"/>
      <w:r w:rsidR="00D44233" w:rsidRPr="00A54365">
        <w:rPr>
          <w:rFonts w:asciiTheme="minorEastAsia" w:eastAsiaTheme="minorEastAsia" w:hAnsiTheme="minorEastAsia" w:hint="eastAsia"/>
          <w:bCs/>
          <w:color w:val="000000" w:themeColor="text1"/>
        </w:rPr>
        <w:t>学校文明礼仪教育</w:t>
      </w:r>
      <w:r w:rsidR="00D44233" w:rsidRPr="00D44233">
        <w:rPr>
          <w:rFonts w:asciiTheme="minorEastAsia" w:eastAsiaTheme="minorEastAsia" w:hAnsiTheme="minorEastAsia" w:hint="eastAsia"/>
          <w:color w:val="000000"/>
        </w:rPr>
        <w:t>的成功经验，结合本校实际，明确关于学生、教职工、家长的文明礼仪教育目标。要通过文明礼仪教育，</w:t>
      </w:r>
      <w:r w:rsidR="00D44233" w:rsidRPr="00D44233">
        <w:rPr>
          <w:rFonts w:asciiTheme="minorEastAsia" w:eastAsiaTheme="minorEastAsia" w:hAnsiTheme="minorEastAsia" w:hint="eastAsia"/>
          <w:color w:val="000000"/>
        </w:rPr>
        <w:lastRenderedPageBreak/>
        <w:t>引导广大教师、学生乃至家长，规范与人交往、合作、交流、共处等外在行为，进而内化为“自尊、自律、自强、互助、创新”的品质。</w:t>
      </w:r>
    </w:p>
    <w:p w:rsidR="00D44233" w:rsidRPr="00D44233" w:rsidRDefault="00A54365"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学校结合实际和不同年龄段学生的心理特点，制订相应的文明礼仪教育分层目标，并将其贯彻到教育教学实践中去。以造就学生健全的人格为目标，遵循“小一点”、“近一点”、“实一点”的原则，开展读、讲、赛、评等一系列活动。读，即读书活动，组织学生阅读有关礼仪常识及古今中外的名人讲文明懂礼貌的</w:t>
      </w:r>
      <w:hyperlink r:id="rId10" w:tgtFrame="_blank" w:history="1">
        <w:r w:rsidR="00D44233" w:rsidRPr="00A54365">
          <w:rPr>
            <w:rStyle w:val="a7"/>
            <w:rFonts w:asciiTheme="minorEastAsia" w:eastAsiaTheme="minorEastAsia" w:hAnsiTheme="minorEastAsia" w:hint="eastAsia"/>
            <w:color w:val="000000" w:themeColor="text1"/>
            <w:u w:val="none"/>
          </w:rPr>
          <w:t>故事</w:t>
        </w:r>
      </w:hyperlink>
      <w:r w:rsidR="00D44233" w:rsidRPr="00D44233">
        <w:rPr>
          <w:rFonts w:asciiTheme="minorEastAsia" w:eastAsiaTheme="minorEastAsia" w:hAnsiTheme="minorEastAsia" w:hint="eastAsia"/>
          <w:color w:val="000000"/>
        </w:rPr>
        <w:t>书;讲，即讲学习文明礼仪后的</w:t>
      </w:r>
      <w:hyperlink r:id="rId11" w:tgtFrame="_blank" w:history="1">
        <w:r w:rsidR="00D44233" w:rsidRPr="00A54365">
          <w:rPr>
            <w:rStyle w:val="a7"/>
            <w:rFonts w:asciiTheme="minorEastAsia" w:eastAsiaTheme="minorEastAsia" w:hAnsiTheme="minorEastAsia" w:hint="eastAsia"/>
            <w:color w:val="000000" w:themeColor="text1"/>
            <w:u w:val="none"/>
          </w:rPr>
          <w:t>心得</w:t>
        </w:r>
      </w:hyperlink>
      <w:hyperlink r:id="rId12" w:tgtFrame="_blank" w:history="1">
        <w:r w:rsidR="00D44233" w:rsidRPr="00A54365">
          <w:rPr>
            <w:rStyle w:val="a7"/>
            <w:rFonts w:asciiTheme="minorEastAsia" w:eastAsiaTheme="minorEastAsia" w:hAnsiTheme="minorEastAsia" w:hint="eastAsia"/>
            <w:color w:val="000000" w:themeColor="text1"/>
            <w:u w:val="none"/>
          </w:rPr>
          <w:t>体会</w:t>
        </w:r>
      </w:hyperlink>
      <w:r w:rsidR="00D44233" w:rsidRPr="00D44233">
        <w:rPr>
          <w:rFonts w:asciiTheme="minorEastAsia" w:eastAsiaTheme="minorEastAsia" w:hAnsiTheme="minorEastAsia" w:hint="eastAsia"/>
          <w:color w:val="000000"/>
        </w:rPr>
        <w:t>;赛，即组织学校性的文明礼仪知识竞赛;评，即对学生的仪容穿戴、文明礼仪、卫生习惯、遵纪守法等行为规范进行长期评比，建立学生个人文明量化评定制度。</w:t>
      </w:r>
    </w:p>
    <w:p w:rsidR="00D44233" w:rsidRPr="00D44233" w:rsidRDefault="00A54365"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(四)坚持文明礼仪教育与校园文化建设相结合。校园环境是文明礼仪教育不可缺少的途径之一。认真贯彻《</w:t>
      </w:r>
      <w:r>
        <w:rPr>
          <w:rFonts w:asciiTheme="minorEastAsia" w:eastAsiaTheme="minorEastAsia" w:hAnsiTheme="minorEastAsia" w:hint="eastAsia"/>
          <w:color w:val="000000"/>
        </w:rPr>
        <w:t>江苏省</w:t>
      </w:r>
      <w:r w:rsidR="00D44233" w:rsidRPr="00D44233">
        <w:rPr>
          <w:rFonts w:asciiTheme="minorEastAsia" w:eastAsiaTheme="minorEastAsia" w:hAnsiTheme="minorEastAsia" w:hint="eastAsia"/>
          <w:color w:val="000000"/>
        </w:rPr>
        <w:t>教育厅关于加强中小学校园文化建设的意见》精神，对校园的物质文化、精神文化、制度文化、行为文化进行整体规划，做到安排有科学性、布置有教育性、整体上有陶冶性。</w:t>
      </w:r>
    </w:p>
    <w:p w:rsidR="00D44233" w:rsidRPr="00D44233" w:rsidRDefault="0078012B"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(五)坚持文明礼仪教育与实践活动相结合。学校以各种主题教育实践活动为载体，利用9月20日全国“公民道德宣传日”和9月全国“中小学弘扬和培育民族精神月”、升旗仪式、</w:t>
      </w:r>
      <w:hyperlink r:id="rId13" w:tgtFrame="_blank" w:history="1">
        <w:r w:rsidR="00D44233" w:rsidRPr="0078012B">
          <w:rPr>
            <w:rStyle w:val="a7"/>
            <w:rFonts w:asciiTheme="minorEastAsia" w:eastAsiaTheme="minorEastAsia" w:hAnsiTheme="minorEastAsia" w:hint="eastAsia"/>
            <w:color w:val="000000" w:themeColor="text1"/>
            <w:u w:val="none"/>
          </w:rPr>
          <w:t>主题班会</w:t>
        </w:r>
      </w:hyperlink>
      <w:r w:rsidR="00D44233" w:rsidRPr="00D44233">
        <w:rPr>
          <w:rFonts w:asciiTheme="minorEastAsia" w:eastAsiaTheme="minorEastAsia" w:hAnsiTheme="minorEastAsia" w:hint="eastAsia"/>
          <w:color w:val="000000"/>
        </w:rPr>
        <w:t>以及“教师节”、“国庆节”、“中秋节”等节假日和重大纪念日，进行文明礼仪教育;利用学科教学，组织学生开展朗诵、</w:t>
      </w:r>
      <w:hyperlink r:id="rId14" w:tgtFrame="_blank" w:history="1">
        <w:r w:rsidR="00D44233" w:rsidRPr="0078012B">
          <w:rPr>
            <w:rStyle w:val="a7"/>
            <w:rFonts w:asciiTheme="minorEastAsia" w:eastAsiaTheme="minorEastAsia" w:hAnsiTheme="minorEastAsia" w:hint="eastAsia"/>
            <w:color w:val="000000" w:themeColor="text1"/>
            <w:u w:val="none"/>
          </w:rPr>
          <w:t>演讲</w:t>
        </w:r>
      </w:hyperlink>
      <w:r w:rsidR="00D44233" w:rsidRPr="0078012B">
        <w:rPr>
          <w:rFonts w:asciiTheme="minorEastAsia" w:eastAsiaTheme="minorEastAsia" w:hAnsiTheme="minorEastAsia" w:hint="eastAsia"/>
          <w:color w:val="000000" w:themeColor="text1"/>
        </w:rPr>
        <w:t>、</w:t>
      </w:r>
      <w:hyperlink r:id="rId15" w:tgtFrame="_blank" w:history="1">
        <w:r w:rsidR="00D44233" w:rsidRPr="0078012B">
          <w:rPr>
            <w:rStyle w:val="a7"/>
            <w:rFonts w:asciiTheme="minorEastAsia" w:eastAsiaTheme="minorEastAsia" w:hAnsiTheme="minorEastAsia" w:hint="eastAsia"/>
            <w:color w:val="000000" w:themeColor="text1"/>
            <w:u w:val="none"/>
          </w:rPr>
          <w:t>绘画</w:t>
        </w:r>
      </w:hyperlink>
      <w:r w:rsidR="00D44233" w:rsidRPr="0078012B">
        <w:rPr>
          <w:rFonts w:asciiTheme="minorEastAsia" w:eastAsiaTheme="minorEastAsia" w:hAnsiTheme="minorEastAsia" w:hint="eastAsia"/>
          <w:color w:val="000000" w:themeColor="text1"/>
        </w:rPr>
        <w:t>、</w:t>
      </w:r>
      <w:hyperlink r:id="rId16" w:tgtFrame="_blank" w:history="1">
        <w:r w:rsidR="00D44233" w:rsidRPr="0078012B">
          <w:rPr>
            <w:rStyle w:val="a7"/>
            <w:rFonts w:asciiTheme="minorEastAsia" w:eastAsiaTheme="minorEastAsia" w:hAnsiTheme="minorEastAsia" w:hint="eastAsia"/>
            <w:color w:val="000000" w:themeColor="text1"/>
            <w:u w:val="none"/>
          </w:rPr>
          <w:t>写作</w:t>
        </w:r>
      </w:hyperlink>
      <w:r w:rsidR="00D44233" w:rsidRPr="00D44233">
        <w:rPr>
          <w:rFonts w:asciiTheme="minorEastAsia" w:eastAsiaTheme="minorEastAsia" w:hAnsiTheme="minorEastAsia" w:hint="eastAsia"/>
          <w:color w:val="000000"/>
        </w:rPr>
        <w:t>、慰问、参观、访问等文明礼仪体验教育活动。要组织开展“六个一”活动，即看一部文明礼仪专题教育片、写一篇文明礼仪教育</w:t>
      </w:r>
      <w:hyperlink r:id="rId17" w:tgtFrame="_blank" w:history="1">
        <w:r w:rsidR="00D44233" w:rsidRPr="0078012B">
          <w:rPr>
            <w:rStyle w:val="a7"/>
            <w:rFonts w:asciiTheme="minorEastAsia" w:eastAsiaTheme="minorEastAsia" w:hAnsiTheme="minorEastAsia" w:hint="eastAsia"/>
            <w:color w:val="000000" w:themeColor="text1"/>
            <w:u w:val="none"/>
          </w:rPr>
          <w:t>体会</w:t>
        </w:r>
      </w:hyperlink>
      <w:r w:rsidR="00D44233" w:rsidRPr="00D44233">
        <w:rPr>
          <w:rFonts w:asciiTheme="minorEastAsia" w:eastAsiaTheme="minorEastAsia" w:hAnsiTheme="minorEastAsia" w:hint="eastAsia"/>
          <w:color w:val="000000"/>
        </w:rPr>
        <w:t>文章、出一期专题手抄报、讲一个感人的文明礼仪</w:t>
      </w:r>
      <w:hyperlink r:id="rId18" w:tgtFrame="_blank" w:history="1">
        <w:r w:rsidR="00D44233" w:rsidRPr="0078012B">
          <w:rPr>
            <w:rStyle w:val="a7"/>
            <w:rFonts w:asciiTheme="minorEastAsia" w:eastAsiaTheme="minorEastAsia" w:hAnsiTheme="minorEastAsia" w:hint="eastAsia"/>
            <w:color w:val="000000" w:themeColor="text1"/>
            <w:u w:val="none"/>
          </w:rPr>
          <w:t>故事</w:t>
        </w:r>
      </w:hyperlink>
      <w:r w:rsidR="00D44233" w:rsidRPr="00D44233">
        <w:rPr>
          <w:rFonts w:asciiTheme="minorEastAsia" w:eastAsiaTheme="minorEastAsia" w:hAnsiTheme="minorEastAsia" w:hint="eastAsia"/>
          <w:color w:val="000000"/>
        </w:rPr>
        <w:t>、做一件讲文明礼貌的事、教师撰写一篇礼仪教育</w:t>
      </w:r>
      <w:hyperlink r:id="rId19" w:tgtFrame="_blank" w:history="1">
        <w:r w:rsidR="00D44233" w:rsidRPr="0078012B">
          <w:rPr>
            <w:rStyle w:val="a7"/>
            <w:rFonts w:asciiTheme="minorEastAsia" w:eastAsiaTheme="minorEastAsia" w:hAnsiTheme="minorEastAsia" w:hint="eastAsia"/>
            <w:color w:val="000000" w:themeColor="text1"/>
            <w:u w:val="none"/>
          </w:rPr>
          <w:t>论文</w:t>
        </w:r>
      </w:hyperlink>
      <w:r>
        <w:rPr>
          <w:rFonts w:asciiTheme="minorEastAsia" w:eastAsiaTheme="minorEastAsia" w:hAnsiTheme="minorEastAsia" w:hint="eastAsia"/>
          <w:color w:val="000000" w:themeColor="text1"/>
        </w:rPr>
        <w:t>。</w:t>
      </w:r>
    </w:p>
    <w:p w:rsidR="00D44233" w:rsidRPr="00D44233" w:rsidRDefault="0078012B"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五、文明礼仪教育月活动的内容:</w:t>
      </w:r>
    </w:p>
    <w:p w:rsidR="00D44233" w:rsidRPr="00D44233" w:rsidRDefault="0078012B"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1、加强语言文明教育，净化学生心灵，培养</w:t>
      </w:r>
      <w:hyperlink r:id="rId20" w:tgtFrame="_blank" w:history="1">
        <w:r w:rsidR="00D44233" w:rsidRPr="0078012B">
          <w:rPr>
            <w:rStyle w:val="a7"/>
            <w:rFonts w:asciiTheme="minorEastAsia" w:eastAsiaTheme="minorEastAsia" w:hAnsiTheme="minorEastAsia" w:hint="eastAsia"/>
            <w:color w:val="000000" w:themeColor="text1"/>
            <w:u w:val="none"/>
          </w:rPr>
          <w:t>健康心理</w:t>
        </w:r>
      </w:hyperlink>
      <w:r w:rsidR="00D44233" w:rsidRPr="00D44233">
        <w:rPr>
          <w:rFonts w:asciiTheme="minorEastAsia" w:eastAsiaTheme="minorEastAsia" w:hAnsiTheme="minorEastAsia" w:hint="eastAsia"/>
          <w:color w:val="000000"/>
        </w:rPr>
        <w:t>。</w:t>
      </w:r>
    </w:p>
    <w:p w:rsidR="00D44233" w:rsidRPr="00D44233" w:rsidRDefault="0078012B"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①、推行“十四字”礼貌用语，即“您”!“您好!”“请!”“谢谢!”“再见!”“对不起!”“没关系”!</w:t>
      </w:r>
    </w:p>
    <w:p w:rsidR="00D44233" w:rsidRPr="00D44233" w:rsidRDefault="0078012B"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②、遵守校园文明秩序，贯彻执行《中学生守则》和《中学生日常行为规范》的有关内容。</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lastRenderedPageBreak/>
        <w:t>③、倡导“五心”，即忠心献给祖国、孝心献给父母、关心献给他人、爱心献给社会、信心留给自己。做到心理健康，不和家长赌气，不顶撞师长，不“冷落”同学，不私自离开家庭和学校。 </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5452F4">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2、讲究文明礼貌，倡导文明礼仪，养成良好的行为习惯。</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文明礼仪是中华民族的传统美德，更应成为学生思想教育的重要内容和日常行为的基本要求。对学生进行《文明礼仪常规》、《店子初中学生一日常规》教育，使学生做到:尊敬师长，团结同学;着装得体，衣着整洁;谈吐举止文明，使用礼貌用语;在公共场合不吵闹、不喧哗;不吸烟，不喝酒;不打架，不骂人;不破坏公物，不踩折花草树木;男女生之间无不文明交往现象。</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3、开展卫生竞赛，营造和谐氛围，建设文明校园。</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不乱扔果皮、纸屑，不随地吐痰，不乱倒污水、乱倒剩饭菜，搞好教室文化建设。各班级开展“讲卫生竞赛”活动，既要重视个人卫生，又要讲究公共卫生，把校园真正建设成为学生温馨的家园、生活的乐园。</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r w:rsidR="005452F4">
        <w:rPr>
          <w:rFonts w:asciiTheme="minorEastAsia" w:eastAsiaTheme="minorEastAsia" w:hAnsiTheme="minorEastAsia" w:hint="eastAsia"/>
          <w:color w:val="000000"/>
        </w:rPr>
        <w:t xml:space="preserve">   </w:t>
      </w:r>
      <w:r w:rsidRPr="00D44233">
        <w:rPr>
          <w:rFonts w:asciiTheme="minorEastAsia" w:eastAsiaTheme="minorEastAsia" w:hAnsiTheme="minorEastAsia" w:hint="eastAsia"/>
          <w:color w:val="000000"/>
        </w:rPr>
        <w:t>4、促进班风建设，争创文明班级，珍惜集体荣誉。</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①、采取树立典型、严肃纪律等措施，对学生严格管理、科学管理、精细管理，使学生养成想学习、爱学习、会学习的优良作风，不断加强和改善我校的班风建设。</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②、以集体荣誉为重，无违纪，无不文明行为，有正确的竞争意识，同学间友爱相处、互助互学，共建文明班级。</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六、活动要求:</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1、统一思想，提高认识，各班级一定要以本月活动为契机，使学生的文明意识、良好的行为习惯更上一个新台阶。</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2、各班级积极行动，大力营造文明礼貌氛围，扎扎实实开展各项活动，求真务实，并做好记录，及时上交各种</w:t>
      </w:r>
      <w:hyperlink r:id="rId21" w:tgtFrame="_blank" w:history="1">
        <w:r w:rsidR="00D44233" w:rsidRPr="005452F4">
          <w:rPr>
            <w:rStyle w:val="a7"/>
            <w:rFonts w:asciiTheme="minorEastAsia" w:eastAsiaTheme="minorEastAsia" w:hAnsiTheme="minorEastAsia" w:hint="eastAsia"/>
            <w:color w:val="000000" w:themeColor="text1"/>
            <w:u w:val="none"/>
          </w:rPr>
          <w:t>材料</w:t>
        </w:r>
      </w:hyperlink>
      <w:r w:rsidR="00D44233" w:rsidRPr="00D44233">
        <w:rPr>
          <w:rFonts w:asciiTheme="minorEastAsia" w:eastAsiaTheme="minorEastAsia" w:hAnsiTheme="minorEastAsia" w:hint="eastAsia"/>
          <w:color w:val="000000"/>
        </w:rPr>
        <w:t>。</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七、方法步骤:</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(一)、宣传动员发动阶段:</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1、成立活动</w:t>
      </w:r>
      <w:hyperlink r:id="rId22" w:tgtFrame="_blank" w:history="1">
        <w:r w:rsidRPr="00D44233">
          <w:rPr>
            <w:rStyle w:val="a7"/>
            <w:rFonts w:asciiTheme="minorEastAsia" w:eastAsiaTheme="minorEastAsia" w:hAnsiTheme="minorEastAsia" w:hint="eastAsia"/>
            <w:color w:val="333333"/>
          </w:rPr>
          <w:t>领导</w:t>
        </w:r>
      </w:hyperlink>
      <w:r w:rsidRPr="00D44233">
        <w:rPr>
          <w:rFonts w:asciiTheme="minorEastAsia" w:eastAsiaTheme="minorEastAsia" w:hAnsiTheme="minorEastAsia" w:hint="eastAsia"/>
          <w:color w:val="000000"/>
        </w:rPr>
        <w:t>小组，设立文明监督岗。</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2、学校召开全校师生动员大会，各班举行</w:t>
      </w:r>
      <w:hyperlink r:id="rId23" w:tgtFrame="_blank" w:history="1">
        <w:r w:rsidR="00D44233" w:rsidRPr="005452F4">
          <w:rPr>
            <w:rStyle w:val="a7"/>
            <w:rFonts w:asciiTheme="minorEastAsia" w:eastAsiaTheme="minorEastAsia" w:hAnsiTheme="minorEastAsia" w:hint="eastAsia"/>
            <w:color w:val="000000" w:themeColor="text1"/>
            <w:u w:val="none"/>
          </w:rPr>
          <w:t>主题班会</w:t>
        </w:r>
      </w:hyperlink>
      <w:r w:rsidR="00D44233" w:rsidRPr="00D44233">
        <w:rPr>
          <w:rFonts w:asciiTheme="minorEastAsia" w:eastAsiaTheme="minorEastAsia" w:hAnsiTheme="minorEastAsia" w:hint="eastAsia"/>
          <w:color w:val="000000"/>
        </w:rPr>
        <w:t>，学习活动实施方案。学校团委发出“讲文明、讲礼貌、讲卫生”主题活动倡议。</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lastRenderedPageBreak/>
        <w:t xml:space="preserve">    </w:t>
      </w:r>
      <w:r w:rsidR="00D44233" w:rsidRPr="00D44233">
        <w:rPr>
          <w:rFonts w:asciiTheme="minorEastAsia" w:eastAsiaTheme="minorEastAsia" w:hAnsiTheme="minorEastAsia" w:hint="eastAsia"/>
          <w:color w:val="000000"/>
        </w:rPr>
        <w:t>3、以班为单位学习《中学生守则》、《中学生日常行为规范》《店子初中学生一日常规》《校园文明行为 “十讲” “十不准” 》等一系列学校规章制度。</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4、各班反复排查存在的问题并制定整改措施。</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5、各班以“整顿班级秩序、创建文明校园”为主题创办一期学习园地。</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6、利用校园网、广播站、黑板报、文化长廊等阵地进行大力宣传，让每位同学明确活动的内容和意义。</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(二)、检查落实阶段:</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1、各班自查自纠。发现问题及时整改。</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2、“校园之声”广播站开办“文明校园”系列报道，宣传报道活动进展情况，宣传学习活动中涌现出先进事例，用身边人、身边事教育学生。</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3、举办“ 讲文明、讲礼貌，讲卫生，争做文明中学生”</w:t>
      </w:r>
      <w:hyperlink r:id="rId24" w:history="1">
        <w:r w:rsidR="00D44233" w:rsidRPr="005452F4">
          <w:rPr>
            <w:rStyle w:val="a7"/>
            <w:rFonts w:asciiTheme="minorEastAsia" w:eastAsiaTheme="minorEastAsia" w:hAnsiTheme="minorEastAsia" w:hint="eastAsia"/>
            <w:color w:val="000000" w:themeColor="text1"/>
            <w:u w:val="none"/>
          </w:rPr>
          <w:t>征文</w:t>
        </w:r>
      </w:hyperlink>
      <w:r w:rsidR="00D44233" w:rsidRPr="00D44233">
        <w:rPr>
          <w:rFonts w:asciiTheme="minorEastAsia" w:eastAsiaTheme="minorEastAsia" w:hAnsiTheme="minorEastAsia" w:hint="eastAsia"/>
          <w:color w:val="000000"/>
        </w:rPr>
        <w:t>比赛，获奖征文将在《屋楼春晓》上作专题刊登。</w:t>
      </w:r>
    </w:p>
    <w:p w:rsidR="00D44233" w:rsidRPr="00D44233" w:rsidRDefault="005452F4" w:rsidP="00D44233">
      <w:pPr>
        <w:pStyle w:val="a6"/>
        <w:spacing w:before="0" w:beforeAutospacing="0" w:after="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00D44233" w:rsidRPr="00D44233">
        <w:rPr>
          <w:rFonts w:asciiTheme="minorEastAsia" w:eastAsiaTheme="minorEastAsia" w:hAnsiTheme="minorEastAsia" w:hint="eastAsia"/>
          <w:color w:val="000000"/>
        </w:rPr>
        <w:t>4、政教处、团委根据《班级量化管理考核细则》对活动月中的好人好事大力表扬，对违规违纪进行通报批评。</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(三)、</w:t>
      </w:r>
      <w:hyperlink r:id="rId25" w:tgtFrame="_blank" w:history="1">
        <w:r w:rsidRPr="005452F4">
          <w:rPr>
            <w:rStyle w:val="a7"/>
            <w:rFonts w:asciiTheme="minorEastAsia" w:eastAsiaTheme="minorEastAsia" w:hAnsiTheme="minorEastAsia" w:hint="eastAsia"/>
            <w:color w:val="000000" w:themeColor="text1"/>
            <w:u w:val="none"/>
          </w:rPr>
          <w:t>总结</w:t>
        </w:r>
      </w:hyperlink>
      <w:r w:rsidRPr="00D44233">
        <w:rPr>
          <w:rFonts w:asciiTheme="minorEastAsia" w:eastAsiaTheme="minorEastAsia" w:hAnsiTheme="minorEastAsia" w:hint="eastAsia"/>
          <w:color w:val="000000"/>
        </w:rPr>
        <w:t>表彰。</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活动结束对各班进行综合考评，表彰奖励。并举办“文明礼仪在心中”</w:t>
      </w:r>
      <w:hyperlink r:id="rId26" w:tgtFrame="_blank" w:history="1">
        <w:r w:rsidRPr="00D44233">
          <w:rPr>
            <w:rStyle w:val="a7"/>
            <w:rFonts w:asciiTheme="minorEastAsia" w:eastAsiaTheme="minorEastAsia" w:hAnsiTheme="minorEastAsia" w:hint="eastAsia"/>
            <w:color w:val="333333"/>
          </w:rPr>
          <w:t>演讲</w:t>
        </w:r>
      </w:hyperlink>
      <w:r w:rsidRPr="00D44233">
        <w:rPr>
          <w:rFonts w:asciiTheme="minorEastAsia" w:eastAsiaTheme="minorEastAsia" w:hAnsiTheme="minorEastAsia" w:hint="eastAsia"/>
          <w:color w:val="000000"/>
        </w:rPr>
        <w:t>比赛。 </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拟表彰文明班级8个。先进个人50人。优秀文明监督岗20人。</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校园文明行为 “十讲” “十不准”:</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“十讲”</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1、语言上讲文明 2、行为上讲规范</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3、学习上讲刻苦 4、生活中讲卫生</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5、活动中讲参与 6、集体中讲团结</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7、待人上讲礼貌 8、处事上讲谦让</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9、校内外讲形象 10、时时处处讲安全</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 </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lastRenderedPageBreak/>
        <w:t>“十不准”</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1、不说脏话粗话;  2、不乱丢乱扔;</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3、不破坏公物;    4、不乱写乱画;</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5、不吸烟喝酒;    6、不打架斗殴;</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7、不校内骑车;    8、不大声喧哗、吹口哨、打闹;</w:t>
      </w:r>
    </w:p>
    <w:p w:rsidR="00D44233" w:rsidRPr="00D44233" w:rsidRDefault="00D44233" w:rsidP="00D44233">
      <w:pPr>
        <w:pStyle w:val="a6"/>
        <w:spacing w:before="0" w:beforeAutospacing="0" w:after="0" w:afterAutospacing="0" w:line="360" w:lineRule="auto"/>
        <w:rPr>
          <w:rFonts w:asciiTheme="minorEastAsia" w:eastAsiaTheme="minorEastAsia" w:hAnsiTheme="minorEastAsia" w:hint="eastAsia"/>
          <w:color w:val="000000"/>
        </w:rPr>
      </w:pPr>
      <w:r w:rsidRPr="00D44233">
        <w:rPr>
          <w:rFonts w:asciiTheme="minorEastAsia" w:eastAsiaTheme="minorEastAsia" w:hAnsiTheme="minorEastAsia" w:hint="eastAsia"/>
          <w:color w:val="000000"/>
        </w:rPr>
        <w:t>9、不进网吧;      10、无不文明不正常交往。</w:t>
      </w:r>
    </w:p>
    <w:p w:rsidR="00EA256A" w:rsidRPr="00D44233" w:rsidRDefault="00EA256A"/>
    <w:sectPr w:rsidR="00EA256A" w:rsidRPr="00D44233"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8D" w:rsidRDefault="0097558D" w:rsidP="00D44233">
      <w:r>
        <w:separator/>
      </w:r>
    </w:p>
  </w:endnote>
  <w:endnote w:type="continuationSeparator" w:id="0">
    <w:p w:rsidR="0097558D" w:rsidRDefault="0097558D" w:rsidP="00D44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8D" w:rsidRDefault="0097558D" w:rsidP="00D44233">
      <w:r>
        <w:separator/>
      </w:r>
    </w:p>
  </w:footnote>
  <w:footnote w:type="continuationSeparator" w:id="0">
    <w:p w:rsidR="0097558D" w:rsidRDefault="0097558D" w:rsidP="00D44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4233"/>
    <w:rsid w:val="001C4F07"/>
    <w:rsid w:val="001E6241"/>
    <w:rsid w:val="00270F3C"/>
    <w:rsid w:val="005452F4"/>
    <w:rsid w:val="00701DE2"/>
    <w:rsid w:val="0078012B"/>
    <w:rsid w:val="008B5EC8"/>
    <w:rsid w:val="0097558D"/>
    <w:rsid w:val="00A54365"/>
    <w:rsid w:val="00B92659"/>
    <w:rsid w:val="00D44233"/>
    <w:rsid w:val="00D926ED"/>
    <w:rsid w:val="00DA1DB9"/>
    <w:rsid w:val="00EA256A"/>
    <w:rsid w:val="00F75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D44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44233"/>
    <w:rPr>
      <w:kern w:val="2"/>
      <w:sz w:val="18"/>
      <w:szCs w:val="18"/>
    </w:rPr>
  </w:style>
  <w:style w:type="paragraph" w:styleId="a5">
    <w:name w:val="footer"/>
    <w:basedOn w:val="a"/>
    <w:link w:val="Char0"/>
    <w:uiPriority w:val="99"/>
    <w:semiHidden/>
    <w:unhideWhenUsed/>
    <w:rsid w:val="00D4423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44233"/>
    <w:rPr>
      <w:kern w:val="2"/>
      <w:sz w:val="18"/>
      <w:szCs w:val="18"/>
    </w:rPr>
  </w:style>
  <w:style w:type="paragraph" w:styleId="a6">
    <w:name w:val="Normal (Web)"/>
    <w:basedOn w:val="a"/>
    <w:uiPriority w:val="99"/>
    <w:semiHidden/>
    <w:unhideWhenUsed/>
    <w:rsid w:val="00D44233"/>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D44233"/>
    <w:rPr>
      <w:color w:val="0000FF"/>
      <w:u w:val="single"/>
    </w:rPr>
  </w:style>
</w:styles>
</file>

<file path=word/webSettings.xml><?xml version="1.0" encoding="utf-8"?>
<w:webSettings xmlns:r="http://schemas.openxmlformats.org/officeDocument/2006/relationships" xmlns:w="http://schemas.openxmlformats.org/wordprocessingml/2006/main">
  <w:divs>
    <w:div w:id="504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w.5ykj.com/" TargetMode="External"/><Relationship Id="rId13" Type="http://schemas.openxmlformats.org/officeDocument/2006/relationships/hyperlink" Target="http://web.5ykj.com/" TargetMode="External"/><Relationship Id="rId18" Type="http://schemas.openxmlformats.org/officeDocument/2006/relationships/hyperlink" Target="http://rj.5ykj.com/" TargetMode="External"/><Relationship Id="rId26" Type="http://schemas.openxmlformats.org/officeDocument/2006/relationships/hyperlink" Target="http://www.5ykj.com/Article/" TargetMode="External"/><Relationship Id="rId3" Type="http://schemas.openxmlformats.org/officeDocument/2006/relationships/webSettings" Target="webSettings.xml"/><Relationship Id="rId21" Type="http://schemas.openxmlformats.org/officeDocument/2006/relationships/hyperlink" Target="http://www.5ykj.com/Article/" TargetMode="External"/><Relationship Id="rId7" Type="http://schemas.openxmlformats.org/officeDocument/2006/relationships/hyperlink" Target="http://zw.5ykj.com/" TargetMode="External"/><Relationship Id="rId12" Type="http://schemas.openxmlformats.org/officeDocument/2006/relationships/hyperlink" Target="http://www.5ykj.com/Article/" TargetMode="External"/><Relationship Id="rId17" Type="http://schemas.openxmlformats.org/officeDocument/2006/relationships/hyperlink" Target="http://www.5ykj.com/Article/" TargetMode="External"/><Relationship Id="rId25" Type="http://schemas.openxmlformats.org/officeDocument/2006/relationships/hyperlink" Target="http://www.5ykj.com/Article/" TargetMode="External"/><Relationship Id="rId2" Type="http://schemas.openxmlformats.org/officeDocument/2006/relationships/settings" Target="settings.xml"/><Relationship Id="rId16" Type="http://schemas.openxmlformats.org/officeDocument/2006/relationships/hyperlink" Target="http://zw.5ykj.com/" TargetMode="External"/><Relationship Id="rId20" Type="http://schemas.openxmlformats.org/officeDocument/2006/relationships/hyperlink" Target="http://rj.5ykj.com/" TargetMode="External"/><Relationship Id="rId1" Type="http://schemas.openxmlformats.org/officeDocument/2006/relationships/styles" Target="styles.xml"/><Relationship Id="rId6" Type="http://schemas.openxmlformats.org/officeDocument/2006/relationships/hyperlink" Target="http://www.5ykj.com/Article/" TargetMode="External"/><Relationship Id="rId11" Type="http://schemas.openxmlformats.org/officeDocument/2006/relationships/hyperlink" Target="http://www.5ykj.com/Article/" TargetMode="External"/><Relationship Id="rId24" Type="http://schemas.openxmlformats.org/officeDocument/2006/relationships/hyperlink" Target="http://www.5ykj.com/Article/" TargetMode="External"/><Relationship Id="rId5" Type="http://schemas.openxmlformats.org/officeDocument/2006/relationships/endnotes" Target="endnotes.xml"/><Relationship Id="rId15" Type="http://schemas.openxmlformats.org/officeDocument/2006/relationships/hyperlink" Target="http://rj.5ykj.com/" TargetMode="External"/><Relationship Id="rId23" Type="http://schemas.openxmlformats.org/officeDocument/2006/relationships/hyperlink" Target="http://web.5ykj.com/" TargetMode="External"/><Relationship Id="rId28" Type="http://schemas.openxmlformats.org/officeDocument/2006/relationships/theme" Target="theme/theme1.xml"/><Relationship Id="rId10" Type="http://schemas.openxmlformats.org/officeDocument/2006/relationships/hyperlink" Target="http://rj.5ykj.com/" TargetMode="External"/><Relationship Id="rId19" Type="http://schemas.openxmlformats.org/officeDocument/2006/relationships/hyperlink" Target="http://www.5ykj.com/Article/" TargetMode="External"/><Relationship Id="rId4" Type="http://schemas.openxmlformats.org/officeDocument/2006/relationships/footnotes" Target="footnotes.xml"/><Relationship Id="rId9" Type="http://schemas.openxmlformats.org/officeDocument/2006/relationships/hyperlink" Target="http://home.5ykj.com/mnkc/" TargetMode="External"/><Relationship Id="rId14" Type="http://schemas.openxmlformats.org/officeDocument/2006/relationships/hyperlink" Target="http://www.5ykj.com/Article/" TargetMode="External"/><Relationship Id="rId22" Type="http://schemas.openxmlformats.org/officeDocument/2006/relationships/hyperlink" Target="http://www.5ykj.com/Article/"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763</Words>
  <Characters>4351</Characters>
  <Application>Microsoft Office Word</Application>
  <DocSecurity>0</DocSecurity>
  <Lines>36</Lines>
  <Paragraphs>10</Paragraphs>
  <ScaleCrop>false</ScaleCrop>
  <Company>admin</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2019-01-11T07:00:00Z</dcterms:created>
  <dcterms:modified xsi:type="dcterms:W3CDTF">2019-01-11T07:10:00Z</dcterms:modified>
</cp:coreProperties>
</file>