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B4" w:rsidRPr="000224B4" w:rsidRDefault="000224B4" w:rsidP="000224B4">
      <w:pPr>
        <w:widowControl/>
        <w:shd w:val="clear" w:color="auto" w:fill="FFFFFF"/>
        <w:jc w:val="left"/>
        <w:rPr>
          <w:rFonts w:ascii="宋体" w:hAnsi="宋体" w:cs="宋体"/>
          <w:color w:val="313131"/>
          <w:kern w:val="0"/>
          <w:sz w:val="24"/>
        </w:rPr>
      </w:pPr>
      <w:r w:rsidRPr="000224B4">
        <w:rPr>
          <w:rFonts w:ascii="宋体" w:hAnsi="宋体" w:cs="宋体"/>
          <w:color w:val="313131"/>
          <w:kern w:val="0"/>
          <w:sz w:val="24"/>
        </w:rPr>
        <w:t>礼河实验学校热烈庆祝第31个敬老节</w:t>
      </w:r>
    </w:p>
    <w:p w:rsidR="000224B4" w:rsidRPr="000224B4" w:rsidRDefault="000224B4" w:rsidP="000224B4">
      <w:pPr>
        <w:widowControl/>
        <w:shd w:val="clear" w:color="auto" w:fill="FFFFFF"/>
        <w:jc w:val="left"/>
        <w:rPr>
          <w:rFonts w:ascii="宋体" w:hAnsi="宋体" w:cs="宋体"/>
          <w:color w:val="313131"/>
          <w:kern w:val="0"/>
          <w:sz w:val="24"/>
        </w:rPr>
      </w:pPr>
      <w:r w:rsidRPr="000224B4">
        <w:rPr>
          <w:rFonts w:ascii="宋体" w:hAnsi="宋体" w:cs="宋体"/>
          <w:color w:val="313131"/>
          <w:kern w:val="0"/>
          <w:sz w:val="24"/>
        </w:rPr>
        <w:t xml:space="preserve">发布时间：2018-10-14   点击：236   来源：原创   作者：曹亚明 </w:t>
      </w:r>
    </w:p>
    <w:p w:rsidR="000224B4" w:rsidRPr="000224B4" w:rsidRDefault="000224B4" w:rsidP="000224B4">
      <w:pPr>
        <w:widowControl/>
        <w:shd w:val="clear" w:color="auto" w:fill="FFFFFF"/>
        <w:spacing w:before="100" w:beforeAutospacing="1" w:after="100" w:afterAutospacing="1" w:line="465" w:lineRule="atLeast"/>
        <w:ind w:firstLine="555"/>
        <w:jc w:val="center"/>
        <w:rPr>
          <w:rFonts w:ascii="宋体" w:hAnsi="宋体" w:cs="宋体"/>
          <w:color w:val="313131"/>
          <w:kern w:val="0"/>
          <w:sz w:val="24"/>
        </w:rPr>
      </w:pPr>
      <w:r w:rsidRPr="000224B4">
        <w:rPr>
          <w:rFonts w:ascii="宋体" w:hAnsi="宋体" w:cs="宋体" w:hint="eastAsia"/>
          <w:b/>
          <w:bCs/>
          <w:color w:val="000000"/>
          <w:kern w:val="0"/>
          <w:sz w:val="33"/>
        </w:rPr>
        <w:t>九九重阳节，浓浓敬老情</w:t>
      </w:r>
    </w:p>
    <w:p w:rsidR="000224B4" w:rsidRPr="000224B4" w:rsidRDefault="000224B4" w:rsidP="000224B4">
      <w:pPr>
        <w:widowControl/>
        <w:shd w:val="clear" w:color="auto" w:fill="FFFFFF"/>
        <w:spacing w:before="100" w:beforeAutospacing="1" w:after="100" w:afterAutospacing="1" w:line="465" w:lineRule="atLeast"/>
        <w:ind w:firstLine="555"/>
        <w:jc w:val="center"/>
        <w:rPr>
          <w:rFonts w:ascii="宋体" w:hAnsi="宋体" w:cs="宋体"/>
          <w:color w:val="313131"/>
          <w:kern w:val="0"/>
          <w:sz w:val="24"/>
        </w:rPr>
      </w:pPr>
      <w:r w:rsidRPr="000224B4">
        <w:rPr>
          <w:rFonts w:ascii="宋体" w:hAnsi="宋体" w:cs="宋体" w:hint="eastAsia"/>
          <w:color w:val="000000"/>
          <w:kern w:val="0"/>
          <w:sz w:val="30"/>
          <w:szCs w:val="30"/>
        </w:rPr>
        <w:t>——礼河实验学校热烈庆祝第31个敬老节</w:t>
      </w:r>
    </w:p>
    <w:p w:rsidR="000224B4" w:rsidRPr="000224B4" w:rsidRDefault="000224B4" w:rsidP="000224B4">
      <w:pPr>
        <w:widowControl/>
        <w:shd w:val="clear" w:color="auto" w:fill="FFFFFF"/>
        <w:spacing w:before="100" w:beforeAutospacing="1" w:after="100" w:afterAutospacing="1" w:line="465" w:lineRule="atLeast"/>
        <w:ind w:firstLine="555"/>
        <w:rPr>
          <w:rFonts w:ascii="宋体" w:hAnsi="宋体" w:cs="宋体"/>
          <w:color w:val="313131"/>
          <w:kern w:val="0"/>
          <w:sz w:val="24"/>
        </w:rPr>
      </w:pPr>
      <w:r w:rsidRPr="000224B4">
        <w:rPr>
          <w:rFonts w:ascii="宋体" w:hAnsi="宋体" w:cs="宋体" w:hint="eastAsia"/>
          <w:color w:val="000000"/>
          <w:kern w:val="0"/>
          <w:sz w:val="29"/>
          <w:szCs w:val="29"/>
        </w:rPr>
        <w:t>敬老是中华民族的传统美德，也是中华民族强大的凝聚力与亲和力的具体表现。值此第31个敬老节来临之际，礼河实验学校于10月13日召开了庆祝“第31个敬老节”退休教师欢庆会。朱建华校长代表学校携西湖街道退教分会近八十位老教师，共话佳节情意。本次庆祝会由工会丁东伟主席主持。</w:t>
      </w:r>
    </w:p>
    <w:p w:rsidR="000224B4" w:rsidRPr="000224B4" w:rsidRDefault="000224B4" w:rsidP="000224B4">
      <w:pPr>
        <w:widowControl/>
        <w:shd w:val="clear" w:color="auto" w:fill="FFFFFF"/>
        <w:spacing w:before="100" w:beforeAutospacing="1" w:after="100" w:afterAutospacing="1" w:line="465" w:lineRule="atLeast"/>
        <w:ind w:firstLine="555"/>
        <w:rPr>
          <w:rFonts w:ascii="宋体" w:hAnsi="宋体" w:cs="宋体"/>
          <w:color w:val="313131"/>
          <w:kern w:val="0"/>
          <w:sz w:val="24"/>
        </w:rPr>
      </w:pPr>
      <w:r w:rsidRPr="000224B4">
        <w:rPr>
          <w:rFonts w:ascii="宋体" w:hAnsi="宋体" w:cs="宋体" w:hint="eastAsia"/>
          <w:color w:val="000000"/>
          <w:kern w:val="0"/>
          <w:sz w:val="29"/>
          <w:szCs w:val="29"/>
        </w:rPr>
        <w:t>会上，朱校长首先代表学校党总支、行政、工会及全体师生向退休教师致以节日的亲切问候和最诚挚的祝福。同时朱校长介绍了学校在一年来从党建工作有亮点，文化工作有推进，师资培养有提升，重点项目有突破，创建工作有成效，教育质量又丰收这六个方面向老教师们作了一一介绍。老教师们无不为我校取得的成绩而欢欣鼓舞。最后，朱校长对老教师们所作出的贡献表示衷心的感谢，并希望老教师们继续关心与支持学校的发展，为学校献计献策。朱校长更希望全体老教师能老有所养，老有所医，老有所乐，老有所为。</w:t>
      </w:r>
    </w:p>
    <w:p w:rsidR="000224B4" w:rsidRPr="000224B4" w:rsidRDefault="000224B4" w:rsidP="000224B4">
      <w:pPr>
        <w:widowControl/>
        <w:shd w:val="clear" w:color="auto" w:fill="FFFFFF"/>
        <w:spacing w:before="100" w:beforeAutospacing="1" w:after="100" w:afterAutospacing="1" w:line="465" w:lineRule="atLeast"/>
        <w:ind w:firstLine="555"/>
        <w:rPr>
          <w:rFonts w:ascii="宋体" w:hAnsi="宋体" w:cs="宋体"/>
          <w:color w:val="313131"/>
          <w:kern w:val="0"/>
          <w:sz w:val="24"/>
        </w:rPr>
      </w:pPr>
      <w:r w:rsidRPr="000224B4">
        <w:rPr>
          <w:rFonts w:ascii="宋体" w:hAnsi="宋体" w:cs="宋体" w:hint="eastAsia"/>
          <w:color w:val="000000"/>
          <w:kern w:val="0"/>
          <w:sz w:val="29"/>
          <w:szCs w:val="29"/>
        </w:rPr>
        <w:t>接着，西湖街道退教分会会长陈绳宪老师向全体老教师们汇报了退教分会在一年中的工作成绩。退教分会积极组织退休教师参与区退教协会组织的文体活动，特别是在“点赞新武进”和 “回顾</w:t>
      </w:r>
      <w:r w:rsidRPr="000224B4">
        <w:rPr>
          <w:rFonts w:ascii="宋体" w:hAnsi="宋体" w:cs="宋体" w:hint="eastAsia"/>
          <w:color w:val="000000"/>
          <w:kern w:val="0"/>
          <w:sz w:val="29"/>
          <w:szCs w:val="29"/>
        </w:rPr>
        <w:lastRenderedPageBreak/>
        <w:t>40年，展望新时代”的主题征文活动中得到区退教协会的赞赏，门球队赢得比赛的“道德风尚奖”等。退教分会还参与了武进区委老干部局倡议的“桑榆”爱心基金增资活动，体现了“互助互爱、守望相助”的传统美德。同时陈会长祝老教师能创造“夕阳无限好”的多彩人生！</w:t>
      </w:r>
    </w:p>
    <w:p w:rsidR="000224B4" w:rsidRPr="000224B4" w:rsidRDefault="000224B4" w:rsidP="000224B4">
      <w:pPr>
        <w:widowControl/>
        <w:shd w:val="clear" w:color="auto" w:fill="FFFFFF"/>
        <w:spacing w:before="100" w:beforeAutospacing="1" w:after="100" w:afterAutospacing="1" w:line="465" w:lineRule="atLeast"/>
        <w:ind w:firstLine="555"/>
        <w:rPr>
          <w:rFonts w:ascii="宋体" w:hAnsi="宋体" w:cs="宋体"/>
          <w:color w:val="313131"/>
          <w:kern w:val="0"/>
          <w:sz w:val="24"/>
        </w:rPr>
      </w:pPr>
      <w:r w:rsidRPr="000224B4">
        <w:rPr>
          <w:rFonts w:ascii="宋体" w:hAnsi="宋体" w:cs="宋体" w:hint="eastAsia"/>
          <w:color w:val="000000"/>
          <w:kern w:val="0"/>
          <w:sz w:val="29"/>
          <w:szCs w:val="29"/>
        </w:rPr>
        <w:t>然后，学校领导向七十寿星周宇珍、钟龙宝、王产娣；金婚胡菊娣、钱荣林夫妇，杨留娣、张华大夫妇，马彩娣、蒋仲明夫妇戴红花，送上了牌匾和礼物，给老教师们留下了难忘的幸福时刻。最后向八十岁及以上人员发放慰问金。大家欢声笑语，把节日的气氛再一次推向高潮。</w:t>
      </w:r>
    </w:p>
    <w:p w:rsidR="000224B4" w:rsidRPr="000224B4" w:rsidRDefault="000224B4" w:rsidP="000224B4">
      <w:pPr>
        <w:widowControl/>
        <w:shd w:val="clear" w:color="auto" w:fill="FFFFFF"/>
        <w:spacing w:before="100" w:beforeAutospacing="1" w:after="100" w:afterAutospacing="1" w:line="465" w:lineRule="atLeast"/>
        <w:ind w:firstLine="555"/>
        <w:rPr>
          <w:rFonts w:ascii="宋体" w:hAnsi="宋体" w:cs="宋体"/>
          <w:color w:val="313131"/>
          <w:kern w:val="0"/>
          <w:sz w:val="24"/>
        </w:rPr>
      </w:pPr>
      <w:r w:rsidRPr="000224B4">
        <w:rPr>
          <w:rFonts w:ascii="宋体" w:hAnsi="宋体" w:cs="宋体" w:hint="eastAsia"/>
          <w:color w:val="000000"/>
          <w:kern w:val="0"/>
          <w:sz w:val="29"/>
          <w:szCs w:val="29"/>
          <w:shd w:val="clear" w:color="auto" w:fill="F9F9F9"/>
        </w:rPr>
        <w:t>最美不过夕阳红，温馨又从容，夕阳是晚开的花，夕阳是未了的情，多少情爱，化作一片夕阳红。百善孝为先，孝敬老人，爱护老人，是我们中华民族的传统美德，愿我们的活动能给老人们带来一份欢欣！愿每一位老人都健康、快乐，安享晚年！福如东海，寿比南山！也愿尊老爱老的传统美德不断地传承、发扬光大！</w:t>
      </w:r>
    </w:p>
    <w:p w:rsidR="000224B4" w:rsidRPr="000224B4" w:rsidRDefault="000224B4" w:rsidP="000224B4">
      <w:pPr>
        <w:widowControl/>
        <w:shd w:val="clear" w:color="auto" w:fill="FFFFFF"/>
        <w:spacing w:before="100" w:beforeAutospacing="1" w:after="100" w:afterAutospacing="1"/>
        <w:jc w:val="left"/>
        <w:rPr>
          <w:rFonts w:ascii="宋体" w:hAnsi="宋体" w:cs="宋体"/>
          <w:color w:val="313131"/>
          <w:kern w:val="0"/>
          <w:sz w:val="24"/>
        </w:rPr>
      </w:pPr>
      <w:r w:rsidRPr="000224B4">
        <w:rPr>
          <w:rFonts w:ascii="宋体" w:hAnsi="宋体" w:cs="宋体" w:hint="eastAsia"/>
          <w:color w:val="000000"/>
          <w:kern w:val="0"/>
          <w:sz w:val="29"/>
          <w:szCs w:val="29"/>
        </w:rPr>
        <w:t>      礼河实验学校供稿；撰稿：曹亚明；摄影：张涵。审核：丁东伟</w:t>
      </w:r>
    </w:p>
    <w:p w:rsidR="000224B4" w:rsidRPr="000224B4" w:rsidRDefault="000224B4" w:rsidP="000224B4">
      <w:pPr>
        <w:widowControl/>
        <w:shd w:val="clear" w:color="auto" w:fill="FFFFFF"/>
        <w:spacing w:before="100" w:beforeAutospacing="1" w:after="100" w:afterAutospacing="1"/>
        <w:jc w:val="left"/>
        <w:rPr>
          <w:rFonts w:ascii="宋体" w:hAnsi="宋体" w:cs="宋体"/>
          <w:color w:val="313131"/>
          <w:kern w:val="0"/>
          <w:sz w:val="24"/>
        </w:rPr>
      </w:pPr>
      <w:r w:rsidRPr="000224B4">
        <w:rPr>
          <w:rFonts w:ascii="宋体" w:hAnsi="宋体" w:cs="宋体"/>
          <w:color w:val="313131"/>
          <w:kern w:val="0"/>
          <w:sz w:val="24"/>
        </w:rPr>
        <w:t> </w:t>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sidRPr="000224B4">
        <w:rPr>
          <w:rFonts w:ascii="宋体" w:hAnsi="宋体" w:cs="宋体"/>
          <w:color w:val="313131"/>
          <w:kern w:val="0"/>
          <w:sz w:val="24"/>
        </w:rPr>
        <w:t> </w:t>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sidRPr="000224B4">
        <w:rPr>
          <w:rFonts w:ascii="宋体" w:hAnsi="宋体" w:cs="宋体"/>
          <w:color w:val="313131"/>
          <w:kern w:val="0"/>
          <w:sz w:val="24"/>
        </w:rPr>
        <w:t> </w:t>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sidRPr="000224B4">
        <w:rPr>
          <w:rFonts w:ascii="宋体" w:hAnsi="宋体" w:cs="宋体"/>
          <w:color w:val="313131"/>
          <w:kern w:val="0"/>
          <w:sz w:val="24"/>
        </w:rPr>
        <w:t> </w:t>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sidRPr="000224B4">
        <w:rPr>
          <w:rFonts w:ascii="宋体" w:hAnsi="宋体" w:cs="宋体"/>
          <w:color w:val="313131"/>
          <w:kern w:val="0"/>
          <w:sz w:val="24"/>
        </w:rPr>
        <w:lastRenderedPageBreak/>
        <w:t> </w:t>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0000FF"/>
          <w:kern w:val="0"/>
          <w:szCs w:val="21"/>
        </w:rPr>
        <w:drawing>
          <wp:inline distT="0" distB="0" distL="0" distR="0">
            <wp:extent cx="8572500" cy="5715000"/>
            <wp:effectExtent l="19050" t="0" r="0" b="0"/>
            <wp:docPr id="1" name="图片 1" descr="http://oss.bestcloud.cn/upload/20181015/1aaa3a6e264c4a48a750699fe14982c3.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1015/1aaa3a6e264c4a48a750699fe14982c3.jpg">
                      <a:hlinkClick r:id="rId6" tgtFrame="_blank"/>
                    </pic:cNvPr>
                    <pic:cNvPicPr>
                      <a:picLocks noChangeAspect="1" noChangeArrowheads="1"/>
                    </pic:cNvPicPr>
                  </pic:nvPicPr>
                  <pic:blipFill>
                    <a:blip r:embed="rId7" cstate="print"/>
                    <a:srcRect/>
                    <a:stretch>
                      <a:fillRect/>
                    </a:stretch>
                  </pic:blipFill>
                  <pic:spPr bwMode="auto">
                    <a:xfrm>
                      <a:off x="0" y="0"/>
                      <a:ext cx="8572500" cy="5715000"/>
                    </a:xfrm>
                    <a:prstGeom prst="rect">
                      <a:avLst/>
                    </a:prstGeom>
                    <a:noFill/>
                    <a:ln w="9525">
                      <a:noFill/>
                      <a:miter lim="800000"/>
                      <a:headEnd/>
                      <a:tailEnd/>
                    </a:ln>
                  </pic:spPr>
                </pic:pic>
              </a:graphicData>
            </a:graphic>
          </wp:inline>
        </w:drawing>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8572500" cy="5715000"/>
            <wp:effectExtent l="19050" t="0" r="0" b="0"/>
            <wp:docPr id="2" name="图片 2" descr="http://oss.bestcloud.cn/upload/20181015/d44f02d5fa6841e3a158bf1254004516.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1015/d44f02d5fa6841e3a158bf1254004516.jpg">
                      <a:hlinkClick r:id="rId8" tgtFrame="_blank"/>
                    </pic:cNvPr>
                    <pic:cNvPicPr>
                      <a:picLocks noChangeAspect="1" noChangeArrowheads="1"/>
                    </pic:cNvPicPr>
                  </pic:nvPicPr>
                  <pic:blipFill>
                    <a:blip r:embed="rId9" cstate="print"/>
                    <a:srcRect/>
                    <a:stretch>
                      <a:fillRect/>
                    </a:stretch>
                  </pic:blipFill>
                  <pic:spPr bwMode="auto">
                    <a:xfrm>
                      <a:off x="0" y="0"/>
                      <a:ext cx="8572500" cy="5715000"/>
                    </a:xfrm>
                    <a:prstGeom prst="rect">
                      <a:avLst/>
                    </a:prstGeom>
                    <a:noFill/>
                    <a:ln w="9525">
                      <a:noFill/>
                      <a:miter lim="800000"/>
                      <a:headEnd/>
                      <a:tailEnd/>
                    </a:ln>
                  </pic:spPr>
                </pic:pic>
              </a:graphicData>
            </a:graphic>
          </wp:inline>
        </w:drawing>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8572500" cy="5715000"/>
            <wp:effectExtent l="19050" t="0" r="0" b="0"/>
            <wp:docPr id="3" name="图片 3" descr="http://oss.bestcloud.cn/upload/20181015/844e88da0f204481b9ce6d540d1ed2ee.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1015/844e88da0f204481b9ce6d540d1ed2ee.jpg">
                      <a:hlinkClick r:id="rId10" tgtFrame="_blank"/>
                    </pic:cNvPr>
                    <pic:cNvPicPr>
                      <a:picLocks noChangeAspect="1" noChangeArrowheads="1"/>
                    </pic:cNvPicPr>
                  </pic:nvPicPr>
                  <pic:blipFill>
                    <a:blip r:embed="rId11" cstate="print"/>
                    <a:srcRect/>
                    <a:stretch>
                      <a:fillRect/>
                    </a:stretch>
                  </pic:blipFill>
                  <pic:spPr bwMode="auto">
                    <a:xfrm>
                      <a:off x="0" y="0"/>
                      <a:ext cx="8572500" cy="5715000"/>
                    </a:xfrm>
                    <a:prstGeom prst="rect">
                      <a:avLst/>
                    </a:prstGeom>
                    <a:noFill/>
                    <a:ln w="9525">
                      <a:noFill/>
                      <a:miter lim="800000"/>
                      <a:headEnd/>
                      <a:tailEnd/>
                    </a:ln>
                  </pic:spPr>
                </pic:pic>
              </a:graphicData>
            </a:graphic>
          </wp:inline>
        </w:drawing>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8572500" cy="5715000"/>
            <wp:effectExtent l="19050" t="0" r="0" b="0"/>
            <wp:docPr id="4" name="图片 4" descr="http://oss.bestcloud.cn/upload/20181015/e300555cabd84732be5bbf3d0a6818e2.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1015/e300555cabd84732be5bbf3d0a6818e2.jpg">
                      <a:hlinkClick r:id="rId12" tgtFrame="_blank"/>
                    </pic:cNvPr>
                    <pic:cNvPicPr>
                      <a:picLocks noChangeAspect="1" noChangeArrowheads="1"/>
                    </pic:cNvPicPr>
                  </pic:nvPicPr>
                  <pic:blipFill>
                    <a:blip r:embed="rId13" cstate="print"/>
                    <a:srcRect/>
                    <a:stretch>
                      <a:fillRect/>
                    </a:stretch>
                  </pic:blipFill>
                  <pic:spPr bwMode="auto">
                    <a:xfrm>
                      <a:off x="0" y="0"/>
                      <a:ext cx="8572500" cy="5715000"/>
                    </a:xfrm>
                    <a:prstGeom prst="rect">
                      <a:avLst/>
                    </a:prstGeom>
                    <a:noFill/>
                    <a:ln w="9525">
                      <a:noFill/>
                      <a:miter lim="800000"/>
                      <a:headEnd/>
                      <a:tailEnd/>
                    </a:ln>
                  </pic:spPr>
                </pic:pic>
              </a:graphicData>
            </a:graphic>
          </wp:inline>
        </w:drawing>
      </w:r>
    </w:p>
    <w:p w:rsidR="000224B4" w:rsidRPr="000224B4" w:rsidRDefault="000224B4" w:rsidP="000224B4">
      <w:pPr>
        <w:widowControl/>
        <w:shd w:val="clear" w:color="auto" w:fill="FFFFFF"/>
        <w:spacing w:before="100" w:beforeAutospacing="1" w:after="100" w:afterAutospacing="1"/>
        <w:jc w:val="left"/>
        <w:rPr>
          <w:rFonts w:ascii="宋体" w:hAnsi="宋体" w:cs="宋体"/>
          <w:color w:val="313131"/>
          <w:kern w:val="0"/>
          <w:sz w:val="24"/>
        </w:rPr>
      </w:pPr>
      <w:r w:rsidRPr="000224B4">
        <w:rPr>
          <w:rFonts w:ascii="宋体" w:hAnsi="宋体" w:cs="宋体"/>
          <w:color w:val="313131"/>
          <w:kern w:val="0"/>
          <w:sz w:val="24"/>
        </w:rPr>
        <w:t> </w:t>
      </w:r>
    </w:p>
    <w:p w:rsidR="000224B4" w:rsidRPr="000224B4" w:rsidRDefault="000224B4" w:rsidP="000224B4">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8572500" cy="5715000"/>
            <wp:effectExtent l="19050" t="0" r="0" b="0"/>
            <wp:docPr id="5" name="图片 5" descr="5.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JPG">
                      <a:hlinkClick r:id="rId14" tgtFrame="_blank"/>
                    </pic:cNvPr>
                    <pic:cNvPicPr>
                      <a:picLocks noChangeAspect="1" noChangeArrowheads="1"/>
                    </pic:cNvPicPr>
                  </pic:nvPicPr>
                  <pic:blipFill>
                    <a:blip r:embed="rId15" cstate="print"/>
                    <a:srcRect/>
                    <a:stretch>
                      <a:fillRect/>
                    </a:stretch>
                  </pic:blipFill>
                  <pic:spPr bwMode="auto">
                    <a:xfrm>
                      <a:off x="0" y="0"/>
                      <a:ext cx="8572500" cy="571500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7C2" w:rsidRDefault="00B117C2" w:rsidP="000224B4">
      <w:r>
        <w:separator/>
      </w:r>
    </w:p>
  </w:endnote>
  <w:endnote w:type="continuationSeparator" w:id="0">
    <w:p w:rsidR="00B117C2" w:rsidRDefault="00B117C2" w:rsidP="00022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7C2" w:rsidRDefault="00B117C2" w:rsidP="000224B4">
      <w:r>
        <w:separator/>
      </w:r>
    </w:p>
  </w:footnote>
  <w:footnote w:type="continuationSeparator" w:id="0">
    <w:p w:rsidR="00B117C2" w:rsidRDefault="00B117C2" w:rsidP="00022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4B4"/>
    <w:rsid w:val="000224B4"/>
    <w:rsid w:val="00270F3C"/>
    <w:rsid w:val="004F0ECA"/>
    <w:rsid w:val="00B117C2"/>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022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24B4"/>
    <w:rPr>
      <w:kern w:val="2"/>
      <w:sz w:val="18"/>
      <w:szCs w:val="18"/>
    </w:rPr>
  </w:style>
  <w:style w:type="paragraph" w:styleId="a5">
    <w:name w:val="footer"/>
    <w:basedOn w:val="a"/>
    <w:link w:val="Char0"/>
    <w:uiPriority w:val="99"/>
    <w:semiHidden/>
    <w:unhideWhenUsed/>
    <w:rsid w:val="000224B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224B4"/>
    <w:rPr>
      <w:kern w:val="2"/>
      <w:sz w:val="18"/>
      <w:szCs w:val="18"/>
    </w:rPr>
  </w:style>
  <w:style w:type="paragraph" w:styleId="a6">
    <w:name w:val="Normal (Web)"/>
    <w:basedOn w:val="a"/>
    <w:uiPriority w:val="99"/>
    <w:semiHidden/>
    <w:unhideWhenUsed/>
    <w:rsid w:val="000224B4"/>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224B4"/>
    <w:rPr>
      <w:b/>
      <w:bCs/>
    </w:rPr>
  </w:style>
  <w:style w:type="paragraph" w:styleId="a8">
    <w:name w:val="Balloon Text"/>
    <w:basedOn w:val="a"/>
    <w:link w:val="Char1"/>
    <w:uiPriority w:val="99"/>
    <w:semiHidden/>
    <w:unhideWhenUsed/>
    <w:rsid w:val="000224B4"/>
    <w:rPr>
      <w:sz w:val="18"/>
      <w:szCs w:val="18"/>
    </w:rPr>
  </w:style>
  <w:style w:type="character" w:customStyle="1" w:styleId="Char1">
    <w:name w:val="批注框文本 Char"/>
    <w:basedOn w:val="a0"/>
    <w:link w:val="a8"/>
    <w:uiPriority w:val="99"/>
    <w:semiHidden/>
    <w:rsid w:val="000224B4"/>
    <w:rPr>
      <w:kern w:val="2"/>
      <w:sz w:val="18"/>
      <w:szCs w:val="18"/>
    </w:rPr>
  </w:style>
</w:styles>
</file>

<file path=word/webSettings.xml><?xml version="1.0" encoding="utf-8"?>
<w:webSettings xmlns:r="http://schemas.openxmlformats.org/officeDocument/2006/relationships" xmlns:w="http://schemas.openxmlformats.org/wordprocessingml/2006/main">
  <w:divs>
    <w:div w:id="1432554974">
      <w:bodyDiv w:val="1"/>
      <w:marLeft w:val="0"/>
      <w:marRight w:val="0"/>
      <w:marTop w:val="0"/>
      <w:marBottom w:val="0"/>
      <w:divBdr>
        <w:top w:val="none" w:sz="0" w:space="0" w:color="auto"/>
        <w:left w:val="none" w:sz="0" w:space="0" w:color="auto"/>
        <w:bottom w:val="none" w:sz="0" w:space="0" w:color="auto"/>
        <w:right w:val="none" w:sz="0" w:space="0" w:color="auto"/>
      </w:divBdr>
      <w:divsChild>
        <w:div w:id="240873796">
          <w:marLeft w:val="0"/>
          <w:marRight w:val="0"/>
          <w:marTop w:val="180"/>
          <w:marBottom w:val="0"/>
          <w:divBdr>
            <w:top w:val="none" w:sz="0" w:space="0" w:color="auto"/>
            <w:left w:val="none" w:sz="0" w:space="0" w:color="auto"/>
            <w:bottom w:val="none" w:sz="0" w:space="0" w:color="auto"/>
            <w:right w:val="none" w:sz="0" w:space="0" w:color="auto"/>
          </w:divBdr>
          <w:divsChild>
            <w:div w:id="888148990">
              <w:marLeft w:val="0"/>
              <w:marRight w:val="0"/>
              <w:marTop w:val="0"/>
              <w:marBottom w:val="225"/>
              <w:divBdr>
                <w:top w:val="none" w:sz="0" w:space="0" w:color="auto"/>
                <w:left w:val="none" w:sz="0" w:space="0" w:color="auto"/>
                <w:bottom w:val="none" w:sz="0" w:space="0" w:color="auto"/>
                <w:right w:val="none" w:sz="0" w:space="0" w:color="auto"/>
              </w:divBdr>
              <w:divsChild>
                <w:div w:id="437525657">
                  <w:marLeft w:val="0"/>
                  <w:marRight w:val="0"/>
                  <w:marTop w:val="0"/>
                  <w:marBottom w:val="0"/>
                  <w:divBdr>
                    <w:top w:val="none" w:sz="0" w:space="0" w:color="auto"/>
                    <w:left w:val="none" w:sz="0" w:space="0" w:color="auto"/>
                    <w:bottom w:val="none" w:sz="0" w:space="0" w:color="auto"/>
                    <w:right w:val="none" w:sz="0" w:space="0" w:color="auto"/>
                  </w:divBdr>
                  <w:divsChild>
                    <w:div w:id="1818104020">
                      <w:marLeft w:val="0"/>
                      <w:marRight w:val="0"/>
                      <w:marTop w:val="180"/>
                      <w:marBottom w:val="0"/>
                      <w:divBdr>
                        <w:top w:val="single" w:sz="6" w:space="8" w:color="D2D2D2"/>
                        <w:left w:val="single" w:sz="6" w:space="8" w:color="D2D2D2"/>
                        <w:bottom w:val="single" w:sz="6" w:space="8" w:color="D2D2D2"/>
                        <w:right w:val="single" w:sz="6" w:space="8" w:color="D2D2D2"/>
                      </w:divBdr>
                      <w:divsChild>
                        <w:div w:id="1855268539">
                          <w:marLeft w:val="0"/>
                          <w:marRight w:val="0"/>
                          <w:marTop w:val="135"/>
                          <w:marBottom w:val="135"/>
                          <w:divBdr>
                            <w:top w:val="none" w:sz="0" w:space="0" w:color="auto"/>
                            <w:left w:val="none" w:sz="0" w:space="0" w:color="auto"/>
                            <w:bottom w:val="none" w:sz="0" w:space="0" w:color="auto"/>
                            <w:right w:val="none" w:sz="0" w:space="0" w:color="auto"/>
                          </w:divBdr>
                          <w:divsChild>
                            <w:div w:id="622155056">
                              <w:marLeft w:val="0"/>
                              <w:marRight w:val="0"/>
                              <w:marTop w:val="0"/>
                              <w:marBottom w:val="0"/>
                              <w:divBdr>
                                <w:top w:val="none" w:sz="0" w:space="0" w:color="auto"/>
                                <w:left w:val="none" w:sz="0" w:space="0" w:color="auto"/>
                                <w:bottom w:val="none" w:sz="0" w:space="0" w:color="auto"/>
                                <w:right w:val="none" w:sz="0" w:space="0" w:color="auto"/>
                              </w:divBdr>
                            </w:div>
                            <w:div w:id="1001733870">
                              <w:marLeft w:val="0"/>
                              <w:marRight w:val="0"/>
                              <w:marTop w:val="0"/>
                              <w:marBottom w:val="0"/>
                              <w:divBdr>
                                <w:top w:val="none" w:sz="0" w:space="0" w:color="auto"/>
                                <w:left w:val="none" w:sz="0" w:space="0" w:color="auto"/>
                                <w:bottom w:val="none" w:sz="0" w:space="0" w:color="auto"/>
                                <w:right w:val="none" w:sz="0" w:space="0" w:color="auto"/>
                              </w:divBdr>
                            </w:div>
                            <w:div w:id="12922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1015/d44f02d5fa6841e3a158bf1254004516.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oss.bestcloud.cn/upload/20181015/e300555cabd84732be5bbf3d0a6818e2.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ss.bestcloud.cn/upload/20181015/1aaa3a6e264c4a48a750699fe14982c3.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oss.bestcloud.cn/upload/20181015/844e88da0f204481b9ce6d540d1ed2ee.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oss.bestcloud.cn/upload/20181015/1d5a91bc11ca4f8da2897074b3d9858f.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Words>
  <Characters>844</Characters>
  <Application>Microsoft Office Word</Application>
  <DocSecurity>0</DocSecurity>
  <Lines>7</Lines>
  <Paragraphs>1</Paragraphs>
  <ScaleCrop>false</ScaleCrop>
  <Company>admin</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2019-01-14T06:19:00Z</dcterms:created>
  <dcterms:modified xsi:type="dcterms:W3CDTF">2019-01-14T06:19:00Z</dcterms:modified>
</cp:coreProperties>
</file>