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58A9" w:rsidRPr="00DB58A9" w:rsidRDefault="00DB58A9" w:rsidP="00DB58A9">
      <w:pPr>
        <w:jc w:val="center"/>
        <w:rPr>
          <w:rFonts w:ascii="Adobe 黑体 Std R" w:eastAsia="Adobe 黑体 Std R" w:hAnsi="Adobe 黑体 Std R"/>
          <w:sz w:val="32"/>
        </w:rPr>
      </w:pPr>
      <w:r>
        <w:rPr>
          <w:rFonts w:ascii="Adobe 黑体 Std R" w:eastAsia="Adobe 黑体 Std R" w:hAnsi="Adobe 黑体 Std R" w:hint="eastAsia"/>
          <w:sz w:val="32"/>
        </w:rPr>
        <w:t>相约童话</w:t>
      </w:r>
      <w:r w:rsidRPr="00DB58A9">
        <w:rPr>
          <w:rFonts w:ascii="Adobe 黑体 Std R" w:eastAsia="Adobe 黑体 Std R" w:hAnsi="Adobe 黑体 Std R" w:hint="eastAsia"/>
          <w:sz w:val="32"/>
        </w:rPr>
        <w:t xml:space="preserve"> 绽放童心</w:t>
      </w:r>
    </w:p>
    <w:p w:rsidR="00DB58A9" w:rsidRPr="00F96907" w:rsidRDefault="00DB58A9" w:rsidP="00F96907">
      <w:pPr>
        <w:spacing w:line="400" w:lineRule="exact"/>
        <w:jc w:val="center"/>
        <w:rPr>
          <w:sz w:val="24"/>
          <w:szCs w:val="24"/>
        </w:rPr>
      </w:pPr>
      <w:r w:rsidRPr="00F96907">
        <w:rPr>
          <w:rFonts w:hint="eastAsia"/>
          <w:sz w:val="24"/>
          <w:szCs w:val="24"/>
        </w:rPr>
        <w:t>——</w:t>
      </w:r>
      <w:r w:rsidRPr="00F96907">
        <w:rPr>
          <w:rFonts w:hint="eastAsia"/>
          <w:sz w:val="24"/>
          <w:szCs w:val="24"/>
        </w:rPr>
        <w:t>三河口小学第二届童话电影节</w:t>
      </w:r>
    </w:p>
    <w:p w:rsidR="00DA5407" w:rsidRPr="00F96907" w:rsidRDefault="00DA5407" w:rsidP="00F96907">
      <w:pPr>
        <w:spacing w:line="400" w:lineRule="exact"/>
        <w:ind w:firstLineChars="200" w:firstLine="480"/>
        <w:rPr>
          <w:sz w:val="24"/>
          <w:szCs w:val="24"/>
        </w:rPr>
      </w:pPr>
      <w:r w:rsidRPr="00F96907">
        <w:rPr>
          <w:rFonts w:hint="eastAsia"/>
          <w:sz w:val="24"/>
          <w:szCs w:val="24"/>
        </w:rPr>
        <w:t>童话像一米阳光，驱散心灵的阴霾；童话像一缕清泉，洗涤心灵的尘埃。</w:t>
      </w:r>
      <w:r w:rsidRPr="00F96907">
        <w:rPr>
          <w:rFonts w:hint="eastAsia"/>
          <w:sz w:val="24"/>
          <w:szCs w:val="24"/>
        </w:rPr>
        <w:t>1</w:t>
      </w:r>
      <w:r w:rsidRPr="00F96907">
        <w:rPr>
          <w:sz w:val="24"/>
          <w:szCs w:val="24"/>
        </w:rPr>
        <w:t>0</w:t>
      </w:r>
      <w:r w:rsidRPr="00F96907">
        <w:rPr>
          <w:sz w:val="24"/>
          <w:szCs w:val="24"/>
        </w:rPr>
        <w:t>月的</w:t>
      </w:r>
      <w:proofErr w:type="gramStart"/>
      <w:r w:rsidRPr="00F96907">
        <w:rPr>
          <w:rFonts w:hint="eastAsia"/>
          <w:sz w:val="24"/>
          <w:szCs w:val="24"/>
        </w:rPr>
        <w:t>致远厅</w:t>
      </w:r>
      <w:r w:rsidR="003B7040" w:rsidRPr="00F96907">
        <w:rPr>
          <w:rFonts w:hint="eastAsia"/>
          <w:sz w:val="24"/>
          <w:szCs w:val="24"/>
        </w:rPr>
        <w:t>热闹</w:t>
      </w:r>
      <w:proofErr w:type="gramEnd"/>
      <w:r w:rsidR="003B7040" w:rsidRPr="00F96907">
        <w:rPr>
          <w:rFonts w:hint="eastAsia"/>
          <w:sz w:val="24"/>
          <w:szCs w:val="24"/>
        </w:rPr>
        <w:t>非凡。</w:t>
      </w:r>
      <w:r w:rsidRPr="00F96907">
        <w:rPr>
          <w:rFonts w:hint="eastAsia"/>
          <w:sz w:val="24"/>
          <w:szCs w:val="24"/>
        </w:rPr>
        <w:t>常州市三河口小学第二届童话电影节正为一二年级的学生们奉上一场精彩绝伦的童话盛宴呢！</w:t>
      </w:r>
    </w:p>
    <w:p w:rsidR="003B7040" w:rsidRPr="00F96907" w:rsidRDefault="00DA5407" w:rsidP="00F96907">
      <w:pPr>
        <w:spacing w:line="400" w:lineRule="exact"/>
        <w:ind w:firstLineChars="200" w:firstLine="480"/>
        <w:rPr>
          <w:rFonts w:hint="eastAsia"/>
          <w:sz w:val="24"/>
          <w:szCs w:val="24"/>
        </w:rPr>
      </w:pPr>
      <w:r w:rsidRPr="00F96907">
        <w:rPr>
          <w:rFonts w:hint="eastAsia"/>
          <w:sz w:val="24"/>
          <w:szCs w:val="24"/>
        </w:rPr>
        <w:t>本次童话电影节于</w:t>
      </w:r>
      <w:r w:rsidRPr="00F96907">
        <w:rPr>
          <w:rStyle w:val="a3"/>
          <w:rFonts w:hint="eastAsia"/>
          <w:b w:val="0"/>
          <w:color w:val="333333"/>
          <w:sz w:val="24"/>
          <w:szCs w:val="24"/>
          <w:shd w:val="clear" w:color="auto" w:fill="FFFFFF"/>
        </w:rPr>
        <w:t>10</w:t>
      </w:r>
      <w:r w:rsidRPr="00F96907">
        <w:rPr>
          <w:rStyle w:val="a3"/>
          <w:rFonts w:hint="eastAsia"/>
          <w:b w:val="0"/>
          <w:color w:val="333333"/>
          <w:sz w:val="24"/>
          <w:szCs w:val="24"/>
          <w:shd w:val="clear" w:color="auto" w:fill="FFFFFF"/>
        </w:rPr>
        <w:t>月</w:t>
      </w:r>
      <w:r w:rsidRPr="00F96907">
        <w:rPr>
          <w:rStyle w:val="a3"/>
          <w:rFonts w:hint="eastAsia"/>
          <w:b w:val="0"/>
          <w:color w:val="333333"/>
          <w:sz w:val="24"/>
          <w:szCs w:val="24"/>
          <w:shd w:val="clear" w:color="auto" w:fill="FFFFFF"/>
        </w:rPr>
        <w:t>10</w:t>
      </w:r>
      <w:r w:rsidRPr="00F96907">
        <w:rPr>
          <w:rStyle w:val="a3"/>
          <w:rFonts w:hint="eastAsia"/>
          <w:b w:val="0"/>
          <w:color w:val="333333"/>
          <w:sz w:val="24"/>
          <w:szCs w:val="24"/>
          <w:shd w:val="clear" w:color="auto" w:fill="FFFFFF"/>
        </w:rPr>
        <w:t>日</w:t>
      </w:r>
      <w:r w:rsidRPr="00F96907">
        <w:rPr>
          <w:rFonts w:hint="eastAsia"/>
          <w:sz w:val="24"/>
          <w:szCs w:val="24"/>
        </w:rPr>
        <w:t>开幕，</w:t>
      </w:r>
      <w:r w:rsidRPr="00F96907">
        <w:rPr>
          <w:sz w:val="24"/>
          <w:szCs w:val="24"/>
        </w:rPr>
        <w:t>10</w:t>
      </w:r>
      <w:r w:rsidRPr="00F96907">
        <w:rPr>
          <w:rFonts w:hint="eastAsia"/>
          <w:sz w:val="24"/>
          <w:szCs w:val="24"/>
        </w:rPr>
        <w:t>月</w:t>
      </w:r>
      <w:r w:rsidRPr="00F96907">
        <w:rPr>
          <w:sz w:val="24"/>
          <w:szCs w:val="24"/>
        </w:rPr>
        <w:t>25</w:t>
      </w:r>
      <w:r w:rsidRPr="00F96907">
        <w:rPr>
          <w:rFonts w:hint="eastAsia"/>
          <w:sz w:val="24"/>
          <w:szCs w:val="24"/>
        </w:rPr>
        <w:t>日闭幕，在此期间，我校组织一、二年级学生分批观看了三部童话电影：《神笔马良》、《狮子王》和《小鹿斑比》。</w:t>
      </w:r>
    </w:p>
    <w:p w:rsidR="00515D12" w:rsidRPr="00F96907" w:rsidRDefault="00DA5407" w:rsidP="00F96907">
      <w:pPr>
        <w:spacing w:line="400" w:lineRule="exact"/>
        <w:ind w:firstLineChars="200" w:firstLine="480"/>
        <w:rPr>
          <w:rFonts w:hint="eastAsia"/>
          <w:sz w:val="24"/>
          <w:szCs w:val="24"/>
        </w:rPr>
      </w:pPr>
      <w:r w:rsidRPr="00F96907">
        <w:rPr>
          <w:rFonts w:hint="eastAsia"/>
          <w:sz w:val="24"/>
          <w:szCs w:val="24"/>
        </w:rPr>
        <w:t>《</w:t>
      </w:r>
      <w:r w:rsidR="007B28AA" w:rsidRPr="00F96907">
        <w:rPr>
          <w:rFonts w:hint="eastAsia"/>
          <w:sz w:val="24"/>
          <w:szCs w:val="24"/>
        </w:rPr>
        <w:t>神笔马良</w:t>
      </w:r>
      <w:r w:rsidRPr="00F96907">
        <w:rPr>
          <w:rFonts w:hint="eastAsia"/>
          <w:sz w:val="24"/>
          <w:szCs w:val="24"/>
        </w:rPr>
        <w:t>》主要</w:t>
      </w:r>
      <w:proofErr w:type="gramStart"/>
      <w:r w:rsidRPr="00F96907">
        <w:rPr>
          <w:rFonts w:hint="eastAsia"/>
          <w:sz w:val="24"/>
          <w:szCs w:val="24"/>
        </w:rPr>
        <w:t>讲述了</w:t>
      </w:r>
      <w:r w:rsidR="007B28AA" w:rsidRPr="00F96907">
        <w:rPr>
          <w:rFonts w:hint="eastAsia"/>
          <w:sz w:val="24"/>
          <w:szCs w:val="24"/>
        </w:rPr>
        <w:t>讲述了</w:t>
      </w:r>
      <w:proofErr w:type="gramEnd"/>
      <w:r w:rsidR="007B28AA" w:rsidRPr="00F96907">
        <w:rPr>
          <w:rFonts w:hint="eastAsia"/>
          <w:sz w:val="24"/>
          <w:szCs w:val="24"/>
        </w:rPr>
        <w:t>小马良用出神入化的神笔保卫家园，打败大将军</w:t>
      </w:r>
      <w:r w:rsidR="00097832" w:rsidRPr="00F96907">
        <w:rPr>
          <w:rFonts w:hint="eastAsia"/>
          <w:sz w:val="24"/>
          <w:szCs w:val="24"/>
        </w:rPr>
        <w:t>，</w:t>
      </w:r>
      <w:r w:rsidR="007B28AA" w:rsidRPr="00F96907">
        <w:rPr>
          <w:rFonts w:hint="eastAsia"/>
          <w:sz w:val="24"/>
          <w:szCs w:val="24"/>
        </w:rPr>
        <w:t>“梦想成真”的神奇经历</w:t>
      </w:r>
      <w:r w:rsidRPr="00F96907">
        <w:rPr>
          <w:rFonts w:hint="eastAsia"/>
          <w:sz w:val="24"/>
          <w:szCs w:val="24"/>
        </w:rPr>
        <w:t>。《</w:t>
      </w:r>
      <w:r w:rsidR="00097832" w:rsidRPr="00F96907">
        <w:rPr>
          <w:rFonts w:hint="eastAsia"/>
          <w:sz w:val="24"/>
          <w:szCs w:val="24"/>
        </w:rPr>
        <w:t>狮子王</w:t>
      </w:r>
      <w:r w:rsidRPr="00F96907">
        <w:rPr>
          <w:rFonts w:hint="eastAsia"/>
          <w:sz w:val="24"/>
          <w:szCs w:val="24"/>
        </w:rPr>
        <w:t>》讲述的是</w:t>
      </w:r>
      <w:r w:rsidR="00097832" w:rsidRPr="00F96907">
        <w:rPr>
          <w:rFonts w:hint="eastAsia"/>
          <w:sz w:val="24"/>
          <w:szCs w:val="24"/>
        </w:rPr>
        <w:t>小狮子王辛巴在众多热情的朋友的陪伴下，不但经历了生命中最光荣的时刻，也遭遇了最艰难的挑战，最后终于成为了森林之王，也在周而复始生生不息的自然中体验出生命的真义</w:t>
      </w:r>
      <w:r w:rsidR="00515D12" w:rsidRPr="00F96907">
        <w:rPr>
          <w:rFonts w:hint="eastAsia"/>
          <w:sz w:val="24"/>
          <w:szCs w:val="24"/>
        </w:rPr>
        <w:t>的故事。</w:t>
      </w:r>
      <w:r w:rsidRPr="00F96907">
        <w:rPr>
          <w:rFonts w:hint="eastAsia"/>
          <w:sz w:val="24"/>
          <w:szCs w:val="24"/>
        </w:rPr>
        <w:t>《</w:t>
      </w:r>
      <w:r w:rsidR="00515D12" w:rsidRPr="00F96907">
        <w:rPr>
          <w:rFonts w:hint="eastAsia"/>
          <w:sz w:val="24"/>
          <w:szCs w:val="24"/>
        </w:rPr>
        <w:t>小鹿斑比</w:t>
      </w:r>
      <w:r w:rsidRPr="00F96907">
        <w:rPr>
          <w:rFonts w:hint="eastAsia"/>
          <w:sz w:val="24"/>
          <w:szCs w:val="24"/>
        </w:rPr>
        <w:t>》</w:t>
      </w:r>
      <w:r w:rsidR="00515D12" w:rsidRPr="00F96907">
        <w:rPr>
          <w:rFonts w:hint="eastAsia"/>
          <w:sz w:val="24"/>
          <w:szCs w:val="24"/>
        </w:rPr>
        <w:t>的故事从斑比踉跄学步开始，生动地记录了它与森林伙伴们在神奇的大自然里一起学习成长的经历。斑比为了爱情与另一只公鹿决斗，当母亲被猎人所杀后，它勇敢地跃入瀑布中躲过人类引发的森林大火。斑比在历经了种种磨难之后成为一头雄伟的公鹿，最终代替年老的父亲，坐上了统治森林的王者宝座。</w:t>
      </w:r>
    </w:p>
    <w:p w:rsidR="00DB58A9" w:rsidRPr="00F96907" w:rsidRDefault="00DA5407" w:rsidP="00F96907">
      <w:pPr>
        <w:spacing w:line="400" w:lineRule="exact"/>
        <w:ind w:firstLineChars="200" w:firstLine="480"/>
        <w:rPr>
          <w:sz w:val="24"/>
          <w:szCs w:val="24"/>
        </w:rPr>
      </w:pPr>
      <w:r w:rsidRPr="00F96907">
        <w:rPr>
          <w:rFonts w:hint="eastAsia"/>
          <w:sz w:val="24"/>
          <w:szCs w:val="24"/>
        </w:rPr>
        <w:t>在观看这三部电影的过程中，孩子们为</w:t>
      </w:r>
      <w:r w:rsidR="00515D12" w:rsidRPr="00F96907">
        <w:rPr>
          <w:rFonts w:hint="eastAsia"/>
          <w:sz w:val="24"/>
          <w:szCs w:val="24"/>
        </w:rPr>
        <w:t>大将军</w:t>
      </w:r>
      <w:r w:rsidRPr="00F96907">
        <w:rPr>
          <w:rFonts w:hint="eastAsia"/>
          <w:sz w:val="24"/>
          <w:szCs w:val="24"/>
        </w:rPr>
        <w:t>的心狠手辣而愤怒，为</w:t>
      </w:r>
      <w:r w:rsidR="00515D12" w:rsidRPr="00F96907">
        <w:rPr>
          <w:rFonts w:hint="eastAsia"/>
          <w:sz w:val="24"/>
          <w:szCs w:val="24"/>
        </w:rPr>
        <w:t>马良</w:t>
      </w:r>
      <w:r w:rsidRPr="00F96907">
        <w:rPr>
          <w:rFonts w:hint="eastAsia"/>
          <w:sz w:val="24"/>
          <w:szCs w:val="24"/>
        </w:rPr>
        <w:t>的</w:t>
      </w:r>
      <w:r w:rsidR="00515D12" w:rsidRPr="00F96907">
        <w:rPr>
          <w:rFonts w:hint="eastAsia"/>
          <w:sz w:val="24"/>
          <w:szCs w:val="24"/>
        </w:rPr>
        <w:t>勇敢</w:t>
      </w:r>
      <w:r w:rsidRPr="00F96907">
        <w:rPr>
          <w:rFonts w:hint="eastAsia"/>
          <w:sz w:val="24"/>
          <w:szCs w:val="24"/>
        </w:rPr>
        <w:t>而欢笑，为</w:t>
      </w:r>
      <w:r w:rsidR="00515D12" w:rsidRPr="00F96907">
        <w:rPr>
          <w:rFonts w:hint="eastAsia"/>
          <w:sz w:val="24"/>
          <w:szCs w:val="24"/>
        </w:rPr>
        <w:t>辛巴</w:t>
      </w:r>
      <w:r w:rsidRPr="00F96907">
        <w:rPr>
          <w:rFonts w:hint="eastAsia"/>
          <w:sz w:val="24"/>
          <w:szCs w:val="24"/>
        </w:rPr>
        <w:t>的</w:t>
      </w:r>
      <w:r w:rsidR="00515D12" w:rsidRPr="00F96907">
        <w:rPr>
          <w:rFonts w:hint="eastAsia"/>
          <w:sz w:val="24"/>
          <w:szCs w:val="24"/>
        </w:rPr>
        <w:t>执着</w:t>
      </w:r>
      <w:r w:rsidRPr="00F96907">
        <w:rPr>
          <w:rFonts w:hint="eastAsia"/>
          <w:sz w:val="24"/>
          <w:szCs w:val="24"/>
        </w:rPr>
        <w:t>而鼓掌，为</w:t>
      </w:r>
      <w:r w:rsidR="00515D12" w:rsidRPr="00F96907">
        <w:rPr>
          <w:rFonts w:hint="eastAsia"/>
          <w:sz w:val="24"/>
          <w:szCs w:val="24"/>
        </w:rPr>
        <w:t>斑比的成长而感叹。</w:t>
      </w:r>
      <w:r w:rsidRPr="00F96907">
        <w:rPr>
          <w:rFonts w:hint="eastAsia"/>
          <w:sz w:val="24"/>
          <w:szCs w:val="24"/>
        </w:rPr>
        <w:t>他们完全沉浸在童话电影的情节中，享受着电影节带来的欢乐。同时，电影也让孩子们懂得了：</w:t>
      </w:r>
      <w:r w:rsidR="00515D12" w:rsidRPr="00F96907">
        <w:rPr>
          <w:rFonts w:hint="eastAsia"/>
          <w:sz w:val="24"/>
          <w:szCs w:val="24"/>
        </w:rPr>
        <w:t>在困难和逆境面前</w:t>
      </w:r>
      <w:r w:rsidR="00515D12" w:rsidRPr="00F96907">
        <w:rPr>
          <w:rFonts w:hint="eastAsia"/>
          <w:sz w:val="24"/>
          <w:szCs w:val="24"/>
        </w:rPr>
        <w:t>,</w:t>
      </w:r>
      <w:r w:rsidR="00515D12" w:rsidRPr="00F96907">
        <w:rPr>
          <w:rFonts w:hint="eastAsia"/>
          <w:sz w:val="24"/>
          <w:szCs w:val="24"/>
        </w:rPr>
        <w:t>我们要选择坚强</w:t>
      </w:r>
      <w:r w:rsidR="00515D12" w:rsidRPr="00F96907">
        <w:rPr>
          <w:rFonts w:hint="eastAsia"/>
          <w:sz w:val="24"/>
          <w:szCs w:val="24"/>
        </w:rPr>
        <w:t>,</w:t>
      </w:r>
      <w:r w:rsidR="00515D12" w:rsidRPr="00F96907">
        <w:rPr>
          <w:rFonts w:hint="eastAsia"/>
          <w:sz w:val="24"/>
          <w:szCs w:val="24"/>
        </w:rPr>
        <w:t>勇敢面对</w:t>
      </w:r>
      <w:r w:rsidR="000A5D32" w:rsidRPr="00F96907">
        <w:rPr>
          <w:rFonts w:hint="eastAsia"/>
          <w:sz w:val="24"/>
          <w:szCs w:val="24"/>
        </w:rPr>
        <w:t>，</w:t>
      </w:r>
      <w:r w:rsidR="00515D12" w:rsidRPr="00F96907">
        <w:rPr>
          <w:rFonts w:hint="eastAsia"/>
          <w:sz w:val="24"/>
          <w:szCs w:val="24"/>
        </w:rPr>
        <w:t>才能成为生活的主人——这就是成长。</w:t>
      </w:r>
    </w:p>
    <w:p w:rsidR="00C12D62" w:rsidRPr="00F96907" w:rsidRDefault="00DA5407" w:rsidP="00F96907">
      <w:pPr>
        <w:spacing w:line="400" w:lineRule="exact"/>
        <w:ind w:firstLineChars="200" w:firstLine="480"/>
        <w:rPr>
          <w:sz w:val="24"/>
          <w:szCs w:val="24"/>
        </w:rPr>
      </w:pPr>
      <w:r w:rsidRPr="00F96907">
        <w:rPr>
          <w:rFonts w:hint="eastAsia"/>
          <w:sz w:val="24"/>
          <w:szCs w:val="24"/>
        </w:rPr>
        <w:t>此次活动，不仅丰富了学生的校园文化生活，激发了学生对童话的兴趣，更重要的是在学生心中播撒下了真善美的种子，促进了学生对美的追求，体现了河小“尚美育人”的办学理念。</w:t>
      </w:r>
    </w:p>
    <w:p w:rsidR="00664B0C" w:rsidRPr="00F96907" w:rsidRDefault="00664B0C" w:rsidP="00F96907">
      <w:pPr>
        <w:spacing w:line="400" w:lineRule="exact"/>
        <w:ind w:firstLineChars="200" w:firstLine="480"/>
        <w:jc w:val="right"/>
        <w:rPr>
          <w:rFonts w:hint="eastAsia"/>
          <w:sz w:val="24"/>
          <w:szCs w:val="24"/>
        </w:rPr>
      </w:pPr>
      <w:r w:rsidRPr="00F96907">
        <w:rPr>
          <w:rFonts w:hint="eastAsia"/>
          <w:sz w:val="24"/>
          <w:szCs w:val="24"/>
        </w:rPr>
        <w:t>（</w:t>
      </w:r>
      <w:r w:rsidRPr="00F96907">
        <w:rPr>
          <w:rFonts w:hint="eastAsia"/>
          <w:color w:val="333333"/>
          <w:sz w:val="24"/>
          <w:szCs w:val="24"/>
          <w:shd w:val="clear" w:color="auto" w:fill="FFFFFF"/>
        </w:rPr>
        <w:t>撰稿：</w:t>
      </w:r>
      <w:r w:rsidRPr="00F96907">
        <w:rPr>
          <w:rFonts w:hint="eastAsia"/>
          <w:color w:val="333333"/>
          <w:sz w:val="24"/>
          <w:szCs w:val="24"/>
          <w:shd w:val="clear" w:color="auto" w:fill="FFFFFF"/>
        </w:rPr>
        <w:t>程凤娇</w:t>
      </w:r>
      <w:r w:rsidRPr="00F96907">
        <w:rPr>
          <w:rFonts w:hint="eastAsia"/>
          <w:color w:val="333333"/>
          <w:sz w:val="24"/>
          <w:szCs w:val="24"/>
          <w:shd w:val="clear" w:color="auto" w:fill="FFFFFF"/>
        </w:rPr>
        <w:t xml:space="preserve"> </w:t>
      </w:r>
      <w:r w:rsidRPr="00F96907">
        <w:rPr>
          <w:color w:val="333333"/>
          <w:sz w:val="24"/>
          <w:szCs w:val="24"/>
          <w:shd w:val="clear" w:color="auto" w:fill="FFFFFF"/>
        </w:rPr>
        <w:t xml:space="preserve">  </w:t>
      </w:r>
      <w:r w:rsidRPr="00F96907">
        <w:rPr>
          <w:rFonts w:hint="eastAsia"/>
          <w:color w:val="333333"/>
          <w:sz w:val="24"/>
          <w:szCs w:val="24"/>
          <w:shd w:val="clear" w:color="auto" w:fill="FFFFFF"/>
        </w:rPr>
        <w:t>摄影：</w:t>
      </w:r>
      <w:r w:rsidRPr="00F96907">
        <w:rPr>
          <w:rFonts w:hint="eastAsia"/>
          <w:color w:val="333333"/>
          <w:sz w:val="24"/>
          <w:szCs w:val="24"/>
          <w:shd w:val="clear" w:color="auto" w:fill="FFFFFF"/>
        </w:rPr>
        <w:t>崔海霞</w:t>
      </w:r>
      <w:r w:rsidRPr="00F96907">
        <w:rPr>
          <w:rFonts w:hint="eastAsia"/>
          <w:sz w:val="24"/>
          <w:szCs w:val="24"/>
        </w:rPr>
        <w:t>）</w:t>
      </w:r>
    </w:p>
    <w:p w:rsidR="00664B0C" w:rsidRDefault="00664B0C" w:rsidP="00DB58A9">
      <w:pPr>
        <w:ind w:firstLineChars="200" w:firstLine="420"/>
      </w:pPr>
      <w:r>
        <w:rPr>
          <w:rFonts w:hint="eastAsia"/>
          <w:noProof/>
        </w:rPr>
        <w:lastRenderedPageBreak/>
        <w:drawing>
          <wp:inline distT="0" distB="0" distL="0" distR="0">
            <wp:extent cx="5274310" cy="3956050"/>
            <wp:effectExtent l="0" t="0" r="2540" b="63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2429.JPG"/>
                    <pic:cNvPicPr/>
                  </pic:nvPicPr>
                  <pic:blipFill>
                    <a:blip r:embed="rId4" cstate="print">
                      <a:extLst>
                        <a:ext uri="{28A0092B-C50C-407E-A947-70E740481C1C}">
                          <a14:useLocalDpi xmlns:a14="http://schemas.microsoft.com/office/drawing/2010/main" val="0"/>
                        </a:ext>
                      </a:extLst>
                    </a:blip>
                    <a:stretch>
                      <a:fillRect/>
                    </a:stretch>
                  </pic:blipFill>
                  <pic:spPr>
                    <a:xfrm>
                      <a:off x="0" y="0"/>
                      <a:ext cx="5274310" cy="3956050"/>
                    </a:xfrm>
                    <a:prstGeom prst="rect">
                      <a:avLst/>
                    </a:prstGeom>
                  </pic:spPr>
                </pic:pic>
              </a:graphicData>
            </a:graphic>
          </wp:inline>
        </w:drawing>
      </w:r>
    </w:p>
    <w:p w:rsidR="00664B0C" w:rsidRDefault="00664B0C" w:rsidP="00DB58A9">
      <w:pPr>
        <w:ind w:firstLineChars="200" w:firstLine="420"/>
      </w:pPr>
      <w:r>
        <w:rPr>
          <w:rFonts w:hint="eastAsia"/>
          <w:noProof/>
        </w:rPr>
        <w:drawing>
          <wp:inline distT="0" distB="0" distL="0" distR="0">
            <wp:extent cx="5133975" cy="385079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G_2435.JP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134379" cy="3851093"/>
                    </a:xfrm>
                    <a:prstGeom prst="rect">
                      <a:avLst/>
                    </a:prstGeom>
                  </pic:spPr>
                </pic:pic>
              </a:graphicData>
            </a:graphic>
          </wp:inline>
        </w:drawing>
      </w:r>
    </w:p>
    <w:p w:rsidR="00664B0C" w:rsidRDefault="00664B0C" w:rsidP="00DB58A9">
      <w:pPr>
        <w:ind w:firstLineChars="200" w:firstLine="420"/>
      </w:pPr>
      <w:r>
        <w:rPr>
          <w:rFonts w:hint="eastAsia"/>
          <w:noProof/>
        </w:rPr>
        <w:lastRenderedPageBreak/>
        <w:drawing>
          <wp:inline distT="0" distB="0" distL="0" distR="0">
            <wp:extent cx="5274310" cy="3895725"/>
            <wp:effectExtent l="0" t="0" r="2540" b="952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QQ图片20181025211357.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274310" cy="3895725"/>
                    </a:xfrm>
                    <a:prstGeom prst="rect">
                      <a:avLst/>
                    </a:prstGeom>
                  </pic:spPr>
                </pic:pic>
              </a:graphicData>
            </a:graphic>
          </wp:inline>
        </w:drawing>
      </w:r>
    </w:p>
    <w:p w:rsidR="00664B0C" w:rsidRDefault="00664B0C" w:rsidP="00DB58A9">
      <w:pPr>
        <w:ind w:firstLineChars="200" w:firstLine="420"/>
        <w:rPr>
          <w:rFonts w:hint="eastAsia"/>
        </w:rPr>
      </w:pPr>
      <w:bookmarkStart w:id="0" w:name="_GoBack"/>
      <w:r>
        <w:rPr>
          <w:rFonts w:hint="eastAsia"/>
          <w:noProof/>
        </w:rPr>
        <w:drawing>
          <wp:inline distT="0" distB="0" distL="0" distR="0">
            <wp:extent cx="5274310" cy="3790950"/>
            <wp:effectExtent l="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QQ图片20181025211349.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3790950"/>
                    </a:xfrm>
                    <a:prstGeom prst="rect">
                      <a:avLst/>
                    </a:prstGeom>
                  </pic:spPr>
                </pic:pic>
              </a:graphicData>
            </a:graphic>
          </wp:inline>
        </w:drawing>
      </w:r>
      <w:bookmarkEnd w:id="0"/>
    </w:p>
    <w:sectPr w:rsidR="00664B0C">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A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Adobe 黑体 Std R">
    <w:panose1 w:val="00000000000000000000"/>
    <w:charset w:val="86"/>
    <w:family w:val="swiss"/>
    <w:notTrueType/>
    <w:pitch w:val="variable"/>
    <w:sig w:usb0="00000207" w:usb1="0A0F1810" w:usb2="00000016" w:usb3="00000000" w:csb0="00060007"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3034"/>
    <w:rsid w:val="00097832"/>
    <w:rsid w:val="000A5D32"/>
    <w:rsid w:val="003B7040"/>
    <w:rsid w:val="00515D12"/>
    <w:rsid w:val="00664B0C"/>
    <w:rsid w:val="006E243C"/>
    <w:rsid w:val="007B28AA"/>
    <w:rsid w:val="007B3034"/>
    <w:rsid w:val="00C12D62"/>
    <w:rsid w:val="00DA5407"/>
    <w:rsid w:val="00DB58A9"/>
    <w:rsid w:val="00F969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25E3B53-F709-4093-8EA7-15E8145EF6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DA540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228782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67</TotalTime>
  <Pages>3</Pages>
  <Words>107</Words>
  <Characters>611</Characters>
  <Application>Microsoft Office Word</Application>
  <DocSecurity>0</DocSecurity>
  <Lines>5</Lines>
  <Paragraphs>1</Paragraphs>
  <ScaleCrop>false</ScaleCrop>
  <Company/>
  <LinksUpToDate>false</LinksUpToDate>
  <CharactersWithSpaces>717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1986shen</dc:creator>
  <cp:keywords/>
  <dc:description/>
  <cp:lastModifiedBy>1986shen</cp:lastModifiedBy>
  <cp:revision>6</cp:revision>
  <dcterms:created xsi:type="dcterms:W3CDTF">2018-10-22T12:36:00Z</dcterms:created>
  <dcterms:modified xsi:type="dcterms:W3CDTF">2018-10-25T13:16:00Z</dcterms:modified>
</cp:coreProperties>
</file>