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67" w:rsidRDefault="00F57CC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“农村小学开展‘童话育美’的实践研究”</w:t>
      </w:r>
    </w:p>
    <w:p w:rsidR="006A1367" w:rsidRDefault="00F57CC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500"/>
        <w:gridCol w:w="1260"/>
        <w:gridCol w:w="2160"/>
      </w:tblGrid>
      <w:tr w:rsidR="006A1367">
        <w:tc>
          <w:tcPr>
            <w:tcW w:w="1188" w:type="dxa"/>
            <w:vMerge w:val="restart"/>
            <w:vAlign w:val="center"/>
          </w:tcPr>
          <w:p w:rsidR="006A1367" w:rsidRDefault="00F57C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F57CC7" w:rsidRPr="00DB0306" w:rsidRDefault="00F57CC7" w:rsidP="00F57CC7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童话文本的解读思维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6A1367" w:rsidRDefault="006A1367">
            <w:pPr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1367" w:rsidRDefault="00F57C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6A1367" w:rsidRDefault="00F57CC7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程凤娇</w:t>
            </w:r>
          </w:p>
        </w:tc>
      </w:tr>
      <w:tr w:rsidR="006A1367">
        <w:tc>
          <w:tcPr>
            <w:tcW w:w="1188" w:type="dxa"/>
            <w:vMerge/>
            <w:vAlign w:val="center"/>
          </w:tcPr>
          <w:p w:rsidR="006A1367" w:rsidRDefault="006A1367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6A1367" w:rsidRDefault="006A1367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1367" w:rsidRDefault="00F57C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6A1367" w:rsidRDefault="00F57CC7" w:rsidP="00F57CC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b/>
                <w:sz w:val="24"/>
              </w:rPr>
              <w:t>9</w:t>
            </w:r>
            <w:bookmarkStart w:id="0" w:name="_GoBack"/>
            <w:bookmarkEnd w:id="0"/>
          </w:p>
        </w:tc>
      </w:tr>
      <w:tr w:rsidR="006A1367">
        <w:tc>
          <w:tcPr>
            <w:tcW w:w="1188" w:type="dxa"/>
            <w:vAlign w:val="center"/>
          </w:tcPr>
          <w:p w:rsidR="006A1367" w:rsidRDefault="00F57C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F57CC7" w:rsidRPr="00F57CC7" w:rsidRDefault="00F57CC7" w:rsidP="00F57CC7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</w:pP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童话故事情节生动，语言优美，总能把孩子们带入美好的情境，使孩子们受到真、善、美的熏陶。童话课文以它所特有的幻想色彩吸引儿童，是伴随孩子成长的好伙伴。组织好童话教学是提高低年级学生阅读水平不可缺少的一个方面。那么如何根据低年级的儿童特点进行童话教学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>?</w:t>
            </w: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教师要以儿童的视角整体解读童话，充分体味童话的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>“</w:t>
            </w: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想象味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>”</w:t>
            </w: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，理性分析童话的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>“</w:t>
            </w: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教育味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>”</w:t>
            </w: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，适时把握童话的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>“</w:t>
            </w: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生活味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>”</w:t>
            </w: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。通过抓导入，促想象；抓语言，细品读；抓情景，促体验教出童话的语文味。充分尊重学生的个性化感悟，尊重童真，呵护童心，留住童趣，引领孩子们入文本，出文本，超文本。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F57CC7" w:rsidRPr="00F57CC7" w:rsidRDefault="00F57CC7" w:rsidP="00F57CC7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</w:pP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童话是儿童文学的一种，是在现实生活的基础上，通过丰富的幻想，采取拟人的方法写出来的作品。童话课文以它所特有的幻想色彩吸引儿童，是伴随孩子成长的好伙伴。在小学语文教材的低中年段中有许多精彩的童话，适合儿童的阅读特点，对于发展儿童的想象能力，提高儿童的阅读水平，丰富儿童的精神世界，都有重要的作用。小学生的年龄是想象力发展的黄金时期，用想象和幻想来观察和解释世界是孩子的天性。据统计，人教版教材低段童话占了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>26.7%</w:t>
            </w: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，中高段童话占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>3.9%</w:t>
            </w: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。组织好童话教学是提高中低年级学生阅读水平不可缺少的一个方面。由于儿童的思维方式与审美习惯与成人有较大差异，因此，我们在童话教学中应该主动积极地调整阅读经验，调动起富于童趣的艺术感受力和艺术思维力，进入儿童的内心世界，要以儿童的视角透析童话，充分诠释童话的意蕴。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F57CC7" w:rsidRPr="00F57CC7" w:rsidRDefault="00F57CC7" w:rsidP="00F57CC7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</w:pP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童话是在现实的基础上，运用丰富的幻想与想象而创作出来的奇异故事。作为儿童文学的其中一种文体，童话有着切合儿童年龄特征，通俗易懂和具有情趣性的特点。童话教学要真正让孩子入情入境，就必须做到以孩子的视角解读童话，让童话与孩子的生活融为一体，这样才能在孩子的心灵播下神奇的种子。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F57CC7" w:rsidRPr="00F57CC7" w:rsidRDefault="00F57CC7" w:rsidP="00F57CC7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</w:pP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lastRenderedPageBreak/>
              <w:t>在解读童话之前，先要提醒自己，面对的是童话，要牢记童话最大的特点在于想象，不妨将自己放回到孩童时代，想一想孩童时的自己都喜欢些什么，常常在脑中幻想什么，回到童心世界，让自己保有一颗童心。这样再来面对童话教材，就会多一分阅读的收获。教师对童话充满了兴趣，有了阅读的期许，才能带领孩子更好地走进童话世界。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F57CC7" w:rsidRPr="00F57CC7" w:rsidRDefault="00F57CC7" w:rsidP="00F57CC7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</w:pPr>
            <w:r w:rsidRPr="00F57CC7">
              <w:rPr>
                <w:rFonts w:ascii="宋体" w:eastAsia="宋体" w:hAnsi="Times New Roman" w:cs="宋体" w:hint="eastAsia"/>
                <w:kern w:val="0"/>
                <w:sz w:val="24"/>
                <w:szCs w:val="20"/>
                <w:lang w:val="zh-CN"/>
              </w:rPr>
              <w:t>《丑小鸭》是人教版教材第四册的一篇童话故事。一只丑小鸭自从生下来就被人看不起，受人欺负被迫离家出走。文中塑造了一个丰满的童话形象：面对艰难曲折的生活环境和前程的丑小鸭，仍然一心一意地追求美好的理想，最后变成一只美丽的白天鹅。这样的结局在生活中是不可思议的，但在童话中，儿童是乐于接受的，他们没有生活经验的约束，神奇的想象给他们带来愉悦的享受。</w:t>
            </w:r>
            <w:r w:rsidRPr="00F57CC7">
              <w:rPr>
                <w:rFonts w:ascii="宋体" w:eastAsia="宋体" w:hAnsi="Times New Roman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6A1367" w:rsidRDefault="006A1367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6A1367">
        <w:tc>
          <w:tcPr>
            <w:tcW w:w="1188" w:type="dxa"/>
            <w:vAlign w:val="center"/>
          </w:tcPr>
          <w:p w:rsidR="006A1367" w:rsidRDefault="00F57C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6A1367" w:rsidRDefault="006A1367" w:rsidP="00F57CC7">
            <w:pPr>
              <w:ind w:firstLineChars="200" w:firstLine="420"/>
            </w:pPr>
          </w:p>
          <w:p w:rsidR="00F57CC7" w:rsidRDefault="00F57CC7" w:rsidP="00F57CC7">
            <w:pPr>
              <w:spacing w:line="360" w:lineRule="auto"/>
              <w:ind w:firstLineChars="200" w:firstLine="420"/>
            </w:pPr>
            <w:r w:rsidRPr="00F57CC7">
              <w:rPr>
                <w:rFonts w:hint="eastAsia"/>
              </w:rPr>
              <w:t>童话是儿童文学的一种，是在现实生活的基础上，通过丰富的幻想，采取拟人的方法写出来的作品。童话课文以它所特有的幻想色彩吸引儿童，是伴随孩子成长的好伙伴。在小学语文教材的低中年段中有许多精彩的童话，适合儿童的阅读特点，对于发展儿童的想象能力，提高儿童的阅读水平，丰富儿童的精神世界，都有重要的作用。</w:t>
            </w:r>
          </w:p>
          <w:p w:rsidR="00F57CC7" w:rsidRDefault="00F57CC7" w:rsidP="00F57CC7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</w:p>
        </w:tc>
      </w:tr>
    </w:tbl>
    <w:p w:rsidR="006A1367" w:rsidRDefault="006A1367"/>
    <w:p w:rsidR="006A1367" w:rsidRDefault="006A1367"/>
    <w:p w:rsidR="006A1367" w:rsidRDefault="006A1367"/>
    <w:p w:rsidR="006A1367" w:rsidRDefault="006A1367"/>
    <w:p w:rsidR="006A1367" w:rsidRDefault="006A1367"/>
    <w:sectPr w:rsidR="006A1367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5F4815"/>
    <w:rsid w:val="006A1367"/>
    <w:rsid w:val="00F57CC7"/>
    <w:rsid w:val="3E5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9522CA-1077-4B23-9DCE-86456F7F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1986shen</cp:lastModifiedBy>
  <cp:revision>2</cp:revision>
  <dcterms:created xsi:type="dcterms:W3CDTF">2019-01-13T02:20:00Z</dcterms:created>
  <dcterms:modified xsi:type="dcterms:W3CDTF">2019-01-13T02:20:00Z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