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朗读，加快理解，升华情感</w:t>
      </w:r>
    </w:p>
    <w:p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——《老师，您好！》教学反思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《老师，您好！》是一首抒情诗，赞美了教师事业的崇高和美好，抒发了孩子们对老师的感激、热爱之情。全文分两小节，结构很清晰，内容也不是太深奥，学生理解、感悟应该不太难。教学中，我把重点放在朗读上。  </w:t>
      </w:r>
    </w:p>
    <w:p>
      <w:pPr>
        <w:numPr>
          <w:ilvl w:val="0"/>
          <w:numId w:val="1"/>
        </w:num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抓关键词语，联系生活，读中感悟。  诗歌中有不少需要理解和感悟的词语，比如“铺设大道”、“架起金桥”、“春蚕”、“理想的丝线”、“甘露”、“茁壮的新苗”，等等。这些词语就从字面上解释，很难和教师的崇高和美好联系起来。所以我和学生从教师的日常工作联系起来，边读边体会，逐步了解老师把学生从无知的昨天引向幸福的今天、灿烂的明天，让学生知道了国家和世界的历史、现状和未来，引领学生寻求理想，鼓舞学生实现理想。这样一说，学生就逐步理解了“铺设大道”、“架起金桥”的含义，不需要讲得太透彻，只要能感悟、体会到了就可以了。第二节把老师比作春蚕，把学生比作茁壮的新苗，通过反复的朗读，学生很快很容易就理解了。朗读的形式是多样的，只要是学生喜欢的，我们都提倡。  </w:t>
      </w:r>
    </w:p>
    <w:p>
      <w:pPr>
        <w:numPr>
          <w:ilvl w:val="0"/>
          <w:numId w:val="1"/>
        </w:numPr>
        <w:ind w:left="0" w:leftChars="0"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多形式朗读，拓展延伸，情感升华。  在理解了课文内容之后，我又采用了分小组读、领读、齐读、比赛读等多种形式的朗读，拓展延伸了教师的感人事迹，让学生释放对教师的敬爱、感激等情感，在此基础上，学生的朗读变得更感人，学生的感悟变得更深刻，对老师的崇敬之情得到升华。接下来读补充上的小诗，无需训练，学生在自然情感的催促下，激情迸发，朗读得感人生动。最后，让学生再齐读课题，自然流露的情感让我感动。  </w:t>
      </w:r>
    </w:p>
    <w:p>
      <w:pPr>
        <w:numPr>
          <w:numId w:val="0"/>
        </w:numPr>
        <w:ind w:firstLine="560" w:firstLineChars="200"/>
        <w:rPr>
          <w:sz w:val="28"/>
          <w:szCs w:val="28"/>
        </w:rPr>
      </w:pPr>
      <w:bookmarkStart w:id="0" w:name="_GoBack"/>
      <w:bookmarkEnd w:id="0"/>
      <w:r>
        <w:rPr>
          <w:rFonts w:hint="eastAsia"/>
          <w:sz w:val="28"/>
          <w:szCs w:val="28"/>
        </w:rPr>
        <w:t>当然也有遗憾的地方，在后面做《一课一练》和《补充》上的习题，原本课堂上已经解决的问题，一旦到了下课，有些又成了拦路虎，少数孩子的记忆又突然堵塞。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E67F21"/>
    <w:multiLevelType w:val="singleLevel"/>
    <w:tmpl w:val="79E67F2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F30818"/>
    <w:rsid w:val="0AF30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Office_11.1.0.8370_F1E327BC-269C-435d-A152-05C5408002CA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2019-01-11T01:31:00Z</dcterms:created>
  <dc:creator>Administrator</dc:creator>
  <cp:lastModifiedBy>Administrator</cp:lastModifiedBy>
  <dcterms:modified xsi:type="dcterms:W3CDTF">2019-01-11T01:33:42Z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2052-11.1.0.8370</vt:lpwstr>
  </property>
</Properties>
</file>