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F5" w:rsidRPr="00E503F5" w:rsidRDefault="00E503F5" w:rsidP="00E503F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t>礼实船模勇夺省级四冠 学校社团活动成效显著</w:t>
      </w:r>
    </w:p>
    <w:p w:rsidR="00E503F5" w:rsidRPr="00E503F5" w:rsidRDefault="00E503F5" w:rsidP="00E503F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t xml:space="preserve">发布时间：2018-01-11   点击：845   来源：原创   作者：毛宇凯 </w: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30"/>
          <w:szCs w:val="30"/>
        </w:rPr>
        <w:t>    2017年12月23日，礼河实验学校航海模型社团队员在吴娟、周洁利、张涵和何哲胤四位老师的带领下，再一次组队前往苏州参加2017年第十八届“我爱祖国海疆”全国青少年航海、建筑模型教育竞赛江苏预选赛，经过一整天的激烈角逐，我校运动员共获个人一等奖20个，个人二等奖17个，单项团体一等奖14个；初中男子组、初中女子组、小学男子组、小学女子组均获本次赛事综合团体一等奖，续写了我校航海型模型队的辉煌历史。</w: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t>   </w: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4286250"/>
            <wp:effectExtent l="19050" t="0" r="0" b="0"/>
            <wp:docPr id="1" name="图片 1" descr="http://oss.bestcloud.cn/upload/20180111/5cb02a3215934055a0101e256d4ae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111/5cb02a3215934055a0101e256d4ae9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4286250"/>
            <wp:effectExtent l="19050" t="0" r="0" b="0"/>
            <wp:docPr id="2" name="图片 2" descr="http://oss.bestcloud.cn/upload/20180111/133de46bad2c4750b9ebf2fb1ff3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111/133de46bad2c4750b9ebf2fb1ff38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4286250"/>
            <wp:effectExtent l="19050" t="0" r="0" b="0"/>
            <wp:docPr id="3" name="图片 3" descr="http://oss.bestcloud.cn/upload/20180111/5ce8c40d5b5546769af320a929fe3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111/5ce8c40d5b5546769af320a929fe3b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30"/>
          <w:szCs w:val="30"/>
        </w:rPr>
        <w:t>        礼河实验学校一贯注重学生综合素质的全面培养和发展，并为了学生的全面发展舍得投入师资和经费。在参加航海模型比赛方面，礼河实验学校已连续六年每年都投入相当数量的经费购买训练器材，满足学生的训练需要；组织精干师资力量，专门负责学生日常训练；总务处想尽办法精打细算满足训练需要的场地、器材和各项服务；教练员教师主动放弃平时的休息时间，调整课务，积极钻研，认真有序地开展训练，并在训练过程中坚持做到有计划，有目的，保证安全、高效，高质；参训学生认真参与，积极训练，保证训练的持续和稳定，比赛中沉着应对，稳</w:t>
      </w:r>
      <w:r w:rsidRPr="00E503F5">
        <w:rPr>
          <w:rFonts w:ascii="宋体" w:hAnsi="宋体" w:cs="宋体"/>
          <w:color w:val="313131"/>
          <w:kern w:val="0"/>
          <w:sz w:val="30"/>
          <w:szCs w:val="30"/>
        </w:rPr>
        <w:lastRenderedPageBreak/>
        <w:t>定发挥，最终夺魁。既培养了学生的学习兴趣，又锻炼了学生的语言表达能力和动手能力。</w:t>
      </w:r>
      <w:r w:rsidRPr="00E503F5">
        <w:rPr>
          <w:rFonts w:ascii="宋体" w:hAnsi="宋体" w:cs="宋体"/>
          <w:color w:val="313131"/>
          <w:kern w:val="0"/>
          <w:sz w:val="30"/>
          <w:szCs w:val="30"/>
        </w:rPr>
        <w:br/>
        <w:t>       为进一步丰富校园文化，提升学生的综合素质和创新创造能力，礼河实验学校先后成立了动漫、足球、书法、航海模型、航空模型、机器人、绘画、器乐、健美操等三十多个学生社团满足学生多方面的兴趣爱好，参加社团的学生每周都有固定的时间活动和训练，指导老师按照学校要求做好“四定”工作，即：定时间、定人员、定计划、定内容，确保社团学生学有所成。通过社团活动的积极开展，学生的各项兴趣爱好不断得到培养和增强，锻炼了学生的综合素质，而且社团学生在参加省市区的各级各类比赛中均能获得较好成绩，为学校办学质量的进一步提升贡献了自己的一份力量。</w:t>
      </w:r>
      <w:r w:rsidRPr="00E503F5">
        <w:rPr>
          <w:rFonts w:ascii="宋体" w:hAnsi="宋体" w:cs="宋体"/>
          <w:color w:val="313131"/>
          <w:kern w:val="0"/>
          <w:sz w:val="30"/>
          <w:szCs w:val="30"/>
        </w:rPr>
        <w:br/>
        <w:t>       校园社团活动的开展，学生德、智、体、美、艺的全面发展，促进了学校的精神文明建设和校风建设，为广大学生营造了健康向上的良好氛围，实现学业水平和综合素质共同提高才能造就真正的人才。通过各种社团活动，让学生在这里是展现自我风采，张扬青春、放飞理想、追求自我价值！</w: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pict>
          <v:shape id="_x0000_i1026" type="#_x0000_t75" alt="" style="width:24pt;height:24pt"/>
        </w:pic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pict>
          <v:shape id="_x0000_i1027" type="#_x0000_t75" alt="" style="width:24pt;height:24pt"/>
        </w:pict>
      </w: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503F5" w:rsidRPr="00E503F5" w:rsidRDefault="00E503F5" w:rsidP="00E503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503F5">
        <w:rPr>
          <w:rFonts w:ascii="宋体" w:hAnsi="宋体" w:cs="宋体"/>
          <w:color w:val="313131"/>
          <w:kern w:val="0"/>
          <w:sz w:val="24"/>
        </w:rPr>
        <w:pict>
          <v:shape id="_x0000_i1028" type="#_x0000_t75" alt="" style="width:24pt;height:24pt"/>
        </w:pic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9E" w:rsidRDefault="00B71A9E" w:rsidP="00E503F5">
      <w:r>
        <w:separator/>
      </w:r>
    </w:p>
  </w:endnote>
  <w:endnote w:type="continuationSeparator" w:id="0">
    <w:p w:rsidR="00B71A9E" w:rsidRDefault="00B71A9E" w:rsidP="00E5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9E" w:rsidRDefault="00B71A9E" w:rsidP="00E503F5">
      <w:r>
        <w:separator/>
      </w:r>
    </w:p>
  </w:footnote>
  <w:footnote w:type="continuationSeparator" w:id="0">
    <w:p w:rsidR="00B71A9E" w:rsidRDefault="00B71A9E" w:rsidP="00E50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3F5"/>
    <w:rsid w:val="00270F3C"/>
    <w:rsid w:val="00B71A9E"/>
    <w:rsid w:val="00E503F5"/>
    <w:rsid w:val="00EA256A"/>
    <w:rsid w:val="00E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5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03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03F5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50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503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03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2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680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987828007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1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1306</Characters>
  <Application>Microsoft Office Word</Application>
  <DocSecurity>0</DocSecurity>
  <Lines>10</Lines>
  <Paragraphs>3</Paragraphs>
  <ScaleCrop>false</ScaleCrop>
  <Company>admin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2019-01-09T02:42:00Z</dcterms:created>
  <dcterms:modified xsi:type="dcterms:W3CDTF">2019-01-09T02:43:00Z</dcterms:modified>
</cp:coreProperties>
</file>