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低年级绘本读写绘的实践研究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周婷婷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2" w:firstLineChars="200"/>
              <w:textAlignment w:val="auto"/>
              <w:outlineLvl w:val="9"/>
              <w:rPr>
                <w:rFonts w:hint="eastAsia" w:ascii="宋体" w:hAnsi="宋体" w:eastAsia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优化阅读方法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1.结合图画完善读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图文并茂性是绘本最大的优势之一，其中图像往往是故事情节的重要体现。在阅读指导中，教师必须将图画与文字结合起来，强调画面的连贯性与完整性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4"/>
              </w:rPr>
              <w:t>，利用图画帮助学生读懂、读通绘本。例如，在阅读《蚯蚓的日记》一文时，学生仅靠文本很难理解第二篇日记中说的“我们钻地道的时候，同时也照顾了地球”，这时教师可以引导学生观察图画，看看蚯蚓在钻地道的时候“说”了什么，仔细想想为什么松土是帮地球“呼吸”。通过结合图画，能够帮助学生更好地理解阅读文本，发掘绘本内涵，更好地完成相关的阅读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2.结合情境体会读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在绘本阅读时，教师可以运用一定教学手段，为学生创造阅读情境，让学生身临其境，在形象生动、情感丰富的环境中开展绘本阅读，使学生获得良好的阅读体验，实现认知与情感的双重发展。例如，在阅读《爷爷一定有办法》这一文本时，让学生先结合图画默读一遍文本，再组建四人小组，一个人扮演爷爷，一个人扮演妈妈，一个人扮演约瑟，一个人进行旁白，以此开展对话。通过构建角色扮演情境，让学生先站在旁观者角度了解整个故事，再进行角色代入，融入故事之中去回味整个情节，进而帮助学生更好地抓住其中情感，体会语境、思想，提高阅读质量及趣味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3.结合要点回忆读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这一过程建立在学生已通读绘本、对绘本所讲内容有具体把握之上，其目的是引导学生对绘本有一个更深入的理解，帮助学生完成由单纯的故事阅读到思想或情感教育的升华。例如，在阅读完《蚯蚓的日记》一文后，教师要引导学生回忆故事要点，让学生讲讲通过蚯蚓的日记学到了什么，教师再向学生发问，如“在7月4日的日记中蚯蚓写道‘我长大以后想要当秘密情报员。蜘蛛说我得非常小心，因为总统可能一不小心就得踩到我，同学们从中读到了什么呢？蚯蚓后来又说：‘这个工作很危险，但总得有人去做，这句话给了我们什么样的启示？”通过教师指导，让学生对绘本信息进行进一步整合、处理，在阅读过程中抓住重点，提高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4.结合想象拓展读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绘本阅读内容往往是多画面组成的小故事，这些画面用文字串联起来，相互补充组成绘本故事，而其中文字表述往往只有三言两语，还有很大的拓展空间。教师可以引导学生抛开原文影响，让学生展开想象，自己根据图画讲一个小故事，可以是对原文的拓展，也可以是完全创新，与图画相关即可。教师还可以将多学科融合，让学生根据绘本内容，仿照其绘画、描述形式，对故事进行延伸，由读故事轉变为创造故事，让学生按自己的理解构造故事情境，读写结合、读画结合，提高绘本阅读趣味性及参与性，促进学生更好地理解绘本。如读完《蚯蚓的日记》一文后，有一位学生匠心独具，以蚯蚓的视角讲解了蚯蚓的身体构造、生活习性以及其对地球的作用，语言运用得当，受到了教师的表扬以及同学的赞叹。通过这种方式，培养学生对图画的领悟能力、想象力及创造力，最终提高学生的阅读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阅读的方法是多样的，教师要指导学生掌握好的阅读方法，让学生在绘本阅读中实现阅读能力、文学积累、精神文明等多方面的发展。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589153B"/>
    <w:rsid w:val="2CF85652"/>
    <w:rsid w:val="43755517"/>
    <w:rsid w:val="73E415AF"/>
    <w:rsid w:val="7DAD0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john</cp:lastModifiedBy>
  <dcterms:modified xsi:type="dcterms:W3CDTF">2018-12-17T13:08:43Z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