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四</w:t>
      </w: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  <w:t>周工作安排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（9.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24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——9.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）</w:t>
      </w:r>
    </w:p>
    <w:tbl>
      <w:tblPr>
        <w:tblStyle w:val="3"/>
        <w:tblW w:w="8657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11"/>
        <w:gridCol w:w="2423"/>
        <w:gridCol w:w="404"/>
        <w:gridCol w:w="1083"/>
        <w:gridCol w:w="334"/>
        <w:gridCol w:w="828"/>
        <w:gridCol w:w="952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本周教育主题</w:t>
            </w:r>
          </w:p>
        </w:tc>
        <w:tc>
          <w:tcPr>
            <w:tcW w:w="7783" w:type="dxa"/>
            <w:gridSpan w:val="7"/>
            <w:vAlign w:val="center"/>
          </w:tcPr>
          <w:p>
            <w:pPr>
              <w:widowControl/>
              <w:ind w:firstLine="1050" w:firstLineChars="500"/>
              <w:jc w:val="left"/>
              <w:rPr>
                <w:rFonts w:hint="eastAsia" w:ascii="宋体" w:hAnsi="宋体" w:cs="宋体" w:eastAsiaTheme="minorEastAsia"/>
                <w:kern w:val="0"/>
                <w:sz w:val="22"/>
                <w:lang w:eastAsia="zh-CN"/>
              </w:rPr>
            </w:pPr>
            <w:r>
              <w:rPr>
                <w:rFonts w:hint="eastAsia"/>
              </w:rPr>
              <w:t>站队做到快静齐，动作规范我第一。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时间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活 动 内 容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地点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负责部门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（人）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8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6024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中秋放假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87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jc w:val="left"/>
              <w:rPr>
                <w:rFonts w:hint="eastAsia" w:ascii="Courier New" w:hAnsi="Courier New" w:eastAsia="宋体" w:cs="宋体"/>
                <w:sz w:val="22"/>
                <w:lang w:val="en-US" w:eastAsia="zh-CN"/>
              </w:rPr>
            </w:pPr>
            <w:r>
              <w:rPr>
                <w:rFonts w:hint="eastAsia" w:ascii="Courier New" w:hAnsi="Courier New" w:eastAsia="宋体" w:cs="宋体"/>
                <w:sz w:val="22"/>
                <w:lang w:val="en-US" w:eastAsia="zh-CN"/>
              </w:rPr>
              <w:t>行政会议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Courier New" w:hAnsi="Courier New" w:eastAsia="宋体" w:cs="宋体"/>
                <w:sz w:val="22"/>
                <w:lang w:eastAsia="zh-CN"/>
              </w:rPr>
            </w:pPr>
            <w:r>
              <w:rPr>
                <w:rFonts w:hint="eastAsia" w:ascii="Courier New" w:hAnsi="Courier New" w:eastAsia="宋体" w:cs="宋体"/>
                <w:sz w:val="22"/>
                <w:lang w:eastAsia="zh-CN"/>
              </w:rPr>
              <w:t>校长室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沈亚萍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874" w:type="dxa"/>
            <w:gridSpan w:val="2"/>
            <w:vMerge w:val="continue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left"/>
              <w:rPr>
                <w:rFonts w:hint="eastAsia" w:ascii="Courier New" w:hAnsi="Courier New" w:eastAsia="宋体" w:cs="宋体"/>
                <w:sz w:val="22"/>
                <w:lang w:eastAsia="zh-CN"/>
              </w:rPr>
            </w:pPr>
            <w:r>
              <w:rPr>
                <w:rFonts w:hint="eastAsia" w:ascii="Courier New" w:hAnsi="Courier New" w:eastAsia="宋体" w:cs="宋体"/>
                <w:sz w:val="22"/>
                <w:lang w:eastAsia="zh-CN"/>
              </w:rPr>
              <w:t>全校大扫除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Courier New" w:hAnsi="Courier New" w:eastAsia="宋体" w:cs="宋体"/>
                <w:sz w:val="22"/>
                <w:lang w:eastAsia="zh-CN"/>
              </w:rPr>
            </w:pPr>
            <w:r>
              <w:rPr>
                <w:rFonts w:hint="eastAsia" w:ascii="Courier New" w:hAnsi="Courier New" w:eastAsia="宋体" w:cs="宋体"/>
                <w:sz w:val="22"/>
                <w:lang w:eastAsia="zh-CN"/>
              </w:rPr>
              <w:t>各班级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总务处、班主任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874" w:type="dxa"/>
            <w:gridSpan w:val="2"/>
            <w:vMerge w:val="continue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left"/>
              <w:rPr>
                <w:rFonts w:hint="eastAsia" w:ascii="Courier New" w:hAnsi="Courier New" w:eastAsia="宋体" w:cs="宋体"/>
                <w:sz w:val="22"/>
                <w:lang w:eastAsia="zh-CN"/>
              </w:rPr>
            </w:pPr>
            <w:r>
              <w:rPr>
                <w:rFonts w:hint="eastAsia" w:ascii="Courier New" w:hAnsi="Courier New" w:eastAsia="宋体" w:cs="宋体"/>
                <w:sz w:val="22"/>
                <w:lang w:eastAsia="zh-CN"/>
              </w:rPr>
              <w:t>上报9月份教育信息化信息系统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Courier New" w:hAnsi="Courier New" w:eastAsia="宋体" w:cs="宋体"/>
                <w:sz w:val="22"/>
                <w:lang w:eastAsia="zh-CN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张石磊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874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left"/>
              <w:rPr>
                <w:rFonts w:hint="eastAsia" w:ascii="Courier New" w:hAnsi="Courier New" w:eastAsia="宋体" w:cs="宋体"/>
                <w:sz w:val="22"/>
                <w:lang w:eastAsia="zh-CN"/>
              </w:rPr>
            </w:pPr>
            <w:r>
              <w:rPr>
                <w:rFonts w:hint="eastAsia" w:ascii="Courier New" w:hAnsi="Courier New" w:eastAsia="宋体" w:cs="宋体"/>
                <w:sz w:val="22"/>
                <w:lang w:eastAsia="zh-CN"/>
              </w:rPr>
              <w:t>英语教研组活动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Courier New" w:hAnsi="Courier New" w:eastAsia="宋体" w:cs="宋体"/>
                <w:sz w:val="22"/>
                <w:lang w:eastAsia="zh-CN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孙丽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87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26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区运动会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郑晶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87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校级课题培训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会议室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徐丽丽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87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语文教研组活动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马丽芬、史一丹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8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周四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27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数学教研组活动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朱红亚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8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周五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28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参加新北区音乐学科基本功竞赛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徐丽丽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8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区教育装备管理应用示范学校创建验收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季明玉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8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完成责任督学检查资料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各行政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tblCellSpacing w:w="0" w:type="dxa"/>
        </w:trPr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六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六年级家长会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各班教室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金静娟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8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日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五届二次教代会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16:15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会议室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邹益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全体代表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8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完成三年发展规划中期评估内容、撰写新的三年发展规划初稿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校长室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各条线行政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8657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2"/>
              </w:rPr>
              <w:t>近 期 工 作 关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时间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活 动 内 容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地点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负责部门（人）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课程计划执行常规检查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教导处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推门听课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教导处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563F5"/>
    <w:rsid w:val="00E173CF"/>
    <w:rsid w:val="03A939C3"/>
    <w:rsid w:val="0C3D0A33"/>
    <w:rsid w:val="22D63B24"/>
    <w:rsid w:val="27C25E07"/>
    <w:rsid w:val="29EC5BAE"/>
    <w:rsid w:val="3C0A3060"/>
    <w:rsid w:val="3FC10AA3"/>
    <w:rsid w:val="4DC7393D"/>
    <w:rsid w:val="50AA6A38"/>
    <w:rsid w:val="55DD3901"/>
    <w:rsid w:val="5B9F4265"/>
    <w:rsid w:val="630563F5"/>
    <w:rsid w:val="65F54396"/>
    <w:rsid w:val="6B033B15"/>
    <w:rsid w:val="6D535020"/>
    <w:rsid w:val="7A7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2018-09-03T00:52:00Z</dcterms:created>
  <dc:creator>山鹰1384605480</dc:creator>
  <cp:lastModifiedBy>山鹰1384605480</cp:lastModifiedBy>
  <dcterms:modified xsi:type="dcterms:W3CDTF">2018-09-26T00:39:11Z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