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第</w:t>
      </w:r>
      <w:r>
        <w:rPr>
          <w:rFonts w:hint="eastAsia" w:ascii="黑体" w:eastAsia="黑体"/>
          <w:sz w:val="48"/>
          <w:szCs w:val="48"/>
          <w:lang w:eastAsia="zh-CN"/>
        </w:rPr>
        <w:t>二</w:t>
      </w:r>
      <w:r>
        <w:rPr>
          <w:rFonts w:hint="eastAsia" w:ascii="黑体" w:eastAsia="黑体"/>
          <w:sz w:val="48"/>
          <w:szCs w:val="48"/>
        </w:rPr>
        <w:t>学期班队工作计划</w:t>
      </w:r>
    </w:p>
    <w:p>
      <w:pPr>
        <w:jc w:val="center"/>
        <w:rPr>
          <w:rFonts w:hint="eastAsia"/>
        </w:rPr>
      </w:pPr>
      <w:r>
        <w:rPr>
          <w:rFonts w:hint="eastAsia"/>
        </w:rPr>
        <w:t>（</w:t>
      </w:r>
      <w:r>
        <w:rPr>
          <w:u w:val="single"/>
        </w:rPr>
        <w:t xml:space="preserve"> 201</w:t>
      </w:r>
      <w:r>
        <w:rPr>
          <w:rFonts w:hint="eastAsia"/>
          <w:u w:val="single"/>
          <w:lang w:val="en-US" w:eastAsia="zh-CN"/>
        </w:rPr>
        <w:t>6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</w:t>
      </w:r>
      <w:r>
        <w:rPr>
          <w:u w:val="single"/>
        </w:rPr>
        <w:t xml:space="preserve"> </w:t>
      </w:r>
      <w:r>
        <w:rPr>
          <w:rFonts w:hint="eastAsia"/>
        </w:rPr>
        <w:t>月——</w:t>
      </w:r>
      <w:r>
        <w:rPr>
          <w:u w:val="single"/>
        </w:rPr>
        <w:t xml:space="preserve"> 201</w:t>
      </w:r>
      <w:r>
        <w:rPr>
          <w:rFonts w:hint="eastAsia"/>
          <w:u w:val="single"/>
          <w:lang w:val="en-US" w:eastAsia="zh-CN"/>
        </w:rPr>
        <w:t>6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6</w:t>
      </w:r>
      <w:r>
        <w:rPr>
          <w:rFonts w:hint="eastAsia"/>
        </w:rPr>
        <w:t>月）</w:t>
      </w:r>
    </w:p>
    <w:tbl>
      <w:tblPr>
        <w:tblStyle w:val="4"/>
        <w:tblW w:w="8655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9"/>
        <w:gridCol w:w="5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610" w:hRule="atLeast"/>
          <w:jc w:val="center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8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计划前对本班情况分析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本班共有学生50人，男生30人,女生20人。每个孩子,活泼可爱。其中学习自觉、思维灵敏的学生有，也有反应慢、习惯差的。所以本学期继续以抓学生的行为学习习惯和文明礼仪教育为主，让小朋友健康成长。同时与各任课老师密切配合，相互协助，取各班的长处，争取把班级建设成为活泼、好学、文明的班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73" w:hRule="atLeast"/>
          <w:jc w:val="center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思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路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after="0" w:afterLines="0"/>
              <w:ind w:left="0" w:leftChars="0" w:firstLine="420" w:firstLineChars="20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结合本校德育工作体系，以学生自我发展为本，以愉快的儿童德育为格局，以培养学生的创新精神和实践能力为重点，切实加强班级德育工作的实效性。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重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点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1、结合晨间谈话、队班会加强班级管理，树立班干部的威性，在班级中树立榜样。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2、加强班级建设，培养学生良好的行为习惯。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3、关键要抓好班级的纪律，因为纪律是成绩的保证。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4、通过丰富多彩的活动，提高学生的素质、实践能力、创新能力，以及心中有他人的意识。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8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动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after="0" w:line="360" w:lineRule="auto"/>
              <w:ind w:left="0" w:leftChars="0"/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二月份   “有礼尽责的阳光娃”</w:t>
            </w:r>
          </w:p>
          <w:p>
            <w:pPr>
              <w:pStyle w:val="2"/>
              <w:spacing w:after="0" w:line="360" w:lineRule="auto"/>
              <w:ind w:left="0" w:leftChars="0" w:firstLine="420" w:firstLineChars="2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1、班级环境布置   </w:t>
            </w:r>
          </w:p>
          <w:p>
            <w:pPr>
              <w:pStyle w:val="2"/>
              <w:spacing w:after="0" w:line="360" w:lineRule="auto"/>
              <w:ind w:left="0" w:leftChars="0" w:firstLine="420" w:firstLineChars="2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2、组织队员学习《中小学生日常行为规范》、《中小学生守则》明确本学期奋斗目标  </w:t>
            </w:r>
          </w:p>
          <w:p>
            <w:pPr>
              <w:pStyle w:val="2"/>
              <w:spacing w:after="0" w:line="360" w:lineRule="auto"/>
              <w:ind w:left="0" w:leftChars="0" w:firstLine="420" w:firstLineChars="2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3、班队主题新学期、新气象  </w:t>
            </w:r>
          </w:p>
          <w:p>
            <w:pPr>
              <w:pStyle w:val="2"/>
              <w:spacing w:after="0" w:line="360" w:lineRule="auto"/>
              <w:ind w:left="0" w:leftChars="0"/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三月份 “健康快乐的阳光娃”</w:t>
            </w:r>
          </w:p>
          <w:p>
            <w:pPr>
              <w:pStyle w:val="2"/>
              <w:spacing w:after="0" w:line="360" w:lineRule="auto"/>
              <w:ind w:left="0" w:leftChars="0" w:firstLine="420" w:firstLineChars="2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1、“让每一朵心花热情开放”心理健康节系列活动</w:t>
            </w:r>
          </w:p>
          <w:p>
            <w:pPr>
              <w:pStyle w:val="2"/>
              <w:spacing w:after="0" w:line="360" w:lineRule="auto"/>
              <w:ind w:left="0" w:leftChars="0" w:firstLine="420" w:firstLineChars="2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2、祝妈妈节日快乐3月8日 </w:t>
            </w:r>
          </w:p>
          <w:p>
            <w:pPr>
              <w:pStyle w:val="2"/>
              <w:spacing w:after="0" w:line="360" w:lineRule="auto"/>
              <w:ind w:left="0" w:leftChars="0" w:firstLine="420" w:firstLineChars="2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3、我为家乡添新绿3月12日。</w:t>
            </w:r>
          </w:p>
          <w:p>
            <w:pPr>
              <w:pStyle w:val="2"/>
              <w:spacing w:after="0" w:line="360" w:lineRule="auto"/>
              <w:ind w:left="0" w:leftChars="0"/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四月份  “好学善思的阳光娃”</w:t>
            </w:r>
          </w:p>
          <w:p>
            <w:pPr>
              <w:pStyle w:val="2"/>
              <w:spacing w:after="0" w:line="360" w:lineRule="auto"/>
              <w:ind w:left="0" w:leftChars="0" w:firstLine="420" w:firstLineChars="2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1、“让书香弥漫童年”悦读节系列活动</w:t>
            </w:r>
          </w:p>
          <w:p>
            <w:pPr>
              <w:pStyle w:val="2"/>
              <w:spacing w:after="0" w:line="360" w:lineRule="auto"/>
              <w:ind w:left="0" w:leftChars="0" w:firstLine="420" w:firstLineChars="2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2、艺术展演活动项目的选拔</w:t>
            </w:r>
          </w:p>
          <w:p>
            <w:pPr>
              <w:pStyle w:val="2"/>
              <w:spacing w:after="0" w:line="360" w:lineRule="auto"/>
              <w:ind w:left="0" w:leftChars="0"/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五月份 “才艺特长的阳光娃”</w:t>
            </w:r>
          </w:p>
          <w:p>
            <w:pPr>
              <w:pStyle w:val="2"/>
              <w:spacing w:after="0" w:line="360" w:lineRule="auto"/>
              <w:ind w:left="0" w:leftChars="0" w:firstLine="420" w:firstLineChars="2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1、 “让艺术走进认识”艺术节系列活动。     </w:t>
            </w:r>
          </w:p>
          <w:p>
            <w:pPr>
              <w:pStyle w:val="2"/>
              <w:spacing w:after="0" w:line="360" w:lineRule="auto"/>
              <w:ind w:left="0" w:leftChars="0" w:firstLine="420" w:firstLineChars="2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2、 “六一”筹备工作.入队前有关知识的学习； </w:t>
            </w:r>
          </w:p>
          <w:p>
            <w:pPr>
              <w:pStyle w:val="2"/>
              <w:spacing w:after="0" w:line="360" w:lineRule="auto"/>
              <w:ind w:left="0" w:leftChars="0"/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六月份  “坚忍向上的阳光娃”</w:t>
            </w:r>
          </w:p>
          <w:p>
            <w:pPr>
              <w:pStyle w:val="2"/>
              <w:spacing w:after="0" w:line="360" w:lineRule="auto"/>
              <w:ind w:left="0" w:leftChars="0" w:firstLine="420" w:firstLineChars="2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1、“让成长沐浴阳光”阳光节系列活动。</w:t>
            </w:r>
          </w:p>
          <w:p>
            <w:pPr>
              <w:pStyle w:val="2"/>
              <w:spacing w:after="0" w:line="360" w:lineRule="auto"/>
              <w:ind w:left="0" w:leftChars="0" w:firstLine="420" w:firstLineChars="2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2、庆六一展风采创佳绩；  </w:t>
            </w:r>
          </w:p>
          <w:p>
            <w:pPr>
              <w:pStyle w:val="2"/>
              <w:spacing w:after="0" w:line="360" w:lineRule="auto"/>
              <w:ind w:left="0" w:leftChars="0" w:firstLine="420" w:firstLineChars="2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3、评选优秀少先队员；  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4、期末复习迎考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雏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鹰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章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  <w:p>
            <w:pPr>
              <w:ind w:firstLine="723" w:firstLineChars="3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（评价）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详见《花儿朵朵开》评价园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班队工作小结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（反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思、调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整）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/>
            <w:r>
              <w:rPr>
                <w:rFonts w:hint="eastAsia" w:ascii="Times New Roman" w:hAnsi="Times New Roman"/>
                <w:szCs w:val="24"/>
              </w:rPr>
              <w:t>见“心的回响”</w:t>
            </w:r>
            <w:bookmarkStart w:id="0" w:name="_GoBack"/>
            <w:bookmarkEnd w:id="0"/>
          </w:p>
        </w:tc>
      </w:tr>
    </w:tbl>
    <w:p>
      <w:pPr>
        <w:jc w:val="left"/>
        <w:rPr>
          <w:rFonts w:hint="eastAsia" w:ascii="黑体" w:eastAsia="黑体"/>
          <w:sz w:val="28"/>
          <w:szCs w:val="28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繁楷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魏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_x000B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E5023"/>
    <w:rsid w:val="1A4E502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/>
      <w:kern w:val="2"/>
      <w:sz w:val="28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2016-03-15T13:37:00Z</dcterms:created>
  <dc:creator>Administrator</dc:creator>
  <cp:lastModifiedBy>Administrator</cp:lastModifiedBy>
  <dcterms:modified xsi:type="dcterms:W3CDTF">2016-03-15T13:49:00Z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