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周工作安排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10.8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10.12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3"/>
        <w:tblW w:w="865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1"/>
        <w:gridCol w:w="2423"/>
        <w:gridCol w:w="404"/>
        <w:gridCol w:w="1083"/>
        <w:gridCol w:w="334"/>
        <w:gridCol w:w="828"/>
        <w:gridCol w:w="95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本周教育主题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两操坚持志不移，努力达标练身体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（人）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10.8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行政例会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校长室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沈亚萍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全体教师会议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多媒体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沈亚萍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与校长共读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思源阁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10.9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val="en-US" w:eastAsia="zh-CN"/>
              </w:rPr>
              <w:t>全校大扫除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各班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总务处、班主任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区跟岗英语教师课堂教学展示活动</w:t>
            </w:r>
            <w:r>
              <w:rPr>
                <w:rFonts w:hint="eastAsia" w:ascii="Courier New" w:hAnsi="Courier New" w:eastAsia="宋体" w:cs="宋体"/>
                <w:sz w:val="22"/>
                <w:lang w:val="en-US" w:eastAsia="zh-CN"/>
              </w:rPr>
              <w:t>13:10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百草园小学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孙丽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10.10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外出综合实践活动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（花谷奇缘）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2018年区“校长杯”羽毛球比赛报名截止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邹益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小学美术课堂教学研讨（上课：徐意 王佳佳）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13:00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薛家小学老校区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胡燕春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10.11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六年级全体学生会议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多媒体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季明玉、金静娟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2-6年级大队委推荐表、竞选视频、竞选海报上交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年级组长收齐交至李春花处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10.12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第十一个师德建设月活动材料上报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508室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邹益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市小学英语优秀课评比活动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武进星韵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孙丽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六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10.13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新北区中小学、幼儿园2018年新任教师第一次培训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8:00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新桥高中报告厅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6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近 期 工 作 关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负责部门（人）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课程计划执行常规检查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推门听课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日-11月9日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青年教师、骨干教师展示课活动  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教科室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3F5"/>
    <w:rsid w:val="00E173CF"/>
    <w:rsid w:val="03A939C3"/>
    <w:rsid w:val="0C3D0A33"/>
    <w:rsid w:val="103602DF"/>
    <w:rsid w:val="1A923D0B"/>
    <w:rsid w:val="22D63B24"/>
    <w:rsid w:val="27C25E07"/>
    <w:rsid w:val="29EC5BAE"/>
    <w:rsid w:val="3C0A3060"/>
    <w:rsid w:val="3FC10AA3"/>
    <w:rsid w:val="4DC7393D"/>
    <w:rsid w:val="50AA6A38"/>
    <w:rsid w:val="55DD3901"/>
    <w:rsid w:val="5B9F4265"/>
    <w:rsid w:val="630563F5"/>
    <w:rsid w:val="65F54396"/>
    <w:rsid w:val="6B033B15"/>
    <w:rsid w:val="6D535020"/>
    <w:rsid w:val="7A7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2018-09-03T00:52:00Z</dcterms:created>
  <dc:creator>山鹰1384605480</dc:creator>
  <cp:lastModifiedBy>山鹰1384605480</cp:lastModifiedBy>
  <dcterms:modified xsi:type="dcterms:W3CDTF">2018-10-08T08:16:10Z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