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121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3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</w:rPr>
              <w:t>走起路来真神气，挺胸抬头甩开臂。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青蓝工程师徒结对活动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多媒体教室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与校长共读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思源阁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区中小学田径运动会报名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新桥小学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郑晶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小学科学教研组（备课组)长培训（下午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2:00）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国英小学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张玮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val="en-US" w:eastAsia="zh-CN"/>
              </w:rPr>
              <w:t>市（省市级）课题组长培训会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飞龙小学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史一丹、朱红亚参加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河海大学志愿者进校园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教室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四年级学生参加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全区中小学、幼儿园帮困助学工作部署会议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实验中学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大扫除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各班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总务处、班主任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小学音乐评优课之说课比赛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薛家奥园校区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全体党员会议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12:20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责任督学培训会议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国英小学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邹益、刘山鹰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上交常州市文明校园申报材料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中小学信息技术教材解读预备会议（下午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2:00）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国英小学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黄丽娟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洁美班级评比（放学后）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21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杂志订阅截止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李春花、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班主任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推门听课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C3D0A33"/>
    <w:rsid w:val="27C25E07"/>
    <w:rsid w:val="29EC5BAE"/>
    <w:rsid w:val="3C0A3060"/>
    <w:rsid w:val="50AA6A38"/>
    <w:rsid w:val="55DD3901"/>
    <w:rsid w:val="5B9F4265"/>
    <w:rsid w:val="630563F5"/>
    <w:rsid w:val="65F54396"/>
    <w:rsid w:val="6B033B15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2018-09-18T03:12:41Z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