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8EC" w:rsidRPr="00F008EC" w:rsidRDefault="00F008EC" w:rsidP="00F008EC">
      <w:pPr>
        <w:widowControl/>
        <w:jc w:val="center"/>
        <w:rPr>
          <w:rFonts w:ascii="宋体" w:eastAsia="宋体" w:hAnsi="宋体" w:cs="宋体"/>
          <w:b/>
          <w:kern w:val="0"/>
          <w:sz w:val="24"/>
          <w:szCs w:val="24"/>
        </w:rPr>
      </w:pPr>
      <w:r w:rsidRPr="00F008EC">
        <w:rPr>
          <w:rFonts w:ascii="宋体" w:eastAsia="宋体" w:hAnsi="宋体" w:cs="宋体"/>
          <w:b/>
          <w:kern w:val="0"/>
          <w:sz w:val="24"/>
          <w:szCs w:val="24"/>
        </w:rPr>
        <w:t>关于举办新北区第七届“骏马杯”</w:t>
      </w:r>
      <w:r w:rsidRPr="00F008EC">
        <w:rPr>
          <w:rFonts w:ascii="宋体" w:eastAsia="宋体" w:hAnsi="宋体" w:cs="宋体" w:hint="eastAsia"/>
          <w:b/>
          <w:kern w:val="0"/>
          <w:sz w:val="24"/>
          <w:szCs w:val="24"/>
        </w:rPr>
        <w:t>小学信息技术</w:t>
      </w:r>
      <w:r>
        <w:rPr>
          <w:rFonts w:ascii="宋体" w:eastAsia="宋体" w:hAnsi="宋体" w:cs="宋体" w:hint="eastAsia"/>
          <w:b/>
          <w:kern w:val="0"/>
          <w:sz w:val="24"/>
          <w:szCs w:val="24"/>
        </w:rPr>
        <w:t>学科</w:t>
      </w:r>
      <w:r w:rsidRPr="00F008EC">
        <w:rPr>
          <w:rFonts w:ascii="宋体" w:eastAsia="宋体" w:hAnsi="宋体" w:cs="宋体"/>
          <w:b/>
          <w:kern w:val="0"/>
          <w:sz w:val="24"/>
          <w:szCs w:val="24"/>
        </w:rPr>
        <w:t>教师基本功比赛的预备通知</w:t>
      </w:r>
    </w:p>
    <w:p w:rsidR="00F008EC" w:rsidRDefault="00F008EC" w:rsidP="00F008EC">
      <w:pPr>
        <w:widowControl/>
        <w:spacing w:line="300" w:lineRule="auto"/>
        <w:jc w:val="left"/>
        <w:rPr>
          <w:rFonts w:ascii="宋体" w:eastAsia="宋体" w:hAnsi="宋体" w:cs="宋体"/>
          <w:kern w:val="0"/>
          <w:sz w:val="24"/>
          <w:szCs w:val="24"/>
        </w:rPr>
      </w:pPr>
    </w:p>
    <w:p w:rsidR="00F008EC" w:rsidRPr="00F008EC" w:rsidRDefault="00F008EC" w:rsidP="00BA6398">
      <w:pPr>
        <w:widowControl/>
        <w:spacing w:line="264" w:lineRule="auto"/>
        <w:jc w:val="left"/>
        <w:rPr>
          <w:rFonts w:ascii="宋体" w:eastAsia="宋体" w:hAnsi="宋体" w:cs="宋体"/>
          <w:kern w:val="0"/>
          <w:sz w:val="24"/>
          <w:szCs w:val="24"/>
        </w:rPr>
      </w:pPr>
      <w:r w:rsidRPr="00F008EC">
        <w:rPr>
          <w:rFonts w:ascii="宋体" w:eastAsia="宋体" w:hAnsi="宋体" w:cs="宋体" w:hint="eastAsia"/>
          <w:kern w:val="0"/>
          <w:sz w:val="24"/>
          <w:szCs w:val="24"/>
        </w:rPr>
        <w:t>各</w:t>
      </w:r>
      <w:r>
        <w:rPr>
          <w:rFonts w:ascii="宋体" w:eastAsia="宋体" w:hAnsi="宋体" w:cs="宋体" w:hint="eastAsia"/>
          <w:kern w:val="0"/>
          <w:sz w:val="24"/>
          <w:szCs w:val="24"/>
        </w:rPr>
        <w:t>小学</w:t>
      </w:r>
      <w:r w:rsidRPr="00F008EC">
        <w:rPr>
          <w:rFonts w:ascii="宋体" w:eastAsia="宋体" w:hAnsi="宋体" w:cs="宋体" w:hint="eastAsia"/>
          <w:kern w:val="0"/>
          <w:sz w:val="24"/>
          <w:szCs w:val="24"/>
        </w:rPr>
        <w:t>：</w:t>
      </w:r>
    </w:p>
    <w:p w:rsidR="00F008EC" w:rsidRPr="00F008EC" w:rsidRDefault="006D47C3" w:rsidP="00BA6398">
      <w:pPr>
        <w:widowControl/>
        <w:spacing w:line="264" w:lineRule="auto"/>
        <w:ind w:firstLine="465"/>
        <w:jc w:val="left"/>
        <w:rPr>
          <w:rFonts w:ascii="宋体" w:eastAsia="宋体" w:hAnsi="宋体" w:cs="宋体"/>
          <w:kern w:val="0"/>
          <w:sz w:val="24"/>
          <w:szCs w:val="24"/>
        </w:rPr>
      </w:pPr>
      <w:r w:rsidRPr="006D47C3">
        <w:rPr>
          <w:rFonts w:ascii="宋体" w:eastAsia="宋体" w:hAnsi="宋体" w:cs="宋体" w:hint="eastAsia"/>
          <w:kern w:val="0"/>
          <w:sz w:val="24"/>
          <w:szCs w:val="24"/>
        </w:rPr>
        <w:t>为促进我</w:t>
      </w:r>
      <w:r>
        <w:rPr>
          <w:rFonts w:ascii="宋体" w:eastAsia="宋体" w:hAnsi="宋体" w:cs="宋体" w:hint="eastAsia"/>
          <w:kern w:val="0"/>
          <w:sz w:val="24"/>
          <w:szCs w:val="24"/>
        </w:rPr>
        <w:t>区</w:t>
      </w:r>
      <w:r w:rsidRPr="006D47C3">
        <w:rPr>
          <w:rFonts w:ascii="宋体" w:eastAsia="宋体" w:hAnsi="宋体" w:cs="宋体" w:hint="eastAsia"/>
          <w:kern w:val="0"/>
          <w:sz w:val="24"/>
          <w:szCs w:val="24"/>
        </w:rPr>
        <w:t>小学信息技术青年教师教学水平的提高、促进学科教师的专业发展</w:t>
      </w:r>
      <w:r w:rsidR="00F008EC" w:rsidRPr="00F008EC">
        <w:rPr>
          <w:rFonts w:ascii="宋体" w:eastAsia="宋体" w:hAnsi="宋体" w:cs="宋体" w:hint="eastAsia"/>
          <w:kern w:val="0"/>
          <w:sz w:val="24"/>
          <w:szCs w:val="24"/>
        </w:rPr>
        <w:t>，提高课堂教学品质。根据新北区教师发展中心工作安排，将在本学期组织新北区第七届“骏马杯”</w:t>
      </w:r>
      <w:r w:rsidR="00F008EC">
        <w:rPr>
          <w:rFonts w:ascii="宋体" w:eastAsia="宋体" w:hAnsi="宋体" w:cs="宋体" w:hint="eastAsia"/>
          <w:kern w:val="0"/>
          <w:sz w:val="24"/>
          <w:szCs w:val="24"/>
        </w:rPr>
        <w:t>小学信息技术学科</w:t>
      </w:r>
      <w:r w:rsidR="00F008EC" w:rsidRPr="00F008EC">
        <w:rPr>
          <w:rFonts w:ascii="宋体" w:eastAsia="宋体" w:hAnsi="宋体" w:cs="宋体" w:hint="eastAsia"/>
          <w:kern w:val="0"/>
          <w:sz w:val="24"/>
          <w:szCs w:val="24"/>
        </w:rPr>
        <w:t>教师基本功比赛，现将有关事宜通知如下：</w:t>
      </w:r>
    </w:p>
    <w:p w:rsidR="00F008EC" w:rsidRPr="00F008EC" w:rsidRDefault="00F008EC" w:rsidP="00BA6398">
      <w:pPr>
        <w:widowControl/>
        <w:spacing w:line="264" w:lineRule="auto"/>
        <w:jc w:val="left"/>
        <w:rPr>
          <w:rFonts w:ascii="宋体" w:eastAsia="宋体" w:hAnsi="宋体" w:cs="宋体"/>
          <w:kern w:val="0"/>
          <w:sz w:val="24"/>
          <w:szCs w:val="24"/>
        </w:rPr>
      </w:pPr>
      <w:r w:rsidRPr="00F008EC">
        <w:rPr>
          <w:rFonts w:ascii="宋体" w:eastAsia="宋体" w:hAnsi="宋体" w:cs="宋体" w:hint="eastAsia"/>
          <w:b/>
          <w:bCs/>
          <w:kern w:val="0"/>
          <w:sz w:val="24"/>
          <w:szCs w:val="24"/>
        </w:rPr>
        <w:t>一、参赛对象</w:t>
      </w:r>
    </w:p>
    <w:p w:rsidR="00F008EC" w:rsidRPr="00F008EC" w:rsidRDefault="00F008EC" w:rsidP="00BA6398">
      <w:pPr>
        <w:widowControl/>
        <w:spacing w:line="264" w:lineRule="auto"/>
        <w:ind w:firstLine="465"/>
        <w:jc w:val="left"/>
        <w:rPr>
          <w:rFonts w:ascii="宋体" w:eastAsia="宋体" w:hAnsi="宋体" w:cs="宋体"/>
          <w:kern w:val="0"/>
          <w:sz w:val="24"/>
          <w:szCs w:val="24"/>
        </w:rPr>
      </w:pPr>
      <w:r w:rsidRPr="00F008EC">
        <w:rPr>
          <w:rFonts w:ascii="宋体" w:eastAsia="宋体" w:hAnsi="宋体" w:cs="宋体" w:hint="eastAsia"/>
          <w:kern w:val="0"/>
          <w:sz w:val="24"/>
          <w:szCs w:val="24"/>
        </w:rPr>
        <w:t>40周岁以下（含40周岁,1977年</w:t>
      </w:r>
      <w:r w:rsidR="001D5153" w:rsidRPr="00BA6398">
        <w:rPr>
          <w:rFonts w:ascii="宋体" w:eastAsia="宋体" w:hAnsi="宋体" w:cs="宋体" w:hint="eastAsia"/>
          <w:kern w:val="0"/>
          <w:sz w:val="24"/>
          <w:szCs w:val="24"/>
        </w:rPr>
        <w:t>1</w:t>
      </w:r>
      <w:r w:rsidRPr="00F008EC">
        <w:rPr>
          <w:rFonts w:ascii="宋体" w:eastAsia="宋体" w:hAnsi="宋体" w:cs="宋体" w:hint="eastAsia"/>
          <w:kern w:val="0"/>
          <w:sz w:val="24"/>
          <w:szCs w:val="24"/>
        </w:rPr>
        <w:t>月</w:t>
      </w:r>
      <w:r w:rsidRPr="00BA6398">
        <w:rPr>
          <w:rFonts w:ascii="宋体" w:eastAsia="宋体" w:hAnsi="宋体" w:cs="宋体"/>
          <w:kern w:val="0"/>
          <w:sz w:val="24"/>
          <w:szCs w:val="24"/>
        </w:rPr>
        <w:t>1</w:t>
      </w:r>
      <w:r w:rsidRPr="00F008EC">
        <w:rPr>
          <w:rFonts w:ascii="宋体" w:eastAsia="宋体" w:hAnsi="宋体" w:cs="宋体" w:hint="eastAsia"/>
          <w:kern w:val="0"/>
          <w:sz w:val="24"/>
          <w:szCs w:val="24"/>
        </w:rPr>
        <w:t>日后出生）</w:t>
      </w:r>
      <w:r>
        <w:rPr>
          <w:rFonts w:ascii="宋体" w:eastAsia="宋体" w:hAnsi="宋体" w:cs="宋体" w:hint="eastAsia"/>
          <w:kern w:val="0"/>
          <w:sz w:val="24"/>
          <w:szCs w:val="24"/>
        </w:rPr>
        <w:t>小学信息技术学科</w:t>
      </w:r>
      <w:r w:rsidRPr="00F008EC">
        <w:rPr>
          <w:rFonts w:ascii="宋体" w:eastAsia="宋体" w:hAnsi="宋体" w:cs="宋体" w:hint="eastAsia"/>
          <w:kern w:val="0"/>
          <w:sz w:val="24"/>
          <w:szCs w:val="24"/>
        </w:rPr>
        <w:t>在职在编或聘用制教师必须参加，40周岁以上教师自愿参加。已获省基本功比赛一等奖的老师不再参加。</w:t>
      </w:r>
    </w:p>
    <w:p w:rsidR="00F008EC" w:rsidRPr="00F008EC" w:rsidRDefault="00F008EC" w:rsidP="00BA6398">
      <w:pPr>
        <w:widowControl/>
        <w:spacing w:line="264" w:lineRule="auto"/>
        <w:jc w:val="left"/>
        <w:rPr>
          <w:rFonts w:ascii="宋体" w:eastAsia="宋体" w:hAnsi="宋体" w:cs="宋体"/>
          <w:kern w:val="0"/>
          <w:sz w:val="24"/>
          <w:szCs w:val="24"/>
        </w:rPr>
      </w:pPr>
      <w:r w:rsidRPr="00F008EC">
        <w:rPr>
          <w:rFonts w:ascii="宋体" w:eastAsia="宋体" w:hAnsi="宋体" w:cs="宋体" w:hint="eastAsia"/>
          <w:b/>
          <w:bCs/>
          <w:kern w:val="0"/>
          <w:sz w:val="24"/>
          <w:szCs w:val="24"/>
        </w:rPr>
        <w:t>二、比赛程序与内容</w:t>
      </w:r>
    </w:p>
    <w:p w:rsidR="00F008EC" w:rsidRPr="00F008EC" w:rsidRDefault="00F008EC" w:rsidP="00BA6398">
      <w:pPr>
        <w:widowControl/>
        <w:spacing w:line="264" w:lineRule="auto"/>
        <w:ind w:firstLine="465"/>
        <w:jc w:val="left"/>
        <w:rPr>
          <w:rFonts w:ascii="宋体" w:eastAsia="宋体" w:hAnsi="宋体" w:cs="宋体"/>
          <w:kern w:val="0"/>
          <w:sz w:val="24"/>
          <w:szCs w:val="24"/>
        </w:rPr>
      </w:pPr>
      <w:r w:rsidRPr="00F008EC">
        <w:rPr>
          <w:rFonts w:ascii="宋体" w:eastAsia="宋体" w:hAnsi="宋体" w:cs="宋体" w:hint="eastAsia"/>
          <w:b/>
          <w:bCs/>
          <w:kern w:val="0"/>
          <w:sz w:val="24"/>
          <w:szCs w:val="24"/>
        </w:rPr>
        <w:t>1、第一轮：教育教学基本素养测试（</w:t>
      </w:r>
      <w:r w:rsidRPr="00F008EC">
        <w:rPr>
          <w:rFonts w:ascii="宋体" w:eastAsia="宋体" w:hAnsi="宋体" w:cs="宋体" w:hint="eastAsia"/>
          <w:kern w:val="0"/>
          <w:sz w:val="24"/>
          <w:szCs w:val="24"/>
        </w:rPr>
        <w:t>3</w:t>
      </w:r>
      <w:r w:rsidR="00893BA9">
        <w:rPr>
          <w:rFonts w:ascii="宋体" w:eastAsia="宋体" w:hAnsi="宋体" w:cs="宋体" w:hint="eastAsia"/>
          <w:kern w:val="0"/>
          <w:sz w:val="24"/>
          <w:szCs w:val="24"/>
        </w:rPr>
        <w:t>月</w:t>
      </w:r>
      <w:r w:rsidRPr="00F008EC">
        <w:rPr>
          <w:rFonts w:ascii="宋体" w:eastAsia="宋体" w:hAnsi="宋体" w:cs="宋体" w:hint="eastAsia"/>
          <w:kern w:val="0"/>
          <w:sz w:val="24"/>
          <w:szCs w:val="24"/>
        </w:rPr>
        <w:t>下旬举行，报名教师全部参加）</w:t>
      </w:r>
    </w:p>
    <w:p w:rsidR="00F008EC" w:rsidRPr="00F008EC" w:rsidRDefault="00F008EC" w:rsidP="00BA6398">
      <w:pPr>
        <w:widowControl/>
        <w:spacing w:line="264" w:lineRule="auto"/>
        <w:ind w:firstLine="465"/>
        <w:jc w:val="left"/>
        <w:rPr>
          <w:rFonts w:ascii="宋体" w:eastAsia="宋体" w:hAnsi="宋体" w:cs="宋体"/>
          <w:kern w:val="0"/>
          <w:sz w:val="24"/>
          <w:szCs w:val="24"/>
        </w:rPr>
      </w:pPr>
      <w:r w:rsidRPr="00F008EC">
        <w:rPr>
          <w:rFonts w:ascii="宋体" w:eastAsia="宋体" w:hAnsi="宋体" w:cs="宋体" w:hint="eastAsia"/>
          <w:kern w:val="0"/>
          <w:sz w:val="24"/>
          <w:szCs w:val="24"/>
        </w:rPr>
        <w:t>（1）形式：闭卷、笔试</w:t>
      </w:r>
    </w:p>
    <w:p w:rsidR="00F008EC" w:rsidRPr="00F008EC" w:rsidRDefault="00F008EC" w:rsidP="00BA6398">
      <w:pPr>
        <w:widowControl/>
        <w:spacing w:line="264" w:lineRule="auto"/>
        <w:ind w:firstLine="465"/>
        <w:jc w:val="left"/>
        <w:rPr>
          <w:rFonts w:ascii="宋体" w:eastAsia="宋体" w:hAnsi="宋体" w:cs="宋体"/>
          <w:kern w:val="0"/>
          <w:sz w:val="24"/>
          <w:szCs w:val="24"/>
        </w:rPr>
      </w:pPr>
      <w:r w:rsidRPr="00F008EC">
        <w:rPr>
          <w:rFonts w:ascii="宋体" w:eastAsia="宋体" w:hAnsi="宋体" w:cs="宋体" w:hint="eastAsia"/>
          <w:kern w:val="0"/>
          <w:sz w:val="24"/>
          <w:szCs w:val="24"/>
        </w:rPr>
        <w:t>（2）时间：</w:t>
      </w:r>
      <w:r w:rsidRPr="00BA6398">
        <w:rPr>
          <w:rFonts w:ascii="宋体" w:eastAsia="宋体" w:hAnsi="宋体" w:cs="宋体"/>
          <w:kern w:val="0"/>
          <w:sz w:val="24"/>
          <w:szCs w:val="24"/>
        </w:rPr>
        <w:t>1</w:t>
      </w:r>
      <w:r w:rsidR="00BA6398">
        <w:rPr>
          <w:rFonts w:ascii="宋体" w:eastAsia="宋体" w:hAnsi="宋体" w:cs="宋体" w:hint="eastAsia"/>
          <w:kern w:val="0"/>
          <w:sz w:val="24"/>
          <w:szCs w:val="24"/>
        </w:rPr>
        <w:t>8</w:t>
      </w:r>
      <w:r w:rsidRPr="00F008EC">
        <w:rPr>
          <w:rFonts w:ascii="宋体" w:eastAsia="宋体" w:hAnsi="宋体" w:cs="宋体" w:hint="eastAsia"/>
          <w:kern w:val="0"/>
          <w:sz w:val="24"/>
          <w:szCs w:val="24"/>
        </w:rPr>
        <w:t>0分钟</w:t>
      </w:r>
    </w:p>
    <w:p w:rsidR="00FB4AE0" w:rsidRPr="00BA6398" w:rsidRDefault="00F008EC" w:rsidP="00BA6398">
      <w:pPr>
        <w:widowControl/>
        <w:spacing w:line="264" w:lineRule="auto"/>
        <w:ind w:firstLine="465"/>
        <w:jc w:val="left"/>
        <w:rPr>
          <w:rFonts w:ascii="宋体" w:eastAsia="宋体" w:hAnsi="宋体" w:cs="宋体"/>
          <w:kern w:val="0"/>
          <w:sz w:val="24"/>
          <w:szCs w:val="24"/>
        </w:rPr>
      </w:pPr>
      <w:r w:rsidRPr="00F008EC">
        <w:rPr>
          <w:rFonts w:ascii="宋体" w:eastAsia="宋体" w:hAnsi="宋体" w:cs="宋体" w:hint="eastAsia"/>
          <w:kern w:val="0"/>
          <w:sz w:val="24"/>
          <w:szCs w:val="24"/>
        </w:rPr>
        <w:t>（3）内容</w:t>
      </w:r>
      <w:r w:rsidR="00D87C84">
        <w:rPr>
          <w:rFonts w:ascii="宋体" w:eastAsia="宋体" w:hAnsi="宋体" w:cs="宋体" w:hint="eastAsia"/>
          <w:kern w:val="0"/>
          <w:sz w:val="24"/>
          <w:szCs w:val="24"/>
        </w:rPr>
        <w:t>及赋分</w:t>
      </w:r>
      <w:r w:rsidR="00FB4AE0">
        <w:rPr>
          <w:rFonts w:ascii="宋体" w:eastAsia="宋体" w:hAnsi="宋体" w:cs="宋体" w:hint="eastAsia"/>
          <w:kern w:val="0"/>
          <w:sz w:val="24"/>
          <w:szCs w:val="24"/>
        </w:rPr>
        <w:t>：</w:t>
      </w:r>
      <w:r w:rsidR="00FB4AE0" w:rsidRPr="00BA6398">
        <w:rPr>
          <w:rFonts w:ascii="宋体" w:eastAsia="宋体" w:hAnsi="宋体" w:cs="宋体" w:hint="eastAsia"/>
          <w:kern w:val="0"/>
          <w:sz w:val="24"/>
          <w:szCs w:val="24"/>
        </w:rPr>
        <w:t>分为专业知识与操作技能。</w:t>
      </w:r>
      <w:r w:rsidR="00FB4AE0" w:rsidRPr="00BA6398">
        <w:rPr>
          <w:rFonts w:ascii="宋体" w:eastAsia="宋体" w:hAnsi="宋体" w:cs="宋体"/>
          <w:kern w:val="0"/>
          <w:sz w:val="24"/>
          <w:szCs w:val="24"/>
        </w:rPr>
        <w:t xml:space="preserve"> </w:t>
      </w:r>
    </w:p>
    <w:p w:rsidR="00FB4AE0" w:rsidRPr="00BA6398" w:rsidRDefault="00FB4AE0" w:rsidP="00BA6398">
      <w:pPr>
        <w:widowControl/>
        <w:spacing w:line="264" w:lineRule="auto"/>
        <w:ind w:firstLine="465"/>
        <w:jc w:val="left"/>
        <w:rPr>
          <w:rFonts w:ascii="宋体" w:eastAsia="宋体" w:hAnsi="宋体" w:cs="宋体"/>
          <w:kern w:val="0"/>
          <w:sz w:val="24"/>
          <w:szCs w:val="24"/>
        </w:rPr>
      </w:pPr>
      <w:r w:rsidRPr="00BA6398">
        <w:rPr>
          <w:rFonts w:ascii="宋体" w:eastAsia="宋体" w:hAnsi="宋体" w:cs="宋体"/>
          <w:kern w:val="0"/>
          <w:sz w:val="24"/>
          <w:szCs w:val="24"/>
        </w:rPr>
        <w:fldChar w:fldCharType="begin"/>
      </w:r>
      <w:r w:rsidRPr="00BA6398">
        <w:rPr>
          <w:rFonts w:ascii="宋体" w:eastAsia="宋体" w:hAnsi="宋体" w:cs="宋体"/>
          <w:kern w:val="0"/>
          <w:sz w:val="24"/>
          <w:szCs w:val="24"/>
        </w:rPr>
        <w:instrText xml:space="preserve"> </w:instrText>
      </w:r>
      <w:r w:rsidRPr="00BA6398">
        <w:rPr>
          <w:rFonts w:ascii="宋体" w:eastAsia="宋体" w:hAnsi="宋体" w:cs="宋体" w:hint="eastAsia"/>
          <w:kern w:val="0"/>
          <w:sz w:val="24"/>
          <w:szCs w:val="24"/>
        </w:rPr>
        <w:instrText>= 1 \* GB3</w:instrText>
      </w:r>
      <w:r w:rsidRPr="00BA6398">
        <w:rPr>
          <w:rFonts w:ascii="宋体" w:eastAsia="宋体" w:hAnsi="宋体" w:cs="宋体"/>
          <w:kern w:val="0"/>
          <w:sz w:val="24"/>
          <w:szCs w:val="24"/>
        </w:rPr>
        <w:instrText xml:space="preserve"> </w:instrText>
      </w:r>
      <w:r w:rsidRPr="00BA6398">
        <w:rPr>
          <w:rFonts w:ascii="宋体" w:eastAsia="宋体" w:hAnsi="宋体" w:cs="宋体"/>
          <w:kern w:val="0"/>
          <w:sz w:val="24"/>
          <w:szCs w:val="24"/>
        </w:rPr>
        <w:fldChar w:fldCharType="separate"/>
      </w:r>
      <w:r w:rsidRPr="00BA6398">
        <w:rPr>
          <w:rFonts w:ascii="宋体" w:eastAsia="宋体" w:hAnsi="宋体" w:cs="宋体" w:hint="eastAsia"/>
          <w:kern w:val="0"/>
          <w:sz w:val="24"/>
          <w:szCs w:val="24"/>
        </w:rPr>
        <w:t>①</w:t>
      </w:r>
      <w:r w:rsidRPr="00BA6398">
        <w:rPr>
          <w:rFonts w:ascii="宋体" w:eastAsia="宋体" w:hAnsi="宋体" w:cs="宋体"/>
          <w:kern w:val="0"/>
          <w:sz w:val="24"/>
          <w:szCs w:val="24"/>
        </w:rPr>
        <w:fldChar w:fldCharType="end"/>
      </w:r>
      <w:r w:rsidRPr="00BA6398">
        <w:rPr>
          <w:rFonts w:ascii="宋体" w:eastAsia="宋体" w:hAnsi="宋体" w:cs="宋体" w:hint="eastAsia"/>
          <w:kern w:val="0"/>
          <w:sz w:val="24"/>
          <w:szCs w:val="24"/>
        </w:rPr>
        <w:t>专业知识</w:t>
      </w:r>
      <w:r w:rsidRPr="00BA6398">
        <w:rPr>
          <w:rFonts w:ascii="宋体" w:eastAsia="宋体" w:hAnsi="宋体" w:cs="宋体"/>
          <w:kern w:val="0"/>
          <w:sz w:val="24"/>
          <w:szCs w:val="24"/>
        </w:rPr>
        <w:t xml:space="preserve"> </w:t>
      </w:r>
      <w:r w:rsidR="00D87C84" w:rsidRPr="00BA6398">
        <w:rPr>
          <w:rFonts w:ascii="宋体" w:eastAsia="宋体" w:hAnsi="宋体" w:cs="宋体" w:hint="eastAsia"/>
          <w:kern w:val="0"/>
          <w:sz w:val="24"/>
          <w:szCs w:val="24"/>
        </w:rPr>
        <w:t>（50分）</w:t>
      </w:r>
    </w:p>
    <w:p w:rsidR="00FB4AE0" w:rsidRPr="00BA6398" w:rsidRDefault="00FB4AE0" w:rsidP="00BA6398">
      <w:pPr>
        <w:widowControl/>
        <w:spacing w:line="264" w:lineRule="auto"/>
        <w:ind w:firstLine="465"/>
        <w:jc w:val="left"/>
        <w:rPr>
          <w:rFonts w:ascii="宋体" w:eastAsia="宋体" w:hAnsi="宋体" w:cs="宋体"/>
          <w:kern w:val="0"/>
          <w:sz w:val="24"/>
          <w:szCs w:val="24"/>
        </w:rPr>
      </w:pPr>
      <w:r w:rsidRPr="00BA6398">
        <w:rPr>
          <w:rFonts w:ascii="宋体" w:eastAsia="宋体" w:hAnsi="宋体" w:cs="宋体" w:hint="eastAsia"/>
          <w:kern w:val="0"/>
          <w:sz w:val="24"/>
          <w:szCs w:val="24"/>
        </w:rPr>
        <w:t>采取计算机答卷的方式，主要考察内容包括与信息技术课程相关的专业知识等。</w:t>
      </w:r>
      <w:r w:rsidRPr="00BA6398">
        <w:rPr>
          <w:rFonts w:ascii="宋体" w:eastAsia="宋体" w:hAnsi="宋体" w:cs="宋体"/>
          <w:kern w:val="0"/>
          <w:sz w:val="24"/>
          <w:szCs w:val="24"/>
        </w:rPr>
        <w:t xml:space="preserve"> </w:t>
      </w:r>
    </w:p>
    <w:p w:rsidR="00FB4AE0" w:rsidRPr="00BA6398" w:rsidRDefault="00FB4AE0" w:rsidP="00BA6398">
      <w:pPr>
        <w:widowControl/>
        <w:spacing w:line="264" w:lineRule="auto"/>
        <w:ind w:firstLine="465"/>
        <w:jc w:val="left"/>
        <w:rPr>
          <w:rFonts w:ascii="宋体" w:eastAsia="宋体" w:hAnsi="宋体" w:cs="宋体"/>
          <w:kern w:val="0"/>
          <w:sz w:val="24"/>
          <w:szCs w:val="24"/>
        </w:rPr>
      </w:pPr>
      <w:r w:rsidRPr="00BA6398">
        <w:rPr>
          <w:rFonts w:ascii="宋体" w:eastAsia="宋体" w:hAnsi="宋体" w:cs="宋体"/>
          <w:kern w:val="0"/>
          <w:sz w:val="24"/>
          <w:szCs w:val="24"/>
        </w:rPr>
        <w:fldChar w:fldCharType="begin"/>
      </w:r>
      <w:r w:rsidRPr="00BA6398">
        <w:rPr>
          <w:rFonts w:ascii="宋体" w:eastAsia="宋体" w:hAnsi="宋体" w:cs="宋体"/>
          <w:kern w:val="0"/>
          <w:sz w:val="24"/>
          <w:szCs w:val="24"/>
        </w:rPr>
        <w:instrText xml:space="preserve"> </w:instrText>
      </w:r>
      <w:r w:rsidRPr="00BA6398">
        <w:rPr>
          <w:rFonts w:ascii="宋体" w:eastAsia="宋体" w:hAnsi="宋体" w:cs="宋体" w:hint="eastAsia"/>
          <w:kern w:val="0"/>
          <w:sz w:val="24"/>
          <w:szCs w:val="24"/>
        </w:rPr>
        <w:instrText>= 2 \* GB3</w:instrText>
      </w:r>
      <w:r w:rsidRPr="00BA6398">
        <w:rPr>
          <w:rFonts w:ascii="宋体" w:eastAsia="宋体" w:hAnsi="宋体" w:cs="宋体"/>
          <w:kern w:val="0"/>
          <w:sz w:val="24"/>
          <w:szCs w:val="24"/>
        </w:rPr>
        <w:instrText xml:space="preserve"> </w:instrText>
      </w:r>
      <w:r w:rsidRPr="00BA6398">
        <w:rPr>
          <w:rFonts w:ascii="宋体" w:eastAsia="宋体" w:hAnsi="宋体" w:cs="宋体"/>
          <w:kern w:val="0"/>
          <w:sz w:val="24"/>
          <w:szCs w:val="24"/>
        </w:rPr>
        <w:fldChar w:fldCharType="separate"/>
      </w:r>
      <w:r w:rsidRPr="00BA6398">
        <w:rPr>
          <w:rFonts w:ascii="宋体" w:eastAsia="宋体" w:hAnsi="宋体" w:cs="宋体" w:hint="eastAsia"/>
          <w:kern w:val="0"/>
          <w:sz w:val="24"/>
          <w:szCs w:val="24"/>
        </w:rPr>
        <w:t>②</w:t>
      </w:r>
      <w:r w:rsidRPr="00BA6398">
        <w:rPr>
          <w:rFonts w:ascii="宋体" w:eastAsia="宋体" w:hAnsi="宋体" w:cs="宋体"/>
          <w:kern w:val="0"/>
          <w:sz w:val="24"/>
          <w:szCs w:val="24"/>
        </w:rPr>
        <w:fldChar w:fldCharType="end"/>
      </w:r>
      <w:r w:rsidRPr="00BA6398">
        <w:rPr>
          <w:rFonts w:ascii="宋体" w:eastAsia="宋体" w:hAnsi="宋体" w:cs="宋体" w:hint="eastAsia"/>
          <w:kern w:val="0"/>
          <w:sz w:val="24"/>
          <w:szCs w:val="24"/>
        </w:rPr>
        <w:t>操作技能</w:t>
      </w:r>
      <w:r w:rsidRPr="00BA6398">
        <w:rPr>
          <w:rFonts w:ascii="宋体" w:eastAsia="宋体" w:hAnsi="宋体" w:cs="宋体"/>
          <w:kern w:val="0"/>
          <w:sz w:val="24"/>
          <w:szCs w:val="24"/>
        </w:rPr>
        <w:t xml:space="preserve"> </w:t>
      </w:r>
      <w:r w:rsidR="00D87C84" w:rsidRPr="00BA6398">
        <w:rPr>
          <w:rFonts w:ascii="宋体" w:eastAsia="宋体" w:hAnsi="宋体" w:cs="宋体" w:hint="eastAsia"/>
          <w:kern w:val="0"/>
          <w:sz w:val="24"/>
          <w:szCs w:val="24"/>
        </w:rPr>
        <w:t>（50分）</w:t>
      </w:r>
    </w:p>
    <w:p w:rsidR="00FB4AE0" w:rsidRPr="00BA6398" w:rsidRDefault="00FB4AE0" w:rsidP="00BA6398">
      <w:pPr>
        <w:widowControl/>
        <w:spacing w:line="264" w:lineRule="auto"/>
        <w:ind w:firstLine="465"/>
        <w:jc w:val="left"/>
        <w:rPr>
          <w:rFonts w:ascii="宋体" w:eastAsia="宋体" w:hAnsi="宋体" w:cs="宋体"/>
          <w:kern w:val="0"/>
          <w:sz w:val="24"/>
          <w:szCs w:val="24"/>
        </w:rPr>
      </w:pPr>
      <w:r w:rsidRPr="00BA6398">
        <w:rPr>
          <w:rFonts w:ascii="宋体" w:eastAsia="宋体" w:hAnsi="宋体" w:cs="宋体" w:hint="eastAsia"/>
          <w:kern w:val="0"/>
          <w:sz w:val="24"/>
          <w:szCs w:val="24"/>
        </w:rPr>
        <w:t>采取上机完成操作任务的方式进行，主要考察选手运用信息技术解决具体问题的能力。</w:t>
      </w:r>
      <w:r w:rsidRPr="00BA6398">
        <w:rPr>
          <w:rFonts w:ascii="宋体" w:eastAsia="宋体" w:hAnsi="宋体" w:cs="宋体"/>
          <w:kern w:val="0"/>
          <w:sz w:val="24"/>
          <w:szCs w:val="24"/>
        </w:rPr>
        <w:t xml:space="preserve"> </w:t>
      </w:r>
    </w:p>
    <w:p w:rsidR="00F008EC" w:rsidRPr="00F008EC" w:rsidRDefault="00F008EC" w:rsidP="00BA6398">
      <w:pPr>
        <w:widowControl/>
        <w:spacing w:line="264" w:lineRule="auto"/>
        <w:ind w:firstLine="465"/>
        <w:jc w:val="left"/>
        <w:rPr>
          <w:rFonts w:ascii="宋体" w:eastAsia="宋体" w:hAnsi="宋体" w:cs="宋体"/>
          <w:kern w:val="0"/>
          <w:sz w:val="24"/>
          <w:szCs w:val="24"/>
        </w:rPr>
      </w:pPr>
      <w:r w:rsidRPr="00F008EC">
        <w:rPr>
          <w:rFonts w:ascii="宋体" w:eastAsia="宋体" w:hAnsi="宋体" w:cs="宋体" w:hint="eastAsia"/>
          <w:b/>
          <w:bCs/>
          <w:kern w:val="0"/>
          <w:sz w:val="24"/>
          <w:szCs w:val="24"/>
        </w:rPr>
        <w:t>2、第二轮：教学基本技能测试（</w:t>
      </w:r>
      <w:r w:rsidRPr="00F008EC">
        <w:rPr>
          <w:rFonts w:ascii="宋体" w:eastAsia="宋体" w:hAnsi="宋体" w:cs="宋体" w:hint="eastAsia"/>
          <w:kern w:val="0"/>
          <w:sz w:val="24"/>
          <w:szCs w:val="24"/>
        </w:rPr>
        <w:t>4月</w:t>
      </w:r>
      <w:r w:rsidR="00D87C84">
        <w:rPr>
          <w:rFonts w:ascii="宋体" w:eastAsia="宋体" w:hAnsi="宋体" w:cs="宋体" w:hint="eastAsia"/>
          <w:kern w:val="0"/>
          <w:sz w:val="24"/>
          <w:szCs w:val="24"/>
        </w:rPr>
        <w:t>上</w:t>
      </w:r>
      <w:r w:rsidRPr="00F008EC">
        <w:rPr>
          <w:rFonts w:ascii="宋体" w:eastAsia="宋体" w:hAnsi="宋体" w:cs="宋体" w:hint="eastAsia"/>
          <w:kern w:val="0"/>
          <w:sz w:val="24"/>
          <w:szCs w:val="24"/>
        </w:rPr>
        <w:t>旬，报名教师全部参加）</w:t>
      </w:r>
    </w:p>
    <w:p w:rsidR="00D87C84" w:rsidRPr="00BA6398" w:rsidRDefault="00D87C84" w:rsidP="00BA6398">
      <w:pPr>
        <w:widowControl/>
        <w:spacing w:line="264" w:lineRule="auto"/>
        <w:ind w:firstLine="465"/>
        <w:jc w:val="left"/>
        <w:rPr>
          <w:rFonts w:ascii="宋体" w:eastAsia="宋体" w:hAnsi="宋体" w:cs="宋体"/>
          <w:kern w:val="0"/>
          <w:sz w:val="24"/>
          <w:szCs w:val="24"/>
        </w:rPr>
      </w:pPr>
      <w:r w:rsidRPr="00BA6398">
        <w:rPr>
          <w:rFonts w:ascii="宋体" w:eastAsia="宋体" w:hAnsi="宋体" w:cs="宋体" w:hint="eastAsia"/>
          <w:kern w:val="0"/>
          <w:sz w:val="24"/>
          <w:szCs w:val="24"/>
        </w:rPr>
        <w:t>（1）粉笔字</w:t>
      </w:r>
      <w:r w:rsidRPr="00BA6398">
        <w:rPr>
          <w:rFonts w:ascii="宋体" w:eastAsia="宋体" w:hAnsi="宋体" w:cs="宋体"/>
          <w:kern w:val="0"/>
          <w:sz w:val="24"/>
          <w:szCs w:val="24"/>
        </w:rPr>
        <w:t xml:space="preserve"> </w:t>
      </w:r>
      <w:r w:rsidRPr="00BA6398">
        <w:rPr>
          <w:rFonts w:ascii="宋体" w:eastAsia="宋体" w:hAnsi="宋体" w:cs="宋体" w:hint="eastAsia"/>
          <w:kern w:val="0"/>
          <w:sz w:val="24"/>
          <w:szCs w:val="24"/>
        </w:rPr>
        <w:t>（20分）</w:t>
      </w:r>
    </w:p>
    <w:p w:rsidR="00D87C84" w:rsidRPr="00BA6398" w:rsidRDefault="00D87C84" w:rsidP="00BA6398">
      <w:pPr>
        <w:widowControl/>
        <w:spacing w:line="264" w:lineRule="auto"/>
        <w:ind w:firstLine="465"/>
        <w:jc w:val="left"/>
        <w:rPr>
          <w:rFonts w:ascii="宋体" w:eastAsia="宋体" w:hAnsi="宋体" w:cs="宋体"/>
          <w:kern w:val="0"/>
          <w:sz w:val="24"/>
          <w:szCs w:val="24"/>
        </w:rPr>
      </w:pPr>
      <w:r w:rsidRPr="00BA6398">
        <w:rPr>
          <w:rFonts w:ascii="宋体" w:eastAsia="宋体" w:hAnsi="宋体" w:cs="宋体" w:hint="eastAsia"/>
          <w:kern w:val="0"/>
          <w:sz w:val="24"/>
          <w:szCs w:val="24"/>
        </w:rPr>
        <w:t>在同一时段，选手分批同时进行比赛，时间10分钟。选手书写规定的内容，字体不限。</w:t>
      </w:r>
      <w:r w:rsidRPr="00BA6398">
        <w:rPr>
          <w:rFonts w:ascii="宋体" w:eastAsia="宋体" w:hAnsi="宋体" w:cs="宋体"/>
          <w:kern w:val="0"/>
          <w:sz w:val="24"/>
          <w:szCs w:val="24"/>
        </w:rPr>
        <w:t xml:space="preserve"> </w:t>
      </w:r>
    </w:p>
    <w:p w:rsidR="00D87C84" w:rsidRPr="00BA6398" w:rsidRDefault="00D87C84" w:rsidP="00BA6398">
      <w:pPr>
        <w:widowControl/>
        <w:spacing w:line="264" w:lineRule="auto"/>
        <w:ind w:firstLine="465"/>
        <w:jc w:val="left"/>
        <w:rPr>
          <w:rFonts w:ascii="宋体" w:eastAsia="宋体" w:hAnsi="宋体" w:cs="宋体"/>
          <w:kern w:val="0"/>
          <w:sz w:val="24"/>
          <w:szCs w:val="24"/>
        </w:rPr>
      </w:pPr>
      <w:r w:rsidRPr="00BA6398">
        <w:rPr>
          <w:rFonts w:ascii="宋体" w:eastAsia="宋体" w:hAnsi="宋体" w:cs="宋体" w:hint="eastAsia"/>
          <w:kern w:val="0"/>
          <w:sz w:val="24"/>
          <w:szCs w:val="24"/>
        </w:rPr>
        <w:t>（2）即兴演讲</w:t>
      </w:r>
      <w:r w:rsidRPr="00BA6398">
        <w:rPr>
          <w:rFonts w:ascii="宋体" w:eastAsia="宋体" w:hAnsi="宋体" w:cs="宋体"/>
          <w:kern w:val="0"/>
          <w:sz w:val="24"/>
          <w:szCs w:val="24"/>
        </w:rPr>
        <w:t xml:space="preserve"> </w:t>
      </w:r>
      <w:r w:rsidRPr="00BA6398">
        <w:rPr>
          <w:rFonts w:ascii="宋体" w:eastAsia="宋体" w:hAnsi="宋体" w:cs="宋体" w:hint="eastAsia"/>
          <w:kern w:val="0"/>
          <w:sz w:val="24"/>
          <w:szCs w:val="24"/>
        </w:rPr>
        <w:t>（20分）</w:t>
      </w:r>
    </w:p>
    <w:p w:rsidR="00D87C84" w:rsidRPr="00BA6398" w:rsidRDefault="00D87C84" w:rsidP="00BA6398">
      <w:pPr>
        <w:widowControl/>
        <w:spacing w:line="264" w:lineRule="auto"/>
        <w:ind w:firstLine="465"/>
        <w:jc w:val="left"/>
        <w:rPr>
          <w:rFonts w:ascii="宋体" w:eastAsia="宋体" w:hAnsi="宋体" w:cs="宋体"/>
          <w:kern w:val="0"/>
          <w:sz w:val="24"/>
          <w:szCs w:val="24"/>
        </w:rPr>
      </w:pPr>
      <w:r w:rsidRPr="00BA6398">
        <w:rPr>
          <w:rFonts w:ascii="宋体" w:eastAsia="宋体" w:hAnsi="宋体" w:cs="宋体" w:hint="eastAsia"/>
          <w:kern w:val="0"/>
          <w:sz w:val="24"/>
          <w:szCs w:val="24"/>
        </w:rPr>
        <w:t>在同一时段，选手按抽签决定的演讲顺序，准备2分钟，演讲时间3～5分钟。</w:t>
      </w:r>
      <w:r w:rsidRPr="00BA6398">
        <w:rPr>
          <w:rFonts w:ascii="宋体" w:eastAsia="宋体" w:hAnsi="宋体" w:cs="宋体"/>
          <w:kern w:val="0"/>
          <w:sz w:val="24"/>
          <w:szCs w:val="24"/>
        </w:rPr>
        <w:t xml:space="preserve"> </w:t>
      </w:r>
    </w:p>
    <w:p w:rsidR="00D87C84" w:rsidRPr="00BA6398" w:rsidRDefault="00D87C84" w:rsidP="00BA6398">
      <w:pPr>
        <w:widowControl/>
        <w:spacing w:line="264" w:lineRule="auto"/>
        <w:ind w:firstLine="465"/>
        <w:jc w:val="left"/>
        <w:rPr>
          <w:rFonts w:ascii="宋体" w:eastAsia="宋体" w:hAnsi="宋体" w:cs="宋体"/>
          <w:kern w:val="0"/>
          <w:sz w:val="24"/>
          <w:szCs w:val="24"/>
        </w:rPr>
      </w:pPr>
      <w:r w:rsidRPr="00BA6398">
        <w:rPr>
          <w:rFonts w:ascii="宋体" w:eastAsia="宋体" w:hAnsi="宋体" w:cs="宋体" w:hint="eastAsia"/>
          <w:kern w:val="0"/>
          <w:sz w:val="24"/>
          <w:szCs w:val="24"/>
        </w:rPr>
        <w:t>（3）教学设计与课件制作</w:t>
      </w:r>
      <w:r w:rsidRPr="00BA6398">
        <w:rPr>
          <w:rFonts w:ascii="宋体" w:eastAsia="宋体" w:hAnsi="宋体" w:cs="宋体"/>
          <w:kern w:val="0"/>
          <w:sz w:val="24"/>
          <w:szCs w:val="24"/>
        </w:rPr>
        <w:t xml:space="preserve"> </w:t>
      </w:r>
      <w:r w:rsidRPr="00BA6398">
        <w:rPr>
          <w:rFonts w:ascii="宋体" w:eastAsia="宋体" w:hAnsi="宋体" w:cs="宋体" w:hint="eastAsia"/>
          <w:kern w:val="0"/>
          <w:sz w:val="24"/>
          <w:szCs w:val="24"/>
        </w:rPr>
        <w:t>（30+30分）</w:t>
      </w:r>
    </w:p>
    <w:p w:rsidR="00D87C84" w:rsidRPr="00BA6398" w:rsidRDefault="00D87C84" w:rsidP="00BA6398">
      <w:pPr>
        <w:widowControl/>
        <w:spacing w:line="264" w:lineRule="auto"/>
        <w:ind w:firstLine="465"/>
        <w:jc w:val="left"/>
        <w:rPr>
          <w:rFonts w:ascii="宋体" w:eastAsia="宋体" w:hAnsi="宋体" w:cs="宋体"/>
          <w:kern w:val="0"/>
          <w:sz w:val="24"/>
          <w:szCs w:val="24"/>
        </w:rPr>
      </w:pPr>
      <w:r w:rsidRPr="00BA6398">
        <w:rPr>
          <w:rFonts w:ascii="宋体" w:eastAsia="宋体" w:hAnsi="宋体" w:cs="宋体" w:hint="eastAsia"/>
          <w:kern w:val="0"/>
          <w:sz w:val="24"/>
          <w:szCs w:val="24"/>
        </w:rPr>
        <w:t>指定小学信息技术教学课题，选手独立进行教学设计和课件制作。时间为180分钟。结束时须</w:t>
      </w:r>
      <w:proofErr w:type="gramStart"/>
      <w:r w:rsidRPr="00BA6398">
        <w:rPr>
          <w:rFonts w:ascii="宋体" w:eastAsia="宋体" w:hAnsi="宋体" w:cs="宋体" w:hint="eastAsia"/>
          <w:kern w:val="0"/>
          <w:sz w:val="24"/>
          <w:szCs w:val="24"/>
        </w:rPr>
        <w:t>交教学</w:t>
      </w:r>
      <w:proofErr w:type="gramEnd"/>
      <w:r w:rsidRPr="00BA6398">
        <w:rPr>
          <w:rFonts w:ascii="宋体" w:eastAsia="宋体" w:hAnsi="宋体" w:cs="宋体" w:hint="eastAsia"/>
          <w:kern w:val="0"/>
          <w:sz w:val="24"/>
          <w:szCs w:val="24"/>
        </w:rPr>
        <w:t>设计电子文稿和教学课件电子文件。</w:t>
      </w:r>
    </w:p>
    <w:p w:rsidR="00F008EC" w:rsidRPr="00F008EC" w:rsidRDefault="00F008EC" w:rsidP="00BA6398">
      <w:pPr>
        <w:widowControl/>
        <w:spacing w:line="264" w:lineRule="auto"/>
        <w:ind w:firstLine="465"/>
        <w:jc w:val="left"/>
        <w:rPr>
          <w:rFonts w:ascii="宋体" w:eastAsia="宋体" w:hAnsi="宋体" w:cs="宋体"/>
          <w:kern w:val="0"/>
          <w:sz w:val="24"/>
          <w:szCs w:val="24"/>
        </w:rPr>
      </w:pPr>
      <w:r w:rsidRPr="00F008EC">
        <w:rPr>
          <w:rFonts w:ascii="宋体" w:eastAsia="宋体" w:hAnsi="宋体" w:cs="宋体" w:hint="eastAsia"/>
          <w:b/>
          <w:bCs/>
          <w:kern w:val="0"/>
          <w:sz w:val="24"/>
          <w:szCs w:val="24"/>
        </w:rPr>
        <w:t>3、第三轮：</w:t>
      </w:r>
      <w:r w:rsidR="00731390">
        <w:rPr>
          <w:rFonts w:ascii="宋体" w:eastAsia="宋体" w:hAnsi="宋体" w:cs="宋体" w:hint="eastAsia"/>
          <w:b/>
          <w:bCs/>
          <w:kern w:val="0"/>
          <w:sz w:val="24"/>
          <w:szCs w:val="24"/>
        </w:rPr>
        <w:t>课堂教学能力</w:t>
      </w:r>
      <w:r w:rsidRPr="00F008EC">
        <w:rPr>
          <w:rFonts w:ascii="宋体" w:eastAsia="宋体" w:hAnsi="宋体" w:cs="宋体" w:hint="eastAsia"/>
          <w:b/>
          <w:bCs/>
          <w:kern w:val="0"/>
          <w:sz w:val="24"/>
          <w:szCs w:val="24"/>
        </w:rPr>
        <w:t>考核</w:t>
      </w:r>
      <w:r w:rsidRPr="00F008EC">
        <w:rPr>
          <w:rFonts w:ascii="宋体" w:eastAsia="宋体" w:hAnsi="宋体" w:cs="宋体" w:hint="eastAsia"/>
          <w:kern w:val="0"/>
          <w:sz w:val="24"/>
          <w:szCs w:val="24"/>
        </w:rPr>
        <w:t>（</w:t>
      </w:r>
      <w:r w:rsidR="00D87C84">
        <w:rPr>
          <w:rFonts w:ascii="宋体" w:eastAsia="宋体" w:hAnsi="宋体" w:cs="宋体" w:hint="eastAsia"/>
          <w:kern w:val="0"/>
          <w:sz w:val="24"/>
          <w:szCs w:val="24"/>
        </w:rPr>
        <w:t>4</w:t>
      </w:r>
      <w:r w:rsidRPr="00F008EC">
        <w:rPr>
          <w:rFonts w:ascii="宋体" w:eastAsia="宋体" w:hAnsi="宋体" w:cs="宋体" w:hint="eastAsia"/>
          <w:kern w:val="0"/>
          <w:sz w:val="24"/>
          <w:szCs w:val="24"/>
        </w:rPr>
        <w:t>月</w:t>
      </w:r>
      <w:r w:rsidR="00D87C84">
        <w:rPr>
          <w:rFonts w:ascii="宋体" w:eastAsia="宋体" w:hAnsi="宋体" w:cs="宋体" w:hint="eastAsia"/>
          <w:kern w:val="0"/>
          <w:sz w:val="24"/>
          <w:szCs w:val="24"/>
        </w:rPr>
        <w:t>中</w:t>
      </w:r>
      <w:r w:rsidRPr="00F008EC">
        <w:rPr>
          <w:rFonts w:ascii="宋体" w:eastAsia="宋体" w:hAnsi="宋体" w:cs="宋体" w:hint="eastAsia"/>
          <w:kern w:val="0"/>
          <w:sz w:val="24"/>
          <w:szCs w:val="24"/>
        </w:rPr>
        <w:t>旬，前两轮综合成绩优秀者参加）</w:t>
      </w:r>
    </w:p>
    <w:p w:rsidR="00731390" w:rsidRDefault="00D87C84" w:rsidP="00731390">
      <w:pPr>
        <w:widowControl/>
        <w:spacing w:line="264" w:lineRule="auto"/>
        <w:ind w:firstLine="465"/>
        <w:jc w:val="left"/>
        <w:rPr>
          <w:rFonts w:ascii="宋体" w:eastAsia="宋体" w:hAnsi="宋体" w:cs="宋体" w:hint="eastAsia"/>
          <w:kern w:val="0"/>
          <w:sz w:val="24"/>
          <w:szCs w:val="24"/>
        </w:rPr>
      </w:pPr>
      <w:proofErr w:type="gramStart"/>
      <w:r w:rsidRPr="005B12BC">
        <w:rPr>
          <w:rFonts w:ascii="宋体" w:eastAsia="宋体" w:hAnsi="宋体" w:cs="宋体" w:hint="eastAsia"/>
          <w:kern w:val="0"/>
          <w:sz w:val="24"/>
          <w:szCs w:val="24"/>
        </w:rPr>
        <w:t>借班进行</w:t>
      </w:r>
      <w:proofErr w:type="gramEnd"/>
      <w:r w:rsidRPr="005B12BC">
        <w:rPr>
          <w:rFonts w:ascii="宋体" w:eastAsia="宋体" w:hAnsi="宋体" w:cs="宋体" w:hint="eastAsia"/>
          <w:kern w:val="0"/>
          <w:sz w:val="24"/>
          <w:szCs w:val="24"/>
        </w:rPr>
        <w:t>整堂课教学，</w:t>
      </w:r>
      <w:r w:rsidR="00BA6398">
        <w:rPr>
          <w:rFonts w:ascii="宋体" w:eastAsia="宋体" w:hAnsi="宋体" w:cs="宋体" w:hint="eastAsia"/>
          <w:kern w:val="0"/>
          <w:sz w:val="24"/>
          <w:szCs w:val="24"/>
        </w:rPr>
        <w:t>相关评价标准见附件2</w:t>
      </w:r>
      <w:r w:rsidR="00731390" w:rsidRPr="00731390">
        <w:rPr>
          <w:rFonts w:ascii="宋体" w:eastAsia="宋体" w:hAnsi="宋体" w:cs="宋体" w:hint="eastAsia"/>
          <w:kern w:val="0"/>
          <w:sz w:val="24"/>
          <w:szCs w:val="24"/>
        </w:rPr>
        <w:t>，最后根据三轮总成绩评选出一二三等奖，并推荐优秀选手参加市级比赛。</w:t>
      </w:r>
    </w:p>
    <w:p w:rsidR="00F008EC" w:rsidRPr="00F008EC" w:rsidRDefault="00F008EC" w:rsidP="00731390">
      <w:pPr>
        <w:widowControl/>
        <w:spacing w:line="264" w:lineRule="auto"/>
        <w:jc w:val="left"/>
        <w:rPr>
          <w:rFonts w:ascii="宋体" w:eastAsia="宋体" w:hAnsi="宋体" w:cs="宋体"/>
          <w:kern w:val="0"/>
          <w:sz w:val="24"/>
          <w:szCs w:val="24"/>
        </w:rPr>
      </w:pPr>
      <w:bookmarkStart w:id="0" w:name="_GoBack"/>
      <w:bookmarkEnd w:id="0"/>
      <w:r w:rsidRPr="00F008EC">
        <w:rPr>
          <w:rFonts w:ascii="宋体" w:eastAsia="宋体" w:hAnsi="宋体" w:cs="宋体" w:hint="eastAsia"/>
          <w:b/>
          <w:bCs/>
          <w:kern w:val="0"/>
          <w:sz w:val="24"/>
          <w:szCs w:val="24"/>
        </w:rPr>
        <w:t>三、其他事项</w:t>
      </w:r>
    </w:p>
    <w:p w:rsidR="00F008EC" w:rsidRPr="00F008EC" w:rsidRDefault="00F008EC" w:rsidP="00BA6398">
      <w:pPr>
        <w:widowControl/>
        <w:spacing w:line="264" w:lineRule="auto"/>
        <w:ind w:firstLine="465"/>
        <w:jc w:val="left"/>
        <w:rPr>
          <w:rFonts w:ascii="宋体" w:eastAsia="宋体" w:hAnsi="宋体" w:cs="宋体"/>
          <w:kern w:val="0"/>
          <w:sz w:val="24"/>
          <w:szCs w:val="24"/>
        </w:rPr>
      </w:pPr>
      <w:r w:rsidRPr="00F008EC">
        <w:rPr>
          <w:rFonts w:ascii="宋体" w:eastAsia="宋体" w:hAnsi="宋体" w:cs="宋体" w:hint="eastAsia"/>
          <w:kern w:val="0"/>
          <w:sz w:val="24"/>
          <w:szCs w:val="24"/>
        </w:rPr>
        <w:t>1、每轮比赛详见一周工作安排和具体通知。</w:t>
      </w:r>
    </w:p>
    <w:p w:rsidR="00F008EC" w:rsidRPr="00F008EC" w:rsidRDefault="00F008EC" w:rsidP="00BA6398">
      <w:pPr>
        <w:widowControl/>
        <w:spacing w:line="264" w:lineRule="auto"/>
        <w:ind w:firstLine="465"/>
        <w:jc w:val="left"/>
        <w:rPr>
          <w:rFonts w:ascii="宋体" w:eastAsia="宋体" w:hAnsi="宋体" w:cs="宋体"/>
          <w:kern w:val="0"/>
          <w:sz w:val="24"/>
          <w:szCs w:val="24"/>
        </w:rPr>
      </w:pPr>
      <w:r w:rsidRPr="00F008EC">
        <w:rPr>
          <w:rFonts w:ascii="宋体" w:eastAsia="宋体" w:hAnsi="宋体" w:cs="宋体" w:hint="eastAsia"/>
          <w:kern w:val="0"/>
          <w:sz w:val="24"/>
          <w:szCs w:val="24"/>
        </w:rPr>
        <w:t>2、比赛以</w:t>
      </w:r>
      <w:proofErr w:type="gramStart"/>
      <w:r w:rsidRPr="00F008EC">
        <w:rPr>
          <w:rFonts w:ascii="宋体" w:eastAsia="宋体" w:hAnsi="宋体" w:cs="宋体" w:hint="eastAsia"/>
          <w:kern w:val="0"/>
          <w:sz w:val="24"/>
          <w:szCs w:val="24"/>
        </w:rPr>
        <w:t>研</w:t>
      </w:r>
      <w:proofErr w:type="gramEnd"/>
      <w:r w:rsidRPr="00F008EC">
        <w:rPr>
          <w:rFonts w:ascii="宋体" w:eastAsia="宋体" w:hAnsi="宋体" w:cs="宋体" w:hint="eastAsia"/>
          <w:kern w:val="0"/>
          <w:sz w:val="24"/>
          <w:szCs w:val="24"/>
        </w:rPr>
        <w:t>训评为主要思路，一般会在每一轮比赛前提前通知，请各校积极组织老师认真准备，组织培训。</w:t>
      </w:r>
    </w:p>
    <w:p w:rsidR="00F008EC" w:rsidRPr="00F008EC" w:rsidRDefault="00F008EC" w:rsidP="00BA6398">
      <w:pPr>
        <w:widowControl/>
        <w:spacing w:line="264" w:lineRule="auto"/>
        <w:ind w:firstLine="465"/>
        <w:jc w:val="left"/>
        <w:rPr>
          <w:rFonts w:ascii="宋体" w:eastAsia="宋体" w:hAnsi="宋体" w:cs="宋体"/>
          <w:kern w:val="0"/>
          <w:sz w:val="24"/>
          <w:szCs w:val="24"/>
        </w:rPr>
      </w:pPr>
      <w:r w:rsidRPr="00F008EC">
        <w:rPr>
          <w:rFonts w:ascii="宋体" w:eastAsia="宋体" w:hAnsi="宋体" w:cs="宋体" w:hint="eastAsia"/>
          <w:kern w:val="0"/>
          <w:sz w:val="24"/>
          <w:szCs w:val="24"/>
        </w:rPr>
        <w:t>3、为了积极有效、科学合理评价参赛教师，鼓励广大学科教师积极参与课堂转型的研究和实践，不断提升学科素养和专业技能。</w:t>
      </w:r>
    </w:p>
    <w:p w:rsidR="00F008EC" w:rsidRPr="00F008EC" w:rsidRDefault="00F008EC" w:rsidP="00BA6398">
      <w:pPr>
        <w:widowControl/>
        <w:spacing w:line="264" w:lineRule="auto"/>
        <w:ind w:firstLine="480"/>
        <w:jc w:val="left"/>
        <w:rPr>
          <w:rFonts w:ascii="宋体" w:eastAsia="宋体" w:hAnsi="宋体" w:cs="宋体"/>
          <w:kern w:val="0"/>
          <w:sz w:val="24"/>
          <w:szCs w:val="24"/>
        </w:rPr>
      </w:pPr>
      <w:r w:rsidRPr="00F008EC">
        <w:rPr>
          <w:rFonts w:ascii="宋体" w:eastAsia="宋体" w:hAnsi="宋体" w:cs="宋体" w:hint="eastAsia"/>
          <w:kern w:val="0"/>
          <w:sz w:val="24"/>
          <w:szCs w:val="24"/>
        </w:rPr>
        <w:t>4、</w:t>
      </w:r>
      <w:r w:rsidRPr="00F008EC">
        <w:rPr>
          <w:rFonts w:ascii="宋体" w:eastAsia="宋体" w:hAnsi="宋体" w:cs="宋体" w:hint="eastAsia"/>
          <w:b/>
          <w:bCs/>
          <w:kern w:val="0"/>
          <w:sz w:val="24"/>
          <w:szCs w:val="24"/>
        </w:rPr>
        <w:t>报名截止日期：2018年3月1</w:t>
      </w:r>
      <w:r w:rsidR="00893BA9">
        <w:rPr>
          <w:rFonts w:ascii="宋体" w:eastAsia="宋体" w:hAnsi="宋体" w:cs="宋体" w:hint="eastAsia"/>
          <w:b/>
          <w:bCs/>
          <w:kern w:val="0"/>
          <w:sz w:val="24"/>
          <w:szCs w:val="24"/>
        </w:rPr>
        <w:t>5</w:t>
      </w:r>
      <w:r w:rsidRPr="00F008EC">
        <w:rPr>
          <w:rFonts w:ascii="宋体" w:eastAsia="宋体" w:hAnsi="宋体" w:cs="宋体" w:hint="eastAsia"/>
          <w:b/>
          <w:bCs/>
          <w:kern w:val="0"/>
          <w:sz w:val="24"/>
          <w:szCs w:val="24"/>
        </w:rPr>
        <w:t>日</w:t>
      </w:r>
      <w:r w:rsidR="00893BA9">
        <w:rPr>
          <w:rFonts w:ascii="宋体" w:eastAsia="宋体" w:hAnsi="宋体" w:cs="宋体" w:hint="eastAsia"/>
          <w:b/>
          <w:bCs/>
          <w:kern w:val="0"/>
          <w:sz w:val="24"/>
          <w:szCs w:val="24"/>
        </w:rPr>
        <w:t>前</w:t>
      </w:r>
      <w:r w:rsidRPr="00F008EC">
        <w:rPr>
          <w:rFonts w:ascii="宋体" w:eastAsia="宋体" w:hAnsi="宋体" w:cs="宋体" w:hint="eastAsia"/>
          <w:kern w:val="0"/>
          <w:sz w:val="24"/>
          <w:szCs w:val="24"/>
        </w:rPr>
        <w:t>，基本功报名表</w:t>
      </w:r>
      <w:r w:rsidR="00BA6398">
        <w:rPr>
          <w:rFonts w:ascii="宋体" w:eastAsia="宋体" w:hAnsi="宋体" w:cs="宋体" w:hint="eastAsia"/>
          <w:kern w:val="0"/>
          <w:sz w:val="24"/>
          <w:szCs w:val="24"/>
        </w:rPr>
        <w:t>EXCEL文件</w:t>
      </w:r>
      <w:r w:rsidRPr="00F008EC">
        <w:rPr>
          <w:rFonts w:ascii="宋体" w:eastAsia="宋体" w:hAnsi="宋体" w:cs="宋体" w:hint="eastAsia"/>
          <w:kern w:val="0"/>
          <w:sz w:val="24"/>
          <w:szCs w:val="24"/>
        </w:rPr>
        <w:t>（</w:t>
      </w:r>
      <w:proofErr w:type="gramStart"/>
      <w:r w:rsidR="00BA6398">
        <w:rPr>
          <w:rFonts w:ascii="宋体" w:eastAsia="宋体" w:hAnsi="宋体" w:cs="宋体" w:hint="eastAsia"/>
          <w:kern w:val="0"/>
          <w:sz w:val="24"/>
          <w:szCs w:val="24"/>
        </w:rPr>
        <w:t>样表</w:t>
      </w:r>
      <w:r w:rsidRPr="00F008EC">
        <w:rPr>
          <w:rFonts w:ascii="宋体" w:eastAsia="宋体" w:hAnsi="宋体" w:cs="宋体" w:hint="eastAsia"/>
          <w:kern w:val="0"/>
          <w:sz w:val="24"/>
          <w:szCs w:val="24"/>
        </w:rPr>
        <w:t>见</w:t>
      </w:r>
      <w:proofErr w:type="gramEnd"/>
      <w:r w:rsidRPr="00F008EC">
        <w:rPr>
          <w:rFonts w:ascii="宋体" w:eastAsia="宋体" w:hAnsi="宋体" w:cs="宋体" w:hint="eastAsia"/>
          <w:kern w:val="0"/>
          <w:sz w:val="24"/>
          <w:szCs w:val="24"/>
        </w:rPr>
        <w:t>附件</w:t>
      </w:r>
      <w:r w:rsidR="00BA6398">
        <w:rPr>
          <w:rFonts w:ascii="宋体" w:eastAsia="宋体" w:hAnsi="宋体" w:cs="宋体" w:hint="eastAsia"/>
          <w:kern w:val="0"/>
          <w:sz w:val="24"/>
          <w:szCs w:val="24"/>
        </w:rPr>
        <w:t>1</w:t>
      </w:r>
      <w:r w:rsidRPr="00F008EC">
        <w:rPr>
          <w:rFonts w:ascii="宋体" w:eastAsia="宋体" w:hAnsi="宋体" w:cs="宋体" w:hint="eastAsia"/>
          <w:kern w:val="0"/>
          <w:sz w:val="24"/>
          <w:szCs w:val="24"/>
        </w:rPr>
        <w:t>）发送至</w:t>
      </w:r>
      <w:r w:rsidR="00893BA9">
        <w:rPr>
          <w:rFonts w:ascii="宋体" w:eastAsia="宋体" w:hAnsi="宋体" w:cs="宋体" w:hint="eastAsia"/>
          <w:kern w:val="0"/>
          <w:sz w:val="24"/>
          <w:szCs w:val="24"/>
        </w:rPr>
        <w:t>邮箱：</w:t>
      </w:r>
      <w:hyperlink r:id="rId5" w:history="1">
        <w:r w:rsidRPr="00A6316B">
          <w:rPr>
            <w:rStyle w:val="a5"/>
            <w:rFonts w:ascii="宋体" w:eastAsia="宋体" w:hAnsi="宋体" w:cs="宋体" w:hint="eastAsia"/>
            <w:kern w:val="0"/>
            <w:sz w:val="24"/>
            <w:szCs w:val="24"/>
          </w:rPr>
          <w:t>1005262850@qq.com</w:t>
        </w:r>
      </w:hyperlink>
      <w:r w:rsidRPr="00F008EC">
        <w:rPr>
          <w:rFonts w:ascii="宋体" w:eastAsia="宋体" w:hAnsi="宋体" w:cs="宋体" w:hint="eastAsia"/>
          <w:kern w:val="0"/>
          <w:sz w:val="24"/>
          <w:szCs w:val="24"/>
        </w:rPr>
        <w:t>，联系人：</w:t>
      </w:r>
      <w:r>
        <w:rPr>
          <w:rFonts w:ascii="宋体" w:eastAsia="宋体" w:hAnsi="宋体" w:cs="宋体" w:hint="eastAsia"/>
          <w:kern w:val="0"/>
          <w:sz w:val="24"/>
          <w:szCs w:val="24"/>
        </w:rPr>
        <w:t>丁玉龙</w:t>
      </w:r>
      <w:r w:rsidRPr="00F008EC">
        <w:rPr>
          <w:rFonts w:ascii="宋体" w:eastAsia="宋体" w:hAnsi="宋体" w:cs="宋体" w:hint="eastAsia"/>
          <w:kern w:val="0"/>
          <w:sz w:val="24"/>
          <w:szCs w:val="24"/>
        </w:rPr>
        <w:t>，联系方式：办</w:t>
      </w:r>
      <w:r w:rsidRPr="00F008EC">
        <w:rPr>
          <w:rFonts w:ascii="Times New Roman" w:eastAsia="宋体" w:hAnsi="Times New Roman" w:cs="Times New Roman"/>
          <w:kern w:val="0"/>
          <w:sz w:val="24"/>
          <w:szCs w:val="24"/>
        </w:rPr>
        <w:t>85127367</w:t>
      </w:r>
      <w:r w:rsidRPr="00F008EC">
        <w:rPr>
          <w:rFonts w:ascii="宋体" w:eastAsia="宋体" w:hAnsi="宋体" w:cs="宋体" w:hint="eastAsia"/>
          <w:kern w:val="0"/>
          <w:sz w:val="24"/>
          <w:szCs w:val="24"/>
        </w:rPr>
        <w:t>、</w:t>
      </w:r>
      <w:r w:rsidRPr="00F008EC">
        <w:rPr>
          <w:rFonts w:ascii="Times New Roman" w:eastAsia="宋体" w:hAnsi="Times New Roman" w:cs="Times New Roman"/>
          <w:kern w:val="0"/>
          <w:sz w:val="24"/>
          <w:szCs w:val="24"/>
        </w:rPr>
        <w:t>QQ1</w:t>
      </w:r>
      <w:r>
        <w:rPr>
          <w:rFonts w:ascii="Times New Roman" w:eastAsia="宋体" w:hAnsi="Times New Roman" w:cs="Times New Roman" w:hint="eastAsia"/>
          <w:kern w:val="0"/>
          <w:sz w:val="24"/>
          <w:szCs w:val="24"/>
        </w:rPr>
        <w:t>005262850</w:t>
      </w:r>
      <w:r w:rsidRPr="00F008EC">
        <w:rPr>
          <w:rFonts w:ascii="宋体" w:eastAsia="宋体" w:hAnsi="宋体" w:cs="宋体" w:hint="eastAsia"/>
          <w:kern w:val="0"/>
          <w:sz w:val="24"/>
          <w:szCs w:val="24"/>
        </w:rPr>
        <w:t>。</w:t>
      </w:r>
    </w:p>
    <w:p w:rsidR="00F008EC" w:rsidRPr="00F008EC" w:rsidRDefault="00F008EC" w:rsidP="00BA6398">
      <w:pPr>
        <w:widowControl/>
        <w:spacing w:line="264" w:lineRule="auto"/>
        <w:ind w:firstLine="480"/>
        <w:jc w:val="left"/>
        <w:rPr>
          <w:rFonts w:ascii="宋体" w:eastAsia="宋体" w:hAnsi="宋体" w:cs="宋体"/>
          <w:kern w:val="0"/>
          <w:sz w:val="24"/>
          <w:szCs w:val="24"/>
        </w:rPr>
      </w:pPr>
      <w:r w:rsidRPr="00F008EC">
        <w:rPr>
          <w:rFonts w:ascii="宋体" w:eastAsia="宋体" w:hAnsi="宋体" w:cs="宋体" w:hint="eastAsia"/>
          <w:kern w:val="0"/>
          <w:sz w:val="24"/>
          <w:szCs w:val="24"/>
        </w:rPr>
        <w:t> </w:t>
      </w:r>
    </w:p>
    <w:p w:rsidR="00F008EC" w:rsidRPr="00F008EC" w:rsidRDefault="00F008EC" w:rsidP="00BA6398">
      <w:pPr>
        <w:widowControl/>
        <w:spacing w:line="264" w:lineRule="auto"/>
        <w:ind w:firstLine="480"/>
        <w:jc w:val="left"/>
        <w:rPr>
          <w:rFonts w:ascii="宋体" w:eastAsia="宋体" w:hAnsi="宋体" w:cs="宋体"/>
          <w:kern w:val="0"/>
          <w:sz w:val="24"/>
          <w:szCs w:val="24"/>
        </w:rPr>
      </w:pPr>
      <w:r w:rsidRPr="00F008EC">
        <w:rPr>
          <w:rFonts w:ascii="宋体" w:eastAsia="宋体" w:hAnsi="宋体" w:cs="宋体" w:hint="eastAsia"/>
          <w:kern w:val="0"/>
          <w:sz w:val="24"/>
          <w:szCs w:val="24"/>
        </w:rPr>
        <w:t>                                                   常州市新北区教师发展中心</w:t>
      </w:r>
    </w:p>
    <w:p w:rsidR="00616428" w:rsidRDefault="00F008EC" w:rsidP="00BA6398">
      <w:pPr>
        <w:widowControl/>
        <w:spacing w:line="264" w:lineRule="auto"/>
        <w:ind w:right="315"/>
        <w:jc w:val="center"/>
        <w:rPr>
          <w:rFonts w:ascii="楷体" w:eastAsia="楷体" w:hAnsi="Times New Roman" w:cs="Times New Roman"/>
          <w:b/>
          <w:bCs/>
          <w:kern w:val="0"/>
          <w:sz w:val="24"/>
          <w:szCs w:val="24"/>
        </w:rPr>
      </w:pPr>
      <w:r w:rsidRPr="00F008EC">
        <w:rPr>
          <w:rFonts w:ascii="宋体" w:eastAsia="宋体" w:hAnsi="宋体" w:cs="宋体" w:hint="eastAsia"/>
          <w:kern w:val="0"/>
          <w:szCs w:val="21"/>
        </w:rPr>
        <w:t>                                                      </w:t>
      </w:r>
      <w:r w:rsidRPr="00F008EC">
        <w:rPr>
          <w:rFonts w:ascii="宋体" w:eastAsia="宋体" w:hAnsi="宋体" w:cs="宋体" w:hint="eastAsia"/>
          <w:kern w:val="0"/>
          <w:sz w:val="24"/>
          <w:szCs w:val="24"/>
        </w:rPr>
        <w:t>        2018年3月8日</w:t>
      </w:r>
      <w:r w:rsidR="00616428">
        <w:rPr>
          <w:rFonts w:ascii="楷体" w:eastAsia="楷体" w:hAnsi="Times New Roman" w:cs="Times New Roman"/>
          <w:b/>
          <w:bCs/>
          <w:kern w:val="0"/>
          <w:sz w:val="24"/>
          <w:szCs w:val="24"/>
        </w:rPr>
        <w:br w:type="page"/>
      </w:r>
    </w:p>
    <w:p w:rsidR="00616428" w:rsidRDefault="00616428" w:rsidP="00D87C84">
      <w:pPr>
        <w:pStyle w:val="a3"/>
        <w:spacing w:before="0" w:beforeAutospacing="0" w:after="0" w:afterAutospacing="0"/>
        <w:rPr>
          <w:color w:val="333333"/>
          <w:sz w:val="21"/>
          <w:szCs w:val="21"/>
        </w:rPr>
      </w:pPr>
      <w:r>
        <w:rPr>
          <w:rFonts w:hint="eastAsia"/>
          <w:color w:val="333333"/>
        </w:rPr>
        <w:lastRenderedPageBreak/>
        <w:t>附件1：</w:t>
      </w:r>
      <w:r>
        <w:rPr>
          <w:color w:val="333333"/>
          <w:sz w:val="21"/>
          <w:szCs w:val="21"/>
        </w:rPr>
        <w:t xml:space="preserve"> </w:t>
      </w:r>
    </w:p>
    <w:p w:rsidR="00616428" w:rsidRDefault="00616428" w:rsidP="00D87C84">
      <w:pPr>
        <w:pStyle w:val="a3"/>
        <w:spacing w:before="0" w:beforeAutospacing="0" w:after="0" w:afterAutospacing="0"/>
        <w:rPr>
          <w:color w:val="333333"/>
          <w:sz w:val="21"/>
          <w:szCs w:val="21"/>
        </w:rPr>
      </w:pPr>
      <w:r>
        <w:rPr>
          <w:rFonts w:hint="eastAsia"/>
          <w:color w:val="333333"/>
        </w:rPr>
        <w:t xml:space="preserve">        </w:t>
      </w:r>
      <w:r>
        <w:rPr>
          <w:rFonts w:hint="eastAsia"/>
          <w:b/>
          <w:bCs/>
          <w:color w:val="333333"/>
          <w:sz w:val="30"/>
          <w:szCs w:val="30"/>
        </w:rPr>
        <w:t>新北区小学信息技术青年教师教学基本功比赛报名表</w:t>
      </w:r>
      <w:r>
        <w:rPr>
          <w:color w:val="333333"/>
          <w:sz w:val="21"/>
          <w:szCs w:val="21"/>
        </w:rPr>
        <w:t xml:space="preserve"> </w:t>
      </w:r>
    </w:p>
    <w:p w:rsidR="00616428" w:rsidRPr="00616428" w:rsidRDefault="00616428" w:rsidP="00D87C84">
      <w:pPr>
        <w:pStyle w:val="a3"/>
        <w:spacing w:before="0" w:beforeAutospacing="0" w:after="0" w:afterAutospacing="0"/>
        <w:jc w:val="center"/>
        <w:rPr>
          <w:b/>
          <w:color w:val="FF0000"/>
          <w:sz w:val="30"/>
          <w:szCs w:val="30"/>
        </w:rPr>
      </w:pPr>
      <w:r w:rsidRPr="00616428">
        <w:rPr>
          <w:rFonts w:hint="eastAsia"/>
          <w:b/>
          <w:color w:val="FF0000"/>
          <w:sz w:val="30"/>
          <w:szCs w:val="30"/>
        </w:rPr>
        <w:t>（以EXCEL文件上报）</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6"/>
        <w:gridCol w:w="1442"/>
        <w:gridCol w:w="1201"/>
        <w:gridCol w:w="749"/>
        <w:gridCol w:w="1314"/>
        <w:gridCol w:w="919"/>
        <w:gridCol w:w="919"/>
        <w:gridCol w:w="975"/>
        <w:gridCol w:w="1399"/>
      </w:tblGrid>
      <w:tr w:rsidR="00616428" w:rsidTr="00616428">
        <w:tc>
          <w:tcPr>
            <w:tcW w:w="736" w:type="dxa"/>
            <w:tcBorders>
              <w:top w:val="outset" w:sz="6" w:space="0" w:color="auto"/>
              <w:left w:val="outset" w:sz="6" w:space="0" w:color="auto"/>
              <w:bottom w:val="outset" w:sz="6" w:space="0" w:color="auto"/>
              <w:right w:val="outset" w:sz="6" w:space="0" w:color="auto"/>
            </w:tcBorders>
            <w:shd w:val="clear" w:color="auto" w:fill="auto"/>
            <w:hideMark/>
          </w:tcPr>
          <w:p w:rsidR="00616428" w:rsidRDefault="00616428" w:rsidP="004F6DEA">
            <w:pPr>
              <w:pStyle w:val="a3"/>
              <w:rPr>
                <w:color w:val="333333"/>
                <w:sz w:val="21"/>
                <w:szCs w:val="21"/>
              </w:rPr>
            </w:pPr>
            <w:r>
              <w:rPr>
                <w:rFonts w:hint="eastAsia"/>
                <w:color w:val="333333"/>
              </w:rPr>
              <w:t>序号</w:t>
            </w:r>
            <w:r>
              <w:rPr>
                <w:color w:val="333333"/>
                <w:sz w:val="21"/>
                <w:szCs w:val="21"/>
              </w:rPr>
              <w:t xml:space="preserve"> </w:t>
            </w:r>
          </w:p>
        </w:tc>
        <w:tc>
          <w:tcPr>
            <w:tcW w:w="1442" w:type="dxa"/>
            <w:tcBorders>
              <w:top w:val="outset" w:sz="6" w:space="0" w:color="auto"/>
              <w:left w:val="outset" w:sz="6" w:space="0" w:color="auto"/>
              <w:bottom w:val="outset" w:sz="6" w:space="0" w:color="auto"/>
              <w:right w:val="outset" w:sz="6" w:space="0" w:color="auto"/>
            </w:tcBorders>
            <w:shd w:val="clear" w:color="auto" w:fill="auto"/>
            <w:hideMark/>
          </w:tcPr>
          <w:p w:rsidR="00616428" w:rsidRDefault="00616428" w:rsidP="004F6DEA">
            <w:pPr>
              <w:pStyle w:val="a3"/>
              <w:rPr>
                <w:color w:val="333333"/>
                <w:sz w:val="21"/>
                <w:szCs w:val="21"/>
              </w:rPr>
            </w:pPr>
            <w:r>
              <w:rPr>
                <w:rFonts w:hint="eastAsia"/>
                <w:color w:val="333333"/>
              </w:rPr>
              <w:t>所在学校</w:t>
            </w:r>
            <w:r>
              <w:rPr>
                <w:color w:val="333333"/>
                <w:sz w:val="21"/>
                <w:szCs w:val="21"/>
              </w:rPr>
              <w:t xml:space="preserve"> </w:t>
            </w:r>
          </w:p>
        </w:tc>
        <w:tc>
          <w:tcPr>
            <w:tcW w:w="1201" w:type="dxa"/>
            <w:tcBorders>
              <w:top w:val="outset" w:sz="6" w:space="0" w:color="auto"/>
              <w:left w:val="outset" w:sz="6" w:space="0" w:color="auto"/>
              <w:bottom w:val="outset" w:sz="6" w:space="0" w:color="auto"/>
              <w:right w:val="outset" w:sz="6" w:space="0" w:color="auto"/>
            </w:tcBorders>
            <w:shd w:val="clear" w:color="auto" w:fill="auto"/>
            <w:hideMark/>
          </w:tcPr>
          <w:p w:rsidR="00616428" w:rsidRDefault="00616428" w:rsidP="004F6DEA">
            <w:pPr>
              <w:pStyle w:val="a3"/>
              <w:rPr>
                <w:color w:val="333333"/>
                <w:sz w:val="21"/>
                <w:szCs w:val="21"/>
              </w:rPr>
            </w:pPr>
            <w:r>
              <w:rPr>
                <w:rFonts w:hint="eastAsia"/>
                <w:color w:val="333333"/>
              </w:rPr>
              <w:t>选手姓名</w:t>
            </w:r>
            <w:r>
              <w:rPr>
                <w:color w:val="333333"/>
                <w:sz w:val="21"/>
                <w:szCs w:val="21"/>
              </w:rPr>
              <w:t xml:space="preserve"> </w:t>
            </w:r>
          </w:p>
        </w:tc>
        <w:tc>
          <w:tcPr>
            <w:tcW w:w="749" w:type="dxa"/>
            <w:tcBorders>
              <w:top w:val="outset" w:sz="6" w:space="0" w:color="auto"/>
              <w:left w:val="outset" w:sz="6" w:space="0" w:color="auto"/>
              <w:bottom w:val="outset" w:sz="6" w:space="0" w:color="auto"/>
              <w:right w:val="outset" w:sz="6" w:space="0" w:color="auto"/>
            </w:tcBorders>
            <w:shd w:val="clear" w:color="auto" w:fill="auto"/>
            <w:hideMark/>
          </w:tcPr>
          <w:p w:rsidR="00616428" w:rsidRDefault="00616428" w:rsidP="004F6DEA">
            <w:pPr>
              <w:pStyle w:val="a3"/>
              <w:rPr>
                <w:color w:val="333333"/>
                <w:sz w:val="21"/>
                <w:szCs w:val="21"/>
              </w:rPr>
            </w:pPr>
            <w:r>
              <w:rPr>
                <w:rFonts w:hint="eastAsia"/>
                <w:color w:val="333333"/>
              </w:rPr>
              <w:t>性别</w:t>
            </w:r>
            <w:r>
              <w:rPr>
                <w:color w:val="333333"/>
                <w:sz w:val="21"/>
                <w:szCs w:val="21"/>
              </w:rPr>
              <w:t xml:space="preserve"> </w:t>
            </w:r>
          </w:p>
        </w:tc>
        <w:tc>
          <w:tcPr>
            <w:tcW w:w="1314" w:type="dxa"/>
            <w:tcBorders>
              <w:top w:val="outset" w:sz="6" w:space="0" w:color="auto"/>
              <w:left w:val="outset" w:sz="6" w:space="0" w:color="auto"/>
              <w:bottom w:val="outset" w:sz="6" w:space="0" w:color="auto"/>
              <w:right w:val="outset" w:sz="6" w:space="0" w:color="auto"/>
            </w:tcBorders>
            <w:shd w:val="clear" w:color="auto" w:fill="auto"/>
            <w:hideMark/>
          </w:tcPr>
          <w:p w:rsidR="00616428" w:rsidRDefault="00616428" w:rsidP="004F6DEA">
            <w:pPr>
              <w:pStyle w:val="a3"/>
              <w:rPr>
                <w:color w:val="333333"/>
                <w:sz w:val="21"/>
                <w:szCs w:val="21"/>
              </w:rPr>
            </w:pPr>
            <w:r>
              <w:rPr>
                <w:rFonts w:hint="eastAsia"/>
                <w:color w:val="333333"/>
              </w:rPr>
              <w:t>出生年月</w:t>
            </w:r>
            <w:r>
              <w:rPr>
                <w:color w:val="333333"/>
                <w:sz w:val="21"/>
                <w:szCs w:val="21"/>
              </w:rPr>
              <w:t xml:space="preserve"> </w:t>
            </w:r>
          </w:p>
        </w:tc>
        <w:tc>
          <w:tcPr>
            <w:tcW w:w="919" w:type="dxa"/>
            <w:tcBorders>
              <w:top w:val="outset" w:sz="6" w:space="0" w:color="auto"/>
              <w:left w:val="outset" w:sz="6" w:space="0" w:color="auto"/>
              <w:bottom w:val="outset" w:sz="6" w:space="0" w:color="auto"/>
              <w:right w:val="outset" w:sz="6" w:space="0" w:color="auto"/>
            </w:tcBorders>
            <w:shd w:val="clear" w:color="auto" w:fill="auto"/>
            <w:hideMark/>
          </w:tcPr>
          <w:p w:rsidR="00616428" w:rsidRDefault="00616428" w:rsidP="004F6DEA">
            <w:pPr>
              <w:pStyle w:val="a3"/>
              <w:rPr>
                <w:color w:val="333333"/>
                <w:sz w:val="21"/>
                <w:szCs w:val="21"/>
              </w:rPr>
            </w:pPr>
            <w:r>
              <w:rPr>
                <w:rFonts w:hint="eastAsia"/>
                <w:color w:val="333333"/>
              </w:rPr>
              <w:t>学历</w:t>
            </w:r>
            <w:r>
              <w:rPr>
                <w:color w:val="333333"/>
                <w:sz w:val="21"/>
                <w:szCs w:val="21"/>
              </w:rPr>
              <w:t xml:space="preserve"> </w:t>
            </w:r>
          </w:p>
        </w:tc>
        <w:tc>
          <w:tcPr>
            <w:tcW w:w="919" w:type="dxa"/>
            <w:tcBorders>
              <w:top w:val="outset" w:sz="6" w:space="0" w:color="auto"/>
              <w:left w:val="outset" w:sz="6" w:space="0" w:color="auto"/>
              <w:bottom w:val="outset" w:sz="6" w:space="0" w:color="auto"/>
              <w:right w:val="outset" w:sz="6" w:space="0" w:color="auto"/>
            </w:tcBorders>
            <w:shd w:val="clear" w:color="auto" w:fill="auto"/>
            <w:hideMark/>
          </w:tcPr>
          <w:p w:rsidR="00616428" w:rsidRDefault="00616428" w:rsidP="004F6DEA">
            <w:pPr>
              <w:pStyle w:val="a3"/>
              <w:rPr>
                <w:color w:val="333333"/>
                <w:sz w:val="21"/>
                <w:szCs w:val="21"/>
              </w:rPr>
            </w:pPr>
            <w:r>
              <w:rPr>
                <w:rFonts w:hint="eastAsia"/>
                <w:color w:val="333333"/>
              </w:rPr>
              <w:t>职称</w:t>
            </w:r>
            <w:r>
              <w:rPr>
                <w:color w:val="333333"/>
                <w:sz w:val="21"/>
                <w:szCs w:val="21"/>
              </w:rPr>
              <w:t xml:space="preserve"> </w:t>
            </w:r>
          </w:p>
        </w:tc>
        <w:tc>
          <w:tcPr>
            <w:tcW w:w="975" w:type="dxa"/>
            <w:tcBorders>
              <w:top w:val="outset" w:sz="6" w:space="0" w:color="auto"/>
              <w:left w:val="outset" w:sz="6" w:space="0" w:color="auto"/>
              <w:bottom w:val="outset" w:sz="6" w:space="0" w:color="auto"/>
              <w:right w:val="outset" w:sz="6" w:space="0" w:color="auto"/>
            </w:tcBorders>
            <w:shd w:val="clear" w:color="auto" w:fill="auto"/>
            <w:hideMark/>
          </w:tcPr>
          <w:p w:rsidR="00616428" w:rsidRDefault="00616428" w:rsidP="004F6DEA">
            <w:pPr>
              <w:pStyle w:val="a3"/>
              <w:rPr>
                <w:color w:val="333333"/>
                <w:sz w:val="21"/>
                <w:szCs w:val="21"/>
              </w:rPr>
            </w:pPr>
            <w:r>
              <w:rPr>
                <w:rFonts w:hint="eastAsia"/>
                <w:color w:val="333333"/>
              </w:rPr>
              <w:t>手机号</w:t>
            </w:r>
            <w:r>
              <w:rPr>
                <w:color w:val="333333"/>
                <w:sz w:val="21"/>
                <w:szCs w:val="21"/>
              </w:rPr>
              <w:t xml:space="preserve"> </w:t>
            </w:r>
          </w:p>
        </w:tc>
        <w:tc>
          <w:tcPr>
            <w:tcW w:w="1399" w:type="dxa"/>
            <w:tcBorders>
              <w:top w:val="outset" w:sz="6" w:space="0" w:color="auto"/>
              <w:left w:val="outset" w:sz="6" w:space="0" w:color="auto"/>
              <w:bottom w:val="outset" w:sz="6" w:space="0" w:color="auto"/>
              <w:right w:val="outset" w:sz="6" w:space="0" w:color="auto"/>
            </w:tcBorders>
            <w:shd w:val="clear" w:color="auto" w:fill="auto"/>
            <w:hideMark/>
          </w:tcPr>
          <w:p w:rsidR="00616428" w:rsidRDefault="00616428" w:rsidP="004F6DEA">
            <w:pPr>
              <w:pStyle w:val="a3"/>
              <w:rPr>
                <w:color w:val="333333"/>
                <w:sz w:val="21"/>
                <w:szCs w:val="21"/>
              </w:rPr>
            </w:pPr>
            <w:r>
              <w:rPr>
                <w:rFonts w:hint="eastAsia"/>
                <w:color w:val="333333"/>
              </w:rPr>
              <w:t>电子邮箱</w:t>
            </w:r>
            <w:r>
              <w:rPr>
                <w:color w:val="333333"/>
                <w:sz w:val="21"/>
                <w:szCs w:val="21"/>
              </w:rPr>
              <w:t xml:space="preserve"> </w:t>
            </w:r>
          </w:p>
        </w:tc>
      </w:tr>
      <w:tr w:rsidR="00616428" w:rsidTr="00616428">
        <w:tc>
          <w:tcPr>
            <w:tcW w:w="736" w:type="dxa"/>
            <w:tcBorders>
              <w:top w:val="outset" w:sz="6" w:space="0" w:color="auto"/>
              <w:left w:val="outset" w:sz="6" w:space="0" w:color="auto"/>
              <w:bottom w:val="outset" w:sz="6" w:space="0" w:color="auto"/>
              <w:right w:val="outset" w:sz="6" w:space="0" w:color="auto"/>
            </w:tcBorders>
            <w:shd w:val="clear" w:color="auto" w:fill="auto"/>
            <w:hideMark/>
          </w:tcPr>
          <w:p w:rsidR="00616428" w:rsidRDefault="00616428" w:rsidP="00D87C84">
            <w:pPr>
              <w:pStyle w:val="a3"/>
              <w:rPr>
                <w:color w:val="333333"/>
                <w:sz w:val="21"/>
                <w:szCs w:val="21"/>
              </w:rPr>
            </w:pPr>
            <w:r>
              <w:rPr>
                <w:color w:val="333333"/>
                <w:sz w:val="21"/>
                <w:szCs w:val="21"/>
              </w:rPr>
              <w:t xml:space="preserve">    </w:t>
            </w:r>
          </w:p>
        </w:tc>
        <w:tc>
          <w:tcPr>
            <w:tcW w:w="1442" w:type="dxa"/>
            <w:tcBorders>
              <w:top w:val="outset" w:sz="6" w:space="0" w:color="auto"/>
              <w:left w:val="outset" w:sz="6" w:space="0" w:color="auto"/>
              <w:bottom w:val="outset" w:sz="6" w:space="0" w:color="auto"/>
              <w:right w:val="outset" w:sz="6" w:space="0" w:color="auto"/>
            </w:tcBorders>
            <w:shd w:val="clear" w:color="auto" w:fill="auto"/>
            <w:hideMark/>
          </w:tcPr>
          <w:p w:rsidR="00616428" w:rsidRDefault="00616428" w:rsidP="004F6DEA">
            <w:pPr>
              <w:rPr>
                <w:rFonts w:ascii="宋体" w:eastAsia="宋体" w:hAnsi="宋体" w:cs="宋体"/>
                <w:color w:val="333333"/>
                <w:szCs w:val="21"/>
              </w:rPr>
            </w:pPr>
          </w:p>
        </w:tc>
        <w:tc>
          <w:tcPr>
            <w:tcW w:w="1201" w:type="dxa"/>
            <w:tcBorders>
              <w:top w:val="outset" w:sz="6" w:space="0" w:color="auto"/>
              <w:left w:val="outset" w:sz="6" w:space="0" w:color="auto"/>
              <w:bottom w:val="outset" w:sz="6" w:space="0" w:color="auto"/>
              <w:right w:val="outset" w:sz="6" w:space="0" w:color="auto"/>
            </w:tcBorders>
            <w:shd w:val="clear" w:color="auto" w:fill="auto"/>
            <w:hideMark/>
          </w:tcPr>
          <w:p w:rsidR="00616428" w:rsidRDefault="00616428" w:rsidP="004F6DEA">
            <w:pPr>
              <w:rPr>
                <w:rFonts w:ascii="宋体" w:eastAsia="宋体" w:hAnsi="宋体" w:cs="宋体"/>
                <w:color w:val="333333"/>
                <w:szCs w:val="21"/>
              </w:rPr>
            </w:pPr>
          </w:p>
        </w:tc>
        <w:tc>
          <w:tcPr>
            <w:tcW w:w="749" w:type="dxa"/>
            <w:tcBorders>
              <w:top w:val="outset" w:sz="6" w:space="0" w:color="auto"/>
              <w:left w:val="outset" w:sz="6" w:space="0" w:color="auto"/>
              <w:bottom w:val="outset" w:sz="6" w:space="0" w:color="auto"/>
              <w:right w:val="outset" w:sz="6" w:space="0" w:color="auto"/>
            </w:tcBorders>
            <w:shd w:val="clear" w:color="auto" w:fill="auto"/>
            <w:hideMark/>
          </w:tcPr>
          <w:p w:rsidR="00616428" w:rsidRDefault="00616428" w:rsidP="004F6DEA">
            <w:pPr>
              <w:rPr>
                <w:rFonts w:ascii="宋体" w:eastAsia="宋体" w:hAnsi="宋体" w:cs="宋体"/>
                <w:color w:val="333333"/>
                <w:szCs w:val="21"/>
              </w:rPr>
            </w:pPr>
          </w:p>
        </w:tc>
        <w:tc>
          <w:tcPr>
            <w:tcW w:w="1314" w:type="dxa"/>
            <w:tcBorders>
              <w:top w:val="outset" w:sz="6" w:space="0" w:color="auto"/>
              <w:left w:val="outset" w:sz="6" w:space="0" w:color="auto"/>
              <w:bottom w:val="outset" w:sz="6" w:space="0" w:color="auto"/>
              <w:right w:val="outset" w:sz="6" w:space="0" w:color="auto"/>
            </w:tcBorders>
            <w:shd w:val="clear" w:color="auto" w:fill="auto"/>
            <w:hideMark/>
          </w:tcPr>
          <w:p w:rsidR="00616428" w:rsidRDefault="00616428" w:rsidP="004F6DEA">
            <w:pPr>
              <w:rPr>
                <w:rFonts w:ascii="宋体" w:eastAsia="宋体" w:hAnsi="宋体" w:cs="宋体"/>
                <w:color w:val="333333"/>
                <w:szCs w:val="21"/>
              </w:rPr>
            </w:pPr>
          </w:p>
        </w:tc>
        <w:tc>
          <w:tcPr>
            <w:tcW w:w="919" w:type="dxa"/>
            <w:tcBorders>
              <w:top w:val="outset" w:sz="6" w:space="0" w:color="auto"/>
              <w:left w:val="outset" w:sz="6" w:space="0" w:color="auto"/>
              <w:bottom w:val="outset" w:sz="6" w:space="0" w:color="auto"/>
              <w:right w:val="outset" w:sz="6" w:space="0" w:color="auto"/>
            </w:tcBorders>
            <w:shd w:val="clear" w:color="auto" w:fill="auto"/>
            <w:hideMark/>
          </w:tcPr>
          <w:p w:rsidR="00616428" w:rsidRDefault="00616428" w:rsidP="004F6DEA">
            <w:pPr>
              <w:rPr>
                <w:rFonts w:ascii="宋体" w:eastAsia="宋体" w:hAnsi="宋体" w:cs="宋体"/>
                <w:color w:val="333333"/>
                <w:szCs w:val="21"/>
              </w:rPr>
            </w:pPr>
          </w:p>
        </w:tc>
        <w:tc>
          <w:tcPr>
            <w:tcW w:w="919" w:type="dxa"/>
            <w:tcBorders>
              <w:top w:val="outset" w:sz="6" w:space="0" w:color="auto"/>
              <w:left w:val="outset" w:sz="6" w:space="0" w:color="auto"/>
              <w:bottom w:val="outset" w:sz="6" w:space="0" w:color="auto"/>
              <w:right w:val="outset" w:sz="6" w:space="0" w:color="auto"/>
            </w:tcBorders>
            <w:shd w:val="clear" w:color="auto" w:fill="auto"/>
            <w:hideMark/>
          </w:tcPr>
          <w:p w:rsidR="00616428" w:rsidRDefault="00616428" w:rsidP="004F6DEA">
            <w:pPr>
              <w:rPr>
                <w:rFonts w:ascii="宋体" w:eastAsia="宋体" w:hAnsi="宋体" w:cs="宋体"/>
                <w:color w:val="333333"/>
                <w:szCs w:val="21"/>
              </w:rPr>
            </w:pPr>
          </w:p>
        </w:tc>
        <w:tc>
          <w:tcPr>
            <w:tcW w:w="975" w:type="dxa"/>
            <w:tcBorders>
              <w:top w:val="outset" w:sz="6" w:space="0" w:color="auto"/>
              <w:left w:val="outset" w:sz="6" w:space="0" w:color="auto"/>
              <w:bottom w:val="outset" w:sz="6" w:space="0" w:color="auto"/>
              <w:right w:val="outset" w:sz="6" w:space="0" w:color="auto"/>
            </w:tcBorders>
            <w:shd w:val="clear" w:color="auto" w:fill="auto"/>
            <w:hideMark/>
          </w:tcPr>
          <w:p w:rsidR="00616428" w:rsidRDefault="00616428" w:rsidP="004F6DEA">
            <w:pPr>
              <w:rPr>
                <w:rFonts w:ascii="宋体" w:eastAsia="宋体" w:hAnsi="宋体" w:cs="宋体"/>
                <w:color w:val="333333"/>
                <w:szCs w:val="21"/>
              </w:rPr>
            </w:pPr>
          </w:p>
        </w:tc>
        <w:tc>
          <w:tcPr>
            <w:tcW w:w="1399" w:type="dxa"/>
            <w:tcBorders>
              <w:top w:val="outset" w:sz="6" w:space="0" w:color="auto"/>
              <w:left w:val="outset" w:sz="6" w:space="0" w:color="auto"/>
              <w:bottom w:val="outset" w:sz="6" w:space="0" w:color="auto"/>
              <w:right w:val="outset" w:sz="6" w:space="0" w:color="auto"/>
            </w:tcBorders>
            <w:shd w:val="clear" w:color="auto" w:fill="auto"/>
            <w:hideMark/>
          </w:tcPr>
          <w:p w:rsidR="00616428" w:rsidRDefault="00616428" w:rsidP="004F6DEA">
            <w:pPr>
              <w:rPr>
                <w:rFonts w:ascii="宋体" w:eastAsia="宋体" w:hAnsi="宋体" w:cs="宋体"/>
                <w:color w:val="333333"/>
                <w:szCs w:val="21"/>
              </w:rPr>
            </w:pPr>
          </w:p>
        </w:tc>
      </w:tr>
      <w:tr w:rsidR="00616428" w:rsidTr="00616428">
        <w:tc>
          <w:tcPr>
            <w:tcW w:w="736" w:type="dxa"/>
            <w:tcBorders>
              <w:top w:val="outset" w:sz="6" w:space="0" w:color="auto"/>
              <w:left w:val="outset" w:sz="6" w:space="0" w:color="auto"/>
              <w:bottom w:val="outset" w:sz="6" w:space="0" w:color="auto"/>
              <w:right w:val="outset" w:sz="6" w:space="0" w:color="auto"/>
            </w:tcBorders>
            <w:shd w:val="clear" w:color="auto" w:fill="auto"/>
            <w:hideMark/>
          </w:tcPr>
          <w:p w:rsidR="00616428" w:rsidRDefault="00616428" w:rsidP="00D87C84">
            <w:pPr>
              <w:pStyle w:val="a3"/>
              <w:rPr>
                <w:color w:val="333333"/>
                <w:sz w:val="21"/>
                <w:szCs w:val="21"/>
              </w:rPr>
            </w:pPr>
            <w:r>
              <w:rPr>
                <w:color w:val="333333"/>
                <w:sz w:val="21"/>
                <w:szCs w:val="21"/>
              </w:rPr>
              <w:t xml:space="preserve">    </w:t>
            </w:r>
          </w:p>
        </w:tc>
        <w:tc>
          <w:tcPr>
            <w:tcW w:w="1442" w:type="dxa"/>
            <w:tcBorders>
              <w:top w:val="outset" w:sz="6" w:space="0" w:color="auto"/>
              <w:left w:val="outset" w:sz="6" w:space="0" w:color="auto"/>
              <w:bottom w:val="outset" w:sz="6" w:space="0" w:color="auto"/>
              <w:right w:val="outset" w:sz="6" w:space="0" w:color="auto"/>
            </w:tcBorders>
            <w:shd w:val="clear" w:color="auto" w:fill="auto"/>
            <w:hideMark/>
          </w:tcPr>
          <w:p w:rsidR="00616428" w:rsidRDefault="00616428" w:rsidP="004F6DEA">
            <w:pPr>
              <w:rPr>
                <w:rFonts w:ascii="宋体" w:eastAsia="宋体" w:hAnsi="宋体" w:cs="宋体"/>
                <w:color w:val="333333"/>
                <w:szCs w:val="21"/>
              </w:rPr>
            </w:pPr>
          </w:p>
        </w:tc>
        <w:tc>
          <w:tcPr>
            <w:tcW w:w="1201" w:type="dxa"/>
            <w:tcBorders>
              <w:top w:val="outset" w:sz="6" w:space="0" w:color="auto"/>
              <w:left w:val="outset" w:sz="6" w:space="0" w:color="auto"/>
              <w:bottom w:val="outset" w:sz="6" w:space="0" w:color="auto"/>
              <w:right w:val="outset" w:sz="6" w:space="0" w:color="auto"/>
            </w:tcBorders>
            <w:shd w:val="clear" w:color="auto" w:fill="auto"/>
            <w:hideMark/>
          </w:tcPr>
          <w:p w:rsidR="00616428" w:rsidRDefault="00616428" w:rsidP="004F6DEA">
            <w:pPr>
              <w:rPr>
                <w:rFonts w:ascii="宋体" w:eastAsia="宋体" w:hAnsi="宋体" w:cs="宋体"/>
                <w:color w:val="333333"/>
                <w:szCs w:val="21"/>
              </w:rPr>
            </w:pPr>
          </w:p>
        </w:tc>
        <w:tc>
          <w:tcPr>
            <w:tcW w:w="749" w:type="dxa"/>
            <w:tcBorders>
              <w:top w:val="outset" w:sz="6" w:space="0" w:color="auto"/>
              <w:left w:val="outset" w:sz="6" w:space="0" w:color="auto"/>
              <w:bottom w:val="outset" w:sz="6" w:space="0" w:color="auto"/>
              <w:right w:val="outset" w:sz="6" w:space="0" w:color="auto"/>
            </w:tcBorders>
            <w:shd w:val="clear" w:color="auto" w:fill="auto"/>
            <w:hideMark/>
          </w:tcPr>
          <w:p w:rsidR="00616428" w:rsidRDefault="00616428" w:rsidP="004F6DEA">
            <w:pPr>
              <w:rPr>
                <w:rFonts w:ascii="宋体" w:eastAsia="宋体" w:hAnsi="宋体" w:cs="宋体"/>
                <w:color w:val="333333"/>
                <w:szCs w:val="21"/>
              </w:rPr>
            </w:pPr>
          </w:p>
        </w:tc>
        <w:tc>
          <w:tcPr>
            <w:tcW w:w="1314" w:type="dxa"/>
            <w:tcBorders>
              <w:top w:val="outset" w:sz="6" w:space="0" w:color="auto"/>
              <w:left w:val="outset" w:sz="6" w:space="0" w:color="auto"/>
              <w:bottom w:val="outset" w:sz="6" w:space="0" w:color="auto"/>
              <w:right w:val="outset" w:sz="6" w:space="0" w:color="auto"/>
            </w:tcBorders>
            <w:shd w:val="clear" w:color="auto" w:fill="auto"/>
            <w:hideMark/>
          </w:tcPr>
          <w:p w:rsidR="00616428" w:rsidRDefault="00616428" w:rsidP="004F6DEA">
            <w:pPr>
              <w:rPr>
                <w:rFonts w:ascii="宋体" w:eastAsia="宋体" w:hAnsi="宋体" w:cs="宋体"/>
                <w:color w:val="333333"/>
                <w:szCs w:val="21"/>
              </w:rPr>
            </w:pPr>
          </w:p>
        </w:tc>
        <w:tc>
          <w:tcPr>
            <w:tcW w:w="919" w:type="dxa"/>
            <w:tcBorders>
              <w:top w:val="outset" w:sz="6" w:space="0" w:color="auto"/>
              <w:left w:val="outset" w:sz="6" w:space="0" w:color="auto"/>
              <w:bottom w:val="outset" w:sz="6" w:space="0" w:color="auto"/>
              <w:right w:val="outset" w:sz="6" w:space="0" w:color="auto"/>
            </w:tcBorders>
            <w:shd w:val="clear" w:color="auto" w:fill="auto"/>
            <w:hideMark/>
          </w:tcPr>
          <w:p w:rsidR="00616428" w:rsidRDefault="00616428" w:rsidP="004F6DEA">
            <w:pPr>
              <w:rPr>
                <w:rFonts w:ascii="宋体" w:eastAsia="宋体" w:hAnsi="宋体" w:cs="宋体"/>
                <w:color w:val="333333"/>
                <w:szCs w:val="21"/>
              </w:rPr>
            </w:pPr>
          </w:p>
        </w:tc>
        <w:tc>
          <w:tcPr>
            <w:tcW w:w="919" w:type="dxa"/>
            <w:tcBorders>
              <w:top w:val="outset" w:sz="6" w:space="0" w:color="auto"/>
              <w:left w:val="outset" w:sz="6" w:space="0" w:color="auto"/>
              <w:bottom w:val="outset" w:sz="6" w:space="0" w:color="auto"/>
              <w:right w:val="outset" w:sz="6" w:space="0" w:color="auto"/>
            </w:tcBorders>
            <w:shd w:val="clear" w:color="auto" w:fill="auto"/>
            <w:hideMark/>
          </w:tcPr>
          <w:p w:rsidR="00616428" w:rsidRDefault="00616428" w:rsidP="004F6DEA">
            <w:pPr>
              <w:rPr>
                <w:rFonts w:ascii="宋体" w:eastAsia="宋体" w:hAnsi="宋体" w:cs="宋体"/>
                <w:color w:val="333333"/>
                <w:szCs w:val="21"/>
              </w:rPr>
            </w:pPr>
          </w:p>
        </w:tc>
        <w:tc>
          <w:tcPr>
            <w:tcW w:w="975" w:type="dxa"/>
            <w:tcBorders>
              <w:top w:val="outset" w:sz="6" w:space="0" w:color="auto"/>
              <w:left w:val="outset" w:sz="6" w:space="0" w:color="auto"/>
              <w:bottom w:val="outset" w:sz="6" w:space="0" w:color="auto"/>
              <w:right w:val="outset" w:sz="6" w:space="0" w:color="auto"/>
            </w:tcBorders>
            <w:shd w:val="clear" w:color="auto" w:fill="auto"/>
            <w:hideMark/>
          </w:tcPr>
          <w:p w:rsidR="00616428" w:rsidRDefault="00616428" w:rsidP="004F6DEA">
            <w:pPr>
              <w:rPr>
                <w:rFonts w:ascii="宋体" w:eastAsia="宋体" w:hAnsi="宋体" w:cs="宋体"/>
                <w:color w:val="333333"/>
                <w:szCs w:val="21"/>
              </w:rPr>
            </w:pPr>
          </w:p>
        </w:tc>
        <w:tc>
          <w:tcPr>
            <w:tcW w:w="1399" w:type="dxa"/>
            <w:tcBorders>
              <w:top w:val="outset" w:sz="6" w:space="0" w:color="auto"/>
              <w:left w:val="outset" w:sz="6" w:space="0" w:color="auto"/>
              <w:bottom w:val="outset" w:sz="6" w:space="0" w:color="auto"/>
              <w:right w:val="outset" w:sz="6" w:space="0" w:color="auto"/>
            </w:tcBorders>
            <w:shd w:val="clear" w:color="auto" w:fill="auto"/>
            <w:hideMark/>
          </w:tcPr>
          <w:p w:rsidR="00616428" w:rsidRDefault="00616428" w:rsidP="004F6DEA">
            <w:pPr>
              <w:rPr>
                <w:rFonts w:ascii="宋体" w:eastAsia="宋体" w:hAnsi="宋体" w:cs="宋体"/>
                <w:color w:val="333333"/>
                <w:szCs w:val="21"/>
              </w:rPr>
            </w:pPr>
          </w:p>
        </w:tc>
      </w:tr>
    </w:tbl>
    <w:p w:rsidR="0059010D" w:rsidRDefault="0059010D" w:rsidP="0059010D">
      <w:pPr>
        <w:pStyle w:val="a3"/>
        <w:spacing w:before="0" w:beforeAutospacing="0" w:after="0" w:afterAutospacing="0"/>
        <w:rPr>
          <w:color w:val="333333"/>
        </w:rPr>
      </w:pPr>
    </w:p>
    <w:p w:rsidR="0059010D" w:rsidRDefault="0059010D" w:rsidP="0059010D">
      <w:pPr>
        <w:pStyle w:val="a3"/>
        <w:spacing w:before="0" w:beforeAutospacing="0" w:after="0" w:afterAutospacing="0"/>
        <w:rPr>
          <w:color w:val="333333"/>
        </w:rPr>
      </w:pPr>
    </w:p>
    <w:p w:rsidR="00616428" w:rsidRDefault="00616428" w:rsidP="0059010D">
      <w:pPr>
        <w:pStyle w:val="a3"/>
        <w:spacing w:before="0" w:beforeAutospacing="0" w:after="0" w:afterAutospacing="0"/>
        <w:rPr>
          <w:color w:val="333333"/>
          <w:sz w:val="21"/>
          <w:szCs w:val="21"/>
        </w:rPr>
      </w:pPr>
      <w:r>
        <w:rPr>
          <w:rFonts w:hint="eastAsia"/>
          <w:color w:val="333333"/>
        </w:rPr>
        <w:t>附件</w:t>
      </w:r>
      <w:r>
        <w:rPr>
          <w:color w:val="333333"/>
        </w:rPr>
        <w:t>2</w:t>
      </w:r>
      <w:r>
        <w:rPr>
          <w:rFonts w:hint="eastAsia"/>
          <w:color w:val="333333"/>
        </w:rPr>
        <w:t>：</w:t>
      </w:r>
      <w:r>
        <w:rPr>
          <w:color w:val="333333"/>
          <w:sz w:val="21"/>
          <w:szCs w:val="21"/>
        </w:rPr>
        <w:t xml:space="preserve"> </w:t>
      </w:r>
    </w:p>
    <w:p w:rsidR="00616428" w:rsidRDefault="00616428" w:rsidP="0059010D">
      <w:pPr>
        <w:pStyle w:val="a3"/>
        <w:spacing w:before="0" w:beforeAutospacing="0" w:after="0" w:afterAutospacing="0"/>
        <w:rPr>
          <w:color w:val="333333"/>
          <w:sz w:val="21"/>
          <w:szCs w:val="21"/>
        </w:rPr>
      </w:pPr>
      <w:r>
        <w:rPr>
          <w:rFonts w:hint="eastAsia"/>
          <w:color w:val="333333"/>
        </w:rPr>
        <w:t xml:space="preserve">             </w:t>
      </w:r>
      <w:r>
        <w:rPr>
          <w:rFonts w:hint="eastAsia"/>
          <w:b/>
          <w:bCs/>
          <w:color w:val="333333"/>
          <w:sz w:val="28"/>
          <w:szCs w:val="28"/>
        </w:rPr>
        <w:t>新北区小学信息技术青年教师教学基本功大赛比赛方案</w:t>
      </w:r>
      <w:r>
        <w:rPr>
          <w:color w:val="333333"/>
          <w:sz w:val="21"/>
          <w:szCs w:val="21"/>
        </w:rPr>
        <w:t xml:space="preserve"> </w:t>
      </w:r>
    </w:p>
    <w:p w:rsidR="00616428" w:rsidRPr="009108E8" w:rsidRDefault="00616428" w:rsidP="00616428">
      <w:pPr>
        <w:pStyle w:val="a3"/>
        <w:spacing w:before="0" w:beforeAutospacing="0" w:after="0" w:afterAutospacing="0"/>
        <w:ind w:firstLine="480"/>
        <w:rPr>
          <w:color w:val="333333"/>
        </w:rPr>
      </w:pPr>
      <w:r w:rsidRPr="009108E8">
        <w:rPr>
          <w:rFonts w:hint="eastAsia"/>
          <w:color w:val="333333"/>
        </w:rPr>
        <w:t>按照《江苏省基础教育青年教师教学基本功大赛规程》的要求，结合</w:t>
      </w:r>
      <w:r>
        <w:rPr>
          <w:rFonts w:hint="eastAsia"/>
          <w:color w:val="333333"/>
        </w:rPr>
        <w:t>新北区</w:t>
      </w:r>
      <w:r w:rsidRPr="009108E8">
        <w:rPr>
          <w:rFonts w:hint="eastAsia"/>
          <w:color w:val="333333"/>
        </w:rPr>
        <w:t>信息技术学科特点制定以下方案。</w:t>
      </w:r>
      <w:r w:rsidRPr="009108E8">
        <w:rPr>
          <w:color w:val="333333"/>
        </w:rPr>
        <w:t xml:space="preserve"> </w:t>
      </w:r>
    </w:p>
    <w:p w:rsidR="00616428" w:rsidRPr="009108E8" w:rsidRDefault="00616428" w:rsidP="00616428">
      <w:pPr>
        <w:pStyle w:val="a3"/>
        <w:spacing w:before="0" w:beforeAutospacing="0" w:after="0" w:afterAutospacing="0"/>
        <w:ind w:firstLine="482"/>
        <w:rPr>
          <w:color w:val="333333"/>
        </w:rPr>
      </w:pPr>
      <w:r w:rsidRPr="009108E8">
        <w:rPr>
          <w:rFonts w:hint="eastAsia"/>
          <w:b/>
          <w:bCs/>
          <w:color w:val="333333"/>
        </w:rPr>
        <w:t>一、比赛项目及办法</w:t>
      </w:r>
      <w:r w:rsidRPr="009108E8">
        <w:rPr>
          <w:color w:val="333333"/>
        </w:rPr>
        <w:t xml:space="preserve"> </w:t>
      </w:r>
    </w:p>
    <w:p w:rsidR="00616428" w:rsidRPr="009108E8" w:rsidRDefault="00616428" w:rsidP="00616428">
      <w:pPr>
        <w:pStyle w:val="a3"/>
        <w:shd w:val="clear" w:color="auto" w:fill="FFFFFF"/>
        <w:spacing w:before="0" w:beforeAutospacing="0" w:after="0" w:afterAutospacing="0"/>
        <w:ind w:firstLine="482"/>
        <w:rPr>
          <w:color w:val="333333"/>
        </w:rPr>
      </w:pPr>
      <w:r w:rsidRPr="009108E8">
        <w:rPr>
          <w:rFonts w:hint="eastAsia"/>
          <w:b/>
          <w:bCs/>
          <w:color w:val="333333"/>
        </w:rPr>
        <w:t>（</w:t>
      </w:r>
      <w:r>
        <w:rPr>
          <w:rFonts w:hint="eastAsia"/>
          <w:b/>
          <w:bCs/>
          <w:color w:val="333333"/>
        </w:rPr>
        <w:t>一</w:t>
      </w:r>
      <w:r w:rsidRPr="009108E8">
        <w:rPr>
          <w:rFonts w:hint="eastAsia"/>
          <w:b/>
          <w:bCs/>
          <w:color w:val="333333"/>
        </w:rPr>
        <w:t>）专业技能</w:t>
      </w:r>
      <w:r w:rsidRPr="009108E8">
        <w:rPr>
          <w:color w:val="333333"/>
        </w:rPr>
        <w:t xml:space="preserve"> </w:t>
      </w:r>
    </w:p>
    <w:p w:rsidR="00616428" w:rsidRPr="009108E8" w:rsidRDefault="00616428" w:rsidP="00616428">
      <w:pPr>
        <w:pStyle w:val="a3"/>
        <w:spacing w:before="0" w:beforeAutospacing="0" w:after="0" w:afterAutospacing="0"/>
        <w:ind w:left="2" w:firstLine="480"/>
        <w:rPr>
          <w:color w:val="333333"/>
        </w:rPr>
      </w:pPr>
      <w:r w:rsidRPr="009108E8">
        <w:rPr>
          <w:rFonts w:hint="eastAsia"/>
          <w:color w:val="333333"/>
        </w:rPr>
        <w:t>专业技能的比赛项目分为专业知识与操作技能，比赛时间共为180分钟。</w:t>
      </w:r>
      <w:r w:rsidRPr="009108E8">
        <w:rPr>
          <w:color w:val="333333"/>
        </w:rPr>
        <w:t xml:space="preserve"> </w:t>
      </w:r>
    </w:p>
    <w:p w:rsidR="00616428" w:rsidRPr="009108E8" w:rsidRDefault="00616428" w:rsidP="00616428">
      <w:pPr>
        <w:pStyle w:val="a3"/>
        <w:spacing w:before="0" w:beforeAutospacing="0" w:after="0" w:afterAutospacing="0"/>
        <w:ind w:firstLine="480"/>
        <w:rPr>
          <w:color w:val="333333"/>
        </w:rPr>
      </w:pPr>
      <w:r w:rsidRPr="009108E8">
        <w:rPr>
          <w:rFonts w:hint="eastAsia"/>
          <w:color w:val="333333"/>
        </w:rPr>
        <w:t>1．专业知识</w:t>
      </w:r>
      <w:r w:rsidRPr="009108E8">
        <w:rPr>
          <w:color w:val="333333"/>
        </w:rPr>
        <w:t xml:space="preserve"> </w:t>
      </w:r>
    </w:p>
    <w:p w:rsidR="00616428" w:rsidRPr="009108E8" w:rsidRDefault="00616428" w:rsidP="00616428">
      <w:pPr>
        <w:pStyle w:val="a3"/>
        <w:spacing w:before="0" w:beforeAutospacing="0" w:after="0" w:afterAutospacing="0"/>
        <w:ind w:firstLine="480"/>
        <w:rPr>
          <w:color w:val="333333"/>
        </w:rPr>
      </w:pPr>
      <w:r w:rsidRPr="009108E8">
        <w:rPr>
          <w:rFonts w:hint="eastAsia"/>
          <w:color w:val="333333"/>
        </w:rPr>
        <w:t>采取计算机答卷的方式，主要考察内容包括与信息技术课程相关的专业知识等。</w:t>
      </w:r>
      <w:r w:rsidRPr="009108E8">
        <w:rPr>
          <w:color w:val="333333"/>
        </w:rPr>
        <w:t xml:space="preserve"> </w:t>
      </w:r>
    </w:p>
    <w:p w:rsidR="00616428" w:rsidRPr="009108E8" w:rsidRDefault="00616428" w:rsidP="00616428">
      <w:pPr>
        <w:pStyle w:val="a3"/>
        <w:spacing w:before="0" w:beforeAutospacing="0" w:after="0" w:afterAutospacing="0"/>
        <w:ind w:firstLine="480"/>
        <w:rPr>
          <w:color w:val="333333"/>
        </w:rPr>
      </w:pPr>
      <w:r w:rsidRPr="009108E8">
        <w:rPr>
          <w:rFonts w:hint="eastAsia"/>
          <w:color w:val="333333"/>
        </w:rPr>
        <w:t>2．操作技能</w:t>
      </w:r>
      <w:r w:rsidRPr="009108E8">
        <w:rPr>
          <w:color w:val="333333"/>
        </w:rPr>
        <w:t xml:space="preserve"> </w:t>
      </w:r>
    </w:p>
    <w:p w:rsidR="00616428" w:rsidRPr="009108E8" w:rsidRDefault="00616428" w:rsidP="00616428">
      <w:pPr>
        <w:pStyle w:val="a3"/>
        <w:spacing w:before="0" w:beforeAutospacing="0" w:after="0" w:afterAutospacing="0"/>
        <w:ind w:firstLine="480"/>
        <w:rPr>
          <w:color w:val="333333"/>
        </w:rPr>
      </w:pPr>
      <w:r w:rsidRPr="009108E8">
        <w:rPr>
          <w:rFonts w:hint="eastAsia"/>
          <w:color w:val="333333"/>
        </w:rPr>
        <w:t>采取上机完成操作任务的方式进行，主要考察选手运用信息技术解决具体问题的能力。</w:t>
      </w:r>
      <w:r w:rsidRPr="009108E8">
        <w:rPr>
          <w:color w:val="333333"/>
        </w:rPr>
        <w:t xml:space="preserve"> </w:t>
      </w:r>
    </w:p>
    <w:p w:rsidR="00616428" w:rsidRPr="009108E8" w:rsidRDefault="00616428" w:rsidP="00616428">
      <w:pPr>
        <w:pStyle w:val="a3"/>
        <w:shd w:val="clear" w:color="auto" w:fill="FFFFFF"/>
        <w:spacing w:before="0" w:beforeAutospacing="0" w:after="0" w:afterAutospacing="0"/>
        <w:ind w:firstLine="482"/>
        <w:rPr>
          <w:color w:val="333333"/>
        </w:rPr>
      </w:pPr>
      <w:r w:rsidRPr="009108E8">
        <w:rPr>
          <w:rFonts w:hint="eastAsia"/>
          <w:b/>
          <w:bCs/>
          <w:color w:val="333333"/>
        </w:rPr>
        <w:t>（</w:t>
      </w:r>
      <w:r>
        <w:rPr>
          <w:rFonts w:hint="eastAsia"/>
          <w:b/>
          <w:bCs/>
          <w:color w:val="333333"/>
        </w:rPr>
        <w:t>二</w:t>
      </w:r>
      <w:r w:rsidRPr="009108E8">
        <w:rPr>
          <w:rFonts w:hint="eastAsia"/>
          <w:b/>
          <w:bCs/>
          <w:color w:val="333333"/>
        </w:rPr>
        <w:t>）通用技能</w:t>
      </w:r>
      <w:r w:rsidRPr="009108E8">
        <w:rPr>
          <w:color w:val="333333"/>
        </w:rPr>
        <w:t xml:space="preserve"> </w:t>
      </w:r>
    </w:p>
    <w:p w:rsidR="00616428" w:rsidRPr="009108E8" w:rsidRDefault="00616428" w:rsidP="00616428">
      <w:pPr>
        <w:pStyle w:val="a3"/>
        <w:shd w:val="clear" w:color="auto" w:fill="FFFFFF"/>
        <w:spacing w:before="0" w:beforeAutospacing="0" w:after="0" w:afterAutospacing="0"/>
        <w:ind w:firstLine="480"/>
        <w:rPr>
          <w:color w:val="333333"/>
        </w:rPr>
      </w:pPr>
      <w:r w:rsidRPr="009108E8">
        <w:rPr>
          <w:rFonts w:hint="eastAsia"/>
          <w:color w:val="333333"/>
        </w:rPr>
        <w:t>1．粉笔字</w:t>
      </w:r>
      <w:r w:rsidRPr="009108E8">
        <w:rPr>
          <w:color w:val="333333"/>
        </w:rPr>
        <w:t xml:space="preserve"> </w:t>
      </w:r>
    </w:p>
    <w:p w:rsidR="00616428" w:rsidRPr="009108E8" w:rsidRDefault="00616428" w:rsidP="00616428">
      <w:pPr>
        <w:pStyle w:val="a3"/>
        <w:spacing w:before="0" w:beforeAutospacing="0" w:after="0" w:afterAutospacing="0"/>
        <w:ind w:firstLine="435"/>
        <w:rPr>
          <w:color w:val="333333"/>
        </w:rPr>
      </w:pPr>
      <w:r w:rsidRPr="009108E8">
        <w:rPr>
          <w:rFonts w:hint="eastAsia"/>
          <w:color w:val="333333"/>
        </w:rPr>
        <w:t>在同一时段，选手分批同时进行比赛，时间10分钟。选手书写规定的内容，字体不限。</w:t>
      </w:r>
      <w:r w:rsidRPr="009108E8">
        <w:rPr>
          <w:color w:val="333333"/>
        </w:rPr>
        <w:t xml:space="preserve"> </w:t>
      </w:r>
    </w:p>
    <w:p w:rsidR="00616428" w:rsidRPr="009108E8" w:rsidRDefault="00616428" w:rsidP="00616428">
      <w:pPr>
        <w:pStyle w:val="a3"/>
        <w:shd w:val="clear" w:color="auto" w:fill="FFFFFF"/>
        <w:spacing w:before="0" w:beforeAutospacing="0" w:after="0" w:afterAutospacing="0"/>
        <w:ind w:firstLine="480"/>
        <w:rPr>
          <w:color w:val="333333"/>
        </w:rPr>
      </w:pPr>
      <w:r w:rsidRPr="009108E8">
        <w:rPr>
          <w:rFonts w:hint="eastAsia"/>
          <w:color w:val="333333"/>
        </w:rPr>
        <w:t>2．即兴演讲</w:t>
      </w:r>
      <w:r w:rsidRPr="009108E8">
        <w:rPr>
          <w:color w:val="333333"/>
        </w:rPr>
        <w:t xml:space="preserve"> </w:t>
      </w:r>
    </w:p>
    <w:p w:rsidR="00616428" w:rsidRPr="009108E8" w:rsidRDefault="00616428" w:rsidP="00616428">
      <w:pPr>
        <w:pStyle w:val="a3"/>
        <w:spacing w:before="0" w:beforeAutospacing="0" w:after="0" w:afterAutospacing="0"/>
        <w:ind w:firstLine="480"/>
        <w:rPr>
          <w:color w:val="333333"/>
        </w:rPr>
      </w:pPr>
      <w:r w:rsidRPr="009108E8">
        <w:rPr>
          <w:rFonts w:hint="eastAsia"/>
          <w:color w:val="333333"/>
        </w:rPr>
        <w:t>在同一时段，选手按抽签决定的演讲顺序，准备2分钟，演讲时间3～5分钟。</w:t>
      </w:r>
      <w:r w:rsidRPr="009108E8">
        <w:rPr>
          <w:color w:val="333333"/>
        </w:rPr>
        <w:t xml:space="preserve"> </w:t>
      </w:r>
    </w:p>
    <w:p w:rsidR="00616428" w:rsidRPr="009108E8" w:rsidRDefault="00616428" w:rsidP="00616428">
      <w:pPr>
        <w:pStyle w:val="a3"/>
        <w:shd w:val="clear" w:color="auto" w:fill="FFFFFF"/>
        <w:spacing w:before="0" w:beforeAutospacing="0" w:after="0" w:afterAutospacing="0"/>
        <w:ind w:firstLine="480"/>
        <w:rPr>
          <w:color w:val="333333"/>
        </w:rPr>
      </w:pPr>
      <w:r w:rsidRPr="009108E8">
        <w:rPr>
          <w:rFonts w:hint="eastAsia"/>
          <w:color w:val="333333"/>
        </w:rPr>
        <w:t>3．教学设计与课件制作</w:t>
      </w:r>
      <w:r w:rsidRPr="009108E8">
        <w:rPr>
          <w:color w:val="333333"/>
        </w:rPr>
        <w:t xml:space="preserve"> </w:t>
      </w:r>
    </w:p>
    <w:p w:rsidR="00616428" w:rsidRPr="009108E8" w:rsidRDefault="00616428" w:rsidP="00616428">
      <w:pPr>
        <w:pStyle w:val="a3"/>
        <w:shd w:val="clear" w:color="auto" w:fill="FFFFFF"/>
        <w:spacing w:before="0" w:beforeAutospacing="0" w:after="0" w:afterAutospacing="0"/>
        <w:ind w:firstLine="480"/>
        <w:rPr>
          <w:color w:val="333333"/>
        </w:rPr>
      </w:pPr>
      <w:r w:rsidRPr="009108E8">
        <w:rPr>
          <w:rFonts w:hint="eastAsia"/>
          <w:color w:val="333333"/>
        </w:rPr>
        <w:t>指定小学信息技术教学课题，选手独立进行教学设计和课件制作。时间为180分钟。结束时须</w:t>
      </w:r>
      <w:proofErr w:type="gramStart"/>
      <w:r w:rsidRPr="009108E8">
        <w:rPr>
          <w:rFonts w:hint="eastAsia"/>
          <w:color w:val="333333"/>
        </w:rPr>
        <w:t>交教学</w:t>
      </w:r>
      <w:proofErr w:type="gramEnd"/>
      <w:r w:rsidRPr="009108E8">
        <w:rPr>
          <w:rFonts w:hint="eastAsia"/>
          <w:color w:val="333333"/>
        </w:rPr>
        <w:t>设计电子文稿和教学课件电子文件。</w:t>
      </w:r>
      <w:r w:rsidRPr="009108E8">
        <w:rPr>
          <w:color w:val="333333"/>
        </w:rPr>
        <w:t xml:space="preserve"> </w:t>
      </w:r>
    </w:p>
    <w:p w:rsidR="00616428" w:rsidRPr="009108E8" w:rsidRDefault="00616428" w:rsidP="00616428">
      <w:pPr>
        <w:pStyle w:val="a3"/>
        <w:shd w:val="clear" w:color="auto" w:fill="FFFFFF"/>
        <w:spacing w:before="0" w:beforeAutospacing="0" w:after="0" w:afterAutospacing="0"/>
        <w:ind w:firstLine="480"/>
        <w:rPr>
          <w:color w:val="333333"/>
        </w:rPr>
      </w:pPr>
      <w:r w:rsidRPr="009108E8">
        <w:rPr>
          <w:rFonts w:hint="eastAsia"/>
          <w:color w:val="333333"/>
        </w:rPr>
        <w:t>4．课堂教学</w:t>
      </w:r>
      <w:r w:rsidRPr="009108E8">
        <w:rPr>
          <w:color w:val="333333"/>
        </w:rPr>
        <w:t xml:space="preserve"> </w:t>
      </w:r>
    </w:p>
    <w:p w:rsidR="00616428" w:rsidRPr="009108E8" w:rsidRDefault="00616428" w:rsidP="00616428">
      <w:pPr>
        <w:pStyle w:val="a3"/>
        <w:spacing w:before="0" w:beforeAutospacing="0" w:after="0" w:afterAutospacing="0"/>
        <w:ind w:firstLine="480"/>
        <w:rPr>
          <w:color w:val="333333"/>
        </w:rPr>
      </w:pPr>
      <w:r w:rsidRPr="009108E8">
        <w:rPr>
          <w:rFonts w:hint="eastAsia"/>
          <w:color w:val="333333"/>
        </w:rPr>
        <w:t>根据选手的专业技能和前面各项通用技能的成绩确定参加课堂教学比赛项目的人选，通过抽签决定选手的分组和上课顺序。课堂教学的课题与教学设计的课题一致。</w:t>
      </w:r>
      <w:r w:rsidRPr="009108E8">
        <w:rPr>
          <w:color w:val="333333"/>
        </w:rPr>
        <w:t xml:space="preserve"> </w:t>
      </w:r>
    </w:p>
    <w:p w:rsidR="00616428" w:rsidRPr="009108E8" w:rsidRDefault="00616428" w:rsidP="00616428">
      <w:pPr>
        <w:pStyle w:val="a3"/>
        <w:spacing w:before="0" w:beforeAutospacing="0" w:after="0" w:afterAutospacing="0"/>
        <w:ind w:firstLine="482"/>
        <w:rPr>
          <w:color w:val="333333"/>
        </w:rPr>
      </w:pPr>
      <w:r w:rsidRPr="009108E8">
        <w:rPr>
          <w:rFonts w:hint="eastAsia"/>
          <w:b/>
          <w:bCs/>
          <w:color w:val="333333"/>
        </w:rPr>
        <w:t>二、评价标准与评分规则</w:t>
      </w:r>
      <w:r w:rsidRPr="009108E8">
        <w:rPr>
          <w:color w:val="333333"/>
        </w:rPr>
        <w:t xml:space="preserve"> </w:t>
      </w:r>
    </w:p>
    <w:p w:rsidR="00616428" w:rsidRPr="009108E8" w:rsidRDefault="00616428" w:rsidP="00616428">
      <w:pPr>
        <w:pStyle w:val="a3"/>
        <w:spacing w:before="0" w:beforeAutospacing="0" w:after="0" w:afterAutospacing="0"/>
        <w:ind w:firstLine="480"/>
        <w:rPr>
          <w:color w:val="333333"/>
        </w:rPr>
      </w:pPr>
      <w:r w:rsidRPr="009108E8">
        <w:rPr>
          <w:rFonts w:hint="eastAsia"/>
          <w:color w:val="333333"/>
        </w:rPr>
        <w:t>（一）通用技能的评分标准：</w:t>
      </w:r>
      <w:r w:rsidRPr="009108E8">
        <w:rPr>
          <w:color w:val="333333"/>
        </w:rPr>
        <w:t xml:space="preserve"> </w:t>
      </w:r>
    </w:p>
    <w:p w:rsidR="00616428" w:rsidRPr="009108E8" w:rsidRDefault="00616428" w:rsidP="00616428">
      <w:pPr>
        <w:pStyle w:val="a3"/>
        <w:spacing w:before="0" w:beforeAutospacing="0" w:after="0" w:afterAutospacing="0"/>
        <w:ind w:firstLine="354"/>
        <w:rPr>
          <w:color w:val="333333"/>
        </w:rPr>
      </w:pPr>
      <w:r w:rsidRPr="009108E8">
        <w:rPr>
          <w:rFonts w:hint="eastAsia"/>
          <w:b/>
          <w:bCs/>
          <w:color w:val="333333"/>
        </w:rPr>
        <w:t>1、粉笔</w:t>
      </w:r>
      <w:proofErr w:type="gramStart"/>
      <w:r w:rsidRPr="009108E8">
        <w:rPr>
          <w:rFonts w:hint="eastAsia"/>
          <w:b/>
          <w:bCs/>
          <w:color w:val="333333"/>
        </w:rPr>
        <w:t>字项目</w:t>
      </w:r>
      <w:proofErr w:type="gramEnd"/>
      <w:r w:rsidRPr="009108E8">
        <w:rPr>
          <w:rFonts w:hint="eastAsia"/>
          <w:b/>
          <w:bCs/>
          <w:color w:val="333333"/>
        </w:rPr>
        <w:t>评分标准</w:t>
      </w:r>
      <w:r w:rsidRPr="009108E8">
        <w:rPr>
          <w:color w:val="333333"/>
        </w:rPr>
        <w:t xml:space="preserve"> </w:t>
      </w:r>
    </w:p>
    <w:p w:rsidR="00616428" w:rsidRPr="009108E8" w:rsidRDefault="00616428" w:rsidP="00616428">
      <w:pPr>
        <w:pStyle w:val="a3"/>
        <w:spacing w:before="0" w:beforeAutospacing="0" w:after="0" w:afterAutospacing="0"/>
        <w:ind w:firstLine="480"/>
        <w:rPr>
          <w:color w:val="333333"/>
        </w:rPr>
      </w:pPr>
      <w:r w:rsidRPr="009108E8">
        <w:rPr>
          <w:rFonts w:hint="eastAsia"/>
          <w:color w:val="333333"/>
        </w:rPr>
        <w:t>（1）笔法：笔画清楚到位。有轻重、粗细，富有变化。</w:t>
      </w:r>
      <w:r w:rsidRPr="009108E8">
        <w:rPr>
          <w:color w:val="333333"/>
        </w:rPr>
        <w:t xml:space="preserve"> </w:t>
      </w:r>
    </w:p>
    <w:p w:rsidR="00616428" w:rsidRPr="009108E8" w:rsidRDefault="00616428" w:rsidP="00616428">
      <w:pPr>
        <w:pStyle w:val="a3"/>
        <w:spacing w:before="0" w:beforeAutospacing="0" w:after="0" w:afterAutospacing="0"/>
        <w:ind w:firstLine="480"/>
        <w:rPr>
          <w:color w:val="333333"/>
        </w:rPr>
      </w:pPr>
      <w:r w:rsidRPr="009108E8">
        <w:rPr>
          <w:rFonts w:hint="eastAsia"/>
          <w:color w:val="333333"/>
        </w:rPr>
        <w:t>（2）字法：书写规范，结构平正、均匀。使用简化汉字，无繁体字、异体字等，无错别字。</w:t>
      </w:r>
      <w:r w:rsidRPr="009108E8">
        <w:rPr>
          <w:color w:val="333333"/>
        </w:rPr>
        <w:t xml:space="preserve"> </w:t>
      </w:r>
    </w:p>
    <w:p w:rsidR="00616428" w:rsidRPr="009108E8" w:rsidRDefault="00616428" w:rsidP="00616428">
      <w:pPr>
        <w:pStyle w:val="a3"/>
        <w:spacing w:before="0" w:beforeAutospacing="0" w:after="0" w:afterAutospacing="0"/>
        <w:ind w:firstLine="480"/>
        <w:rPr>
          <w:color w:val="333333"/>
        </w:rPr>
      </w:pPr>
      <w:r w:rsidRPr="009108E8">
        <w:rPr>
          <w:rFonts w:hint="eastAsia"/>
          <w:color w:val="333333"/>
        </w:rPr>
        <w:t>（3）章法：能充分利用板书区域，版面整体布局整洁美观，字距、行距合理，无涂改。</w:t>
      </w:r>
      <w:r w:rsidRPr="009108E8">
        <w:rPr>
          <w:color w:val="333333"/>
        </w:rPr>
        <w:t xml:space="preserve"> </w:t>
      </w:r>
    </w:p>
    <w:p w:rsidR="00616428" w:rsidRPr="009108E8" w:rsidRDefault="00616428" w:rsidP="00616428">
      <w:pPr>
        <w:pStyle w:val="a3"/>
        <w:spacing w:before="0" w:beforeAutospacing="0" w:after="0" w:afterAutospacing="0"/>
        <w:ind w:firstLine="480"/>
        <w:rPr>
          <w:color w:val="333333"/>
        </w:rPr>
      </w:pPr>
      <w:r w:rsidRPr="009108E8">
        <w:rPr>
          <w:rFonts w:hint="eastAsia"/>
          <w:color w:val="333333"/>
        </w:rPr>
        <w:t>（4）特色：构思精巧，富有创意。</w:t>
      </w:r>
      <w:r w:rsidRPr="009108E8">
        <w:rPr>
          <w:color w:val="333333"/>
        </w:rPr>
        <w:t xml:space="preserve"> </w:t>
      </w:r>
    </w:p>
    <w:p w:rsidR="00616428" w:rsidRPr="009108E8" w:rsidRDefault="00616428" w:rsidP="00616428">
      <w:pPr>
        <w:pStyle w:val="a3"/>
        <w:spacing w:before="0" w:beforeAutospacing="0" w:after="0" w:afterAutospacing="0"/>
        <w:ind w:firstLine="236"/>
        <w:rPr>
          <w:color w:val="333333"/>
        </w:rPr>
      </w:pPr>
      <w:r w:rsidRPr="009108E8">
        <w:rPr>
          <w:rFonts w:hint="eastAsia"/>
          <w:b/>
          <w:bCs/>
          <w:color w:val="333333"/>
        </w:rPr>
        <w:t>2、即兴演讲项目评分标准</w:t>
      </w:r>
      <w:r w:rsidRPr="009108E8">
        <w:rPr>
          <w:color w:val="333333"/>
        </w:rPr>
        <w:t xml:space="preserve"> </w:t>
      </w:r>
    </w:p>
    <w:p w:rsidR="00616428" w:rsidRPr="009108E8" w:rsidRDefault="00616428" w:rsidP="00616428">
      <w:pPr>
        <w:pStyle w:val="a3"/>
        <w:spacing w:before="0" w:beforeAutospacing="0" w:after="0" w:afterAutospacing="0"/>
        <w:ind w:firstLine="480"/>
        <w:rPr>
          <w:color w:val="333333"/>
        </w:rPr>
      </w:pPr>
      <w:r w:rsidRPr="009108E8">
        <w:rPr>
          <w:rFonts w:hint="eastAsia"/>
          <w:color w:val="333333"/>
        </w:rPr>
        <w:t>（1）表达：普通话标准，声音洪亮，口齿清晰，语速适当，语言流畅，富有激情。讲究演讲技巧，动作配合恰当。</w:t>
      </w:r>
      <w:r w:rsidRPr="009108E8">
        <w:rPr>
          <w:color w:val="333333"/>
        </w:rPr>
        <w:t xml:space="preserve"> </w:t>
      </w:r>
    </w:p>
    <w:p w:rsidR="00616428" w:rsidRPr="009108E8" w:rsidRDefault="00616428" w:rsidP="00616428">
      <w:pPr>
        <w:pStyle w:val="a3"/>
        <w:spacing w:before="0" w:beforeAutospacing="0" w:after="0" w:afterAutospacing="0"/>
        <w:ind w:firstLine="480"/>
        <w:rPr>
          <w:color w:val="333333"/>
        </w:rPr>
      </w:pPr>
      <w:r w:rsidRPr="009108E8">
        <w:rPr>
          <w:rFonts w:hint="eastAsia"/>
          <w:color w:val="333333"/>
        </w:rPr>
        <w:t>（2）内容：演讲主题鲜明、深刻，格调积极向上，内容紧扣主题，富有真情实感。</w:t>
      </w:r>
      <w:r w:rsidRPr="009108E8">
        <w:rPr>
          <w:color w:val="333333"/>
        </w:rPr>
        <w:t xml:space="preserve"> </w:t>
      </w:r>
    </w:p>
    <w:p w:rsidR="00616428" w:rsidRPr="009108E8" w:rsidRDefault="00616428" w:rsidP="00616428">
      <w:pPr>
        <w:pStyle w:val="a3"/>
        <w:spacing w:before="0" w:beforeAutospacing="0" w:after="0" w:afterAutospacing="0"/>
        <w:ind w:firstLine="480"/>
        <w:rPr>
          <w:color w:val="333333"/>
        </w:rPr>
      </w:pPr>
      <w:r w:rsidRPr="009108E8">
        <w:rPr>
          <w:rFonts w:hint="eastAsia"/>
          <w:color w:val="333333"/>
        </w:rPr>
        <w:t>（3）形象：衣着整洁，仪态端庄大方，举止自然、得体，有朝气蓬勃的精神风貌。</w:t>
      </w:r>
      <w:r w:rsidRPr="009108E8">
        <w:rPr>
          <w:color w:val="333333"/>
        </w:rPr>
        <w:t xml:space="preserve"> </w:t>
      </w:r>
    </w:p>
    <w:p w:rsidR="00616428" w:rsidRPr="009108E8" w:rsidRDefault="00616428" w:rsidP="00616428">
      <w:pPr>
        <w:pStyle w:val="a3"/>
        <w:spacing w:before="0" w:beforeAutospacing="0" w:after="0" w:afterAutospacing="0"/>
        <w:ind w:firstLine="480"/>
        <w:rPr>
          <w:color w:val="333333"/>
        </w:rPr>
      </w:pPr>
      <w:r w:rsidRPr="009108E8">
        <w:rPr>
          <w:rFonts w:hint="eastAsia"/>
          <w:color w:val="333333"/>
        </w:rPr>
        <w:lastRenderedPageBreak/>
        <w:t>（4）效果：有感染力，能打动听众。</w:t>
      </w:r>
      <w:r w:rsidRPr="009108E8">
        <w:rPr>
          <w:color w:val="333333"/>
        </w:rPr>
        <w:t xml:space="preserve"> </w:t>
      </w:r>
    </w:p>
    <w:p w:rsidR="00616428" w:rsidRPr="009108E8" w:rsidRDefault="00616428" w:rsidP="00616428">
      <w:pPr>
        <w:pStyle w:val="a3"/>
        <w:spacing w:before="0" w:beforeAutospacing="0" w:after="0" w:afterAutospacing="0"/>
        <w:ind w:firstLine="236"/>
        <w:rPr>
          <w:color w:val="333333"/>
        </w:rPr>
      </w:pPr>
      <w:r w:rsidRPr="009108E8">
        <w:rPr>
          <w:rFonts w:hint="eastAsia"/>
          <w:b/>
          <w:bCs/>
          <w:color w:val="333333"/>
        </w:rPr>
        <w:t>3、教学设计项目评分标准</w:t>
      </w:r>
      <w:r w:rsidRPr="009108E8">
        <w:rPr>
          <w:color w:val="333333"/>
        </w:rPr>
        <w:t xml:space="preserve"> </w:t>
      </w:r>
    </w:p>
    <w:p w:rsidR="00616428" w:rsidRPr="009108E8" w:rsidRDefault="00616428" w:rsidP="00616428">
      <w:pPr>
        <w:pStyle w:val="a3"/>
        <w:spacing w:before="0" w:beforeAutospacing="0" w:after="0" w:afterAutospacing="0"/>
        <w:ind w:firstLine="480"/>
        <w:rPr>
          <w:color w:val="333333"/>
        </w:rPr>
      </w:pPr>
      <w:r w:rsidRPr="009108E8">
        <w:rPr>
          <w:rFonts w:hint="eastAsia"/>
          <w:color w:val="333333"/>
        </w:rPr>
        <w:t>（1）教学目标符合课程标准要求、学科的特点和学生的实际状况，体现对学生知识、能力、情感与思维等方面的发展要求。行为动词使用准确。</w:t>
      </w:r>
      <w:r w:rsidRPr="009108E8">
        <w:rPr>
          <w:color w:val="333333"/>
        </w:rPr>
        <w:t xml:space="preserve"> </w:t>
      </w:r>
    </w:p>
    <w:p w:rsidR="00616428" w:rsidRPr="009108E8" w:rsidRDefault="00616428" w:rsidP="00616428">
      <w:pPr>
        <w:pStyle w:val="a3"/>
        <w:spacing w:before="0" w:beforeAutospacing="0" w:after="0" w:afterAutospacing="0"/>
        <w:ind w:firstLine="480"/>
        <w:rPr>
          <w:color w:val="333333"/>
        </w:rPr>
      </w:pPr>
      <w:r w:rsidRPr="009108E8">
        <w:rPr>
          <w:rFonts w:hint="eastAsia"/>
          <w:color w:val="333333"/>
        </w:rPr>
        <w:t>（2）教学内容及重点、难点把握准确，分析清楚；学生学习水平表述、学习习惯和能力分析准确、切合实际。</w:t>
      </w:r>
      <w:r w:rsidRPr="009108E8">
        <w:rPr>
          <w:color w:val="333333"/>
        </w:rPr>
        <w:t xml:space="preserve"> </w:t>
      </w:r>
    </w:p>
    <w:p w:rsidR="00616428" w:rsidRPr="009108E8" w:rsidRDefault="00616428" w:rsidP="00616428">
      <w:pPr>
        <w:pStyle w:val="a3"/>
        <w:spacing w:before="0" w:beforeAutospacing="0" w:after="0" w:afterAutospacing="0"/>
        <w:ind w:firstLine="480"/>
        <w:rPr>
          <w:color w:val="333333"/>
        </w:rPr>
      </w:pPr>
      <w:r w:rsidRPr="009108E8">
        <w:rPr>
          <w:rFonts w:hint="eastAsia"/>
          <w:color w:val="333333"/>
        </w:rPr>
        <w:t>（3）教学过程设计层次分明，符合学生的认知规律。在各个教学流程之间有设计意图的表述，能反映教学内容、师生互动和可能出现的问题及对策。</w:t>
      </w:r>
      <w:r w:rsidRPr="009108E8">
        <w:rPr>
          <w:color w:val="333333"/>
        </w:rPr>
        <w:t xml:space="preserve"> </w:t>
      </w:r>
    </w:p>
    <w:p w:rsidR="00616428" w:rsidRPr="009108E8" w:rsidRDefault="00616428" w:rsidP="00616428">
      <w:pPr>
        <w:pStyle w:val="a3"/>
        <w:spacing w:before="0" w:beforeAutospacing="0" w:after="0" w:afterAutospacing="0"/>
        <w:ind w:firstLine="480"/>
        <w:rPr>
          <w:color w:val="333333"/>
        </w:rPr>
      </w:pPr>
      <w:r w:rsidRPr="009108E8">
        <w:rPr>
          <w:rFonts w:hint="eastAsia"/>
          <w:color w:val="333333"/>
        </w:rPr>
        <w:t>（4）教学方法选用适当，有利于教学目标的达成，有利于教学难点的解决，有利于教学重点的突出，有利于学生思维的激发。</w:t>
      </w:r>
      <w:r w:rsidRPr="009108E8">
        <w:rPr>
          <w:color w:val="333333"/>
        </w:rPr>
        <w:t xml:space="preserve"> </w:t>
      </w:r>
    </w:p>
    <w:p w:rsidR="00616428" w:rsidRPr="009108E8" w:rsidRDefault="00616428" w:rsidP="00616428">
      <w:pPr>
        <w:pStyle w:val="a3"/>
        <w:spacing w:before="0" w:beforeAutospacing="0" w:after="0" w:afterAutospacing="0"/>
        <w:ind w:firstLine="480"/>
        <w:rPr>
          <w:color w:val="333333"/>
        </w:rPr>
      </w:pPr>
      <w:r w:rsidRPr="009108E8">
        <w:rPr>
          <w:rFonts w:hint="eastAsia"/>
          <w:color w:val="333333"/>
        </w:rPr>
        <w:t>（5）根据不同层次学生的需要提供较丰富的学习资源，并有效地组织和呈现，实现学生对教学资源的有效获取。能够优化组合使用各种媒体工具，提高学习兴趣和教学效率。</w:t>
      </w:r>
      <w:r w:rsidRPr="009108E8">
        <w:rPr>
          <w:color w:val="333333"/>
        </w:rPr>
        <w:t xml:space="preserve"> </w:t>
      </w:r>
    </w:p>
    <w:p w:rsidR="00616428" w:rsidRPr="009108E8" w:rsidRDefault="00616428" w:rsidP="00616428">
      <w:pPr>
        <w:pStyle w:val="a3"/>
        <w:spacing w:before="0" w:beforeAutospacing="0" w:after="0" w:afterAutospacing="0"/>
        <w:ind w:firstLine="480"/>
        <w:rPr>
          <w:color w:val="333333"/>
        </w:rPr>
      </w:pPr>
      <w:r w:rsidRPr="009108E8">
        <w:rPr>
          <w:rFonts w:hint="eastAsia"/>
          <w:color w:val="333333"/>
        </w:rPr>
        <w:t>（6）注重形成性评价，能够合理地设计出衡量学生是否达到教学目标的教学评价方法和手段。</w:t>
      </w:r>
      <w:r w:rsidRPr="009108E8">
        <w:rPr>
          <w:color w:val="333333"/>
        </w:rPr>
        <w:t xml:space="preserve"> </w:t>
      </w:r>
    </w:p>
    <w:p w:rsidR="00616428" w:rsidRPr="009108E8" w:rsidRDefault="00616428" w:rsidP="00616428">
      <w:pPr>
        <w:pStyle w:val="a3"/>
        <w:spacing w:before="0" w:beforeAutospacing="0" w:after="0" w:afterAutospacing="0"/>
        <w:ind w:firstLine="480"/>
        <w:rPr>
          <w:color w:val="333333"/>
        </w:rPr>
      </w:pPr>
      <w:r w:rsidRPr="009108E8">
        <w:rPr>
          <w:rFonts w:hint="eastAsia"/>
          <w:color w:val="333333"/>
        </w:rPr>
        <w:t>（7）文档内容完整，条理清楚，格式美观整齐；文字、符号、单位和公式符合国家标准，文字叙述简洁、明了，字体和图表等运用恰当。</w:t>
      </w:r>
      <w:r w:rsidRPr="009108E8">
        <w:rPr>
          <w:color w:val="333333"/>
        </w:rPr>
        <w:t xml:space="preserve"> </w:t>
      </w:r>
    </w:p>
    <w:p w:rsidR="00616428" w:rsidRPr="009108E8" w:rsidRDefault="00616428" w:rsidP="00616428">
      <w:pPr>
        <w:pStyle w:val="a3"/>
        <w:spacing w:before="0" w:beforeAutospacing="0" w:after="0" w:afterAutospacing="0"/>
        <w:ind w:firstLine="482"/>
        <w:rPr>
          <w:color w:val="333333"/>
        </w:rPr>
      </w:pPr>
      <w:r w:rsidRPr="009108E8">
        <w:rPr>
          <w:rFonts w:hint="eastAsia"/>
          <w:b/>
          <w:bCs/>
          <w:color w:val="333333"/>
        </w:rPr>
        <w:t>4、课件制作项目评分标准</w:t>
      </w:r>
      <w:r w:rsidRPr="009108E8">
        <w:rPr>
          <w:color w:val="333333"/>
        </w:rPr>
        <w:t xml:space="preserve"> </w:t>
      </w:r>
    </w:p>
    <w:p w:rsidR="00616428" w:rsidRPr="009108E8" w:rsidRDefault="00616428" w:rsidP="00616428">
      <w:pPr>
        <w:pStyle w:val="a3"/>
        <w:spacing w:before="0" w:beforeAutospacing="0" w:after="0" w:afterAutospacing="0"/>
        <w:ind w:firstLine="480"/>
        <w:rPr>
          <w:color w:val="333333"/>
        </w:rPr>
      </w:pPr>
      <w:r w:rsidRPr="009108E8">
        <w:rPr>
          <w:rFonts w:hint="eastAsia"/>
          <w:color w:val="333333"/>
        </w:rPr>
        <w:t>（1）课件的取材适宜，内容科学、正确、规范。</w:t>
      </w:r>
      <w:r w:rsidRPr="009108E8">
        <w:rPr>
          <w:color w:val="333333"/>
        </w:rPr>
        <w:t xml:space="preserve"> </w:t>
      </w:r>
    </w:p>
    <w:p w:rsidR="00616428" w:rsidRPr="009108E8" w:rsidRDefault="00616428" w:rsidP="00616428">
      <w:pPr>
        <w:pStyle w:val="a3"/>
        <w:spacing w:before="0" w:beforeAutospacing="0" w:after="0" w:afterAutospacing="0"/>
        <w:ind w:firstLine="480"/>
        <w:rPr>
          <w:color w:val="333333"/>
        </w:rPr>
      </w:pPr>
      <w:r w:rsidRPr="009108E8">
        <w:rPr>
          <w:rFonts w:hint="eastAsia"/>
          <w:color w:val="333333"/>
        </w:rPr>
        <w:t>（2）课件的设计新颖，使用恰当，在课堂教学中具有一定的启发性，能调动学生的学习热情。</w:t>
      </w:r>
      <w:r w:rsidRPr="009108E8">
        <w:rPr>
          <w:color w:val="333333"/>
        </w:rPr>
        <w:t xml:space="preserve"> </w:t>
      </w:r>
    </w:p>
    <w:p w:rsidR="00616428" w:rsidRPr="009108E8" w:rsidRDefault="00616428" w:rsidP="00616428">
      <w:pPr>
        <w:pStyle w:val="a3"/>
        <w:spacing w:before="0" w:beforeAutospacing="0" w:after="0" w:afterAutospacing="0"/>
        <w:ind w:firstLine="480"/>
        <w:rPr>
          <w:color w:val="333333"/>
        </w:rPr>
      </w:pPr>
      <w:r w:rsidRPr="009108E8">
        <w:rPr>
          <w:rFonts w:hint="eastAsia"/>
          <w:color w:val="333333"/>
        </w:rPr>
        <w:t>（3）操作简便、快捷，交互方便，适用于教学。</w:t>
      </w:r>
      <w:r w:rsidRPr="009108E8">
        <w:rPr>
          <w:color w:val="333333"/>
        </w:rPr>
        <w:t xml:space="preserve"> </w:t>
      </w:r>
    </w:p>
    <w:p w:rsidR="00616428" w:rsidRPr="009108E8" w:rsidRDefault="00616428" w:rsidP="00616428">
      <w:pPr>
        <w:pStyle w:val="a3"/>
        <w:spacing w:before="0" w:beforeAutospacing="0" w:after="0" w:afterAutospacing="0"/>
        <w:ind w:firstLine="480"/>
        <w:rPr>
          <w:color w:val="333333"/>
        </w:rPr>
      </w:pPr>
      <w:r w:rsidRPr="009108E8">
        <w:rPr>
          <w:rFonts w:hint="eastAsia"/>
          <w:color w:val="333333"/>
        </w:rPr>
        <w:t>（4）画面设计美观，有一定的艺术性。</w:t>
      </w:r>
      <w:r w:rsidRPr="009108E8">
        <w:rPr>
          <w:color w:val="333333"/>
        </w:rPr>
        <w:t xml:space="preserve"> </w:t>
      </w:r>
    </w:p>
    <w:p w:rsidR="00616428" w:rsidRPr="009108E8" w:rsidRDefault="00616428" w:rsidP="00616428">
      <w:pPr>
        <w:pStyle w:val="a3"/>
        <w:spacing w:before="0" w:beforeAutospacing="0" w:after="0" w:afterAutospacing="0"/>
        <w:ind w:firstLine="354"/>
        <w:rPr>
          <w:color w:val="333333"/>
        </w:rPr>
      </w:pPr>
      <w:r w:rsidRPr="009108E8">
        <w:rPr>
          <w:rFonts w:hint="eastAsia"/>
          <w:b/>
          <w:bCs/>
          <w:color w:val="333333"/>
        </w:rPr>
        <w:t>5、课堂教学项目评分标准</w:t>
      </w:r>
      <w:r w:rsidRPr="009108E8">
        <w:rPr>
          <w:color w:val="333333"/>
        </w:rPr>
        <w:t xml:space="preserve"> </w:t>
      </w:r>
    </w:p>
    <w:p w:rsidR="00616428" w:rsidRPr="009108E8" w:rsidRDefault="00616428" w:rsidP="00616428">
      <w:pPr>
        <w:pStyle w:val="a3"/>
        <w:spacing w:before="0" w:beforeAutospacing="0" w:after="0" w:afterAutospacing="0"/>
        <w:ind w:firstLine="480"/>
        <w:rPr>
          <w:color w:val="333333"/>
        </w:rPr>
      </w:pPr>
      <w:r w:rsidRPr="009108E8">
        <w:rPr>
          <w:rFonts w:hint="eastAsia"/>
          <w:color w:val="333333"/>
        </w:rPr>
        <w:t>（1）坚持面向全体，教学符合学生认知规律，要求适度。</w:t>
      </w:r>
      <w:r w:rsidRPr="009108E8">
        <w:rPr>
          <w:color w:val="333333"/>
        </w:rPr>
        <w:t xml:space="preserve"> </w:t>
      </w:r>
    </w:p>
    <w:p w:rsidR="00616428" w:rsidRPr="009108E8" w:rsidRDefault="00616428" w:rsidP="00616428">
      <w:pPr>
        <w:pStyle w:val="a3"/>
        <w:spacing w:before="0" w:beforeAutospacing="0" w:after="0" w:afterAutospacing="0"/>
        <w:ind w:firstLine="480"/>
        <w:rPr>
          <w:color w:val="333333"/>
        </w:rPr>
      </w:pPr>
      <w:r w:rsidRPr="009108E8">
        <w:rPr>
          <w:rFonts w:hint="eastAsia"/>
          <w:color w:val="333333"/>
        </w:rPr>
        <w:t>（2）注重知识的形成过程，注重联系学生生活、自然和社会实际，注重发展学生的学科思维、探究及自学能力，注重学法指导，注重三维目标的实现。</w:t>
      </w:r>
      <w:r w:rsidRPr="009108E8">
        <w:rPr>
          <w:color w:val="333333"/>
        </w:rPr>
        <w:t xml:space="preserve"> </w:t>
      </w:r>
    </w:p>
    <w:p w:rsidR="00616428" w:rsidRPr="009108E8" w:rsidRDefault="00616428" w:rsidP="00616428">
      <w:pPr>
        <w:pStyle w:val="a3"/>
        <w:spacing w:before="0" w:beforeAutospacing="0" w:after="0" w:afterAutospacing="0"/>
        <w:ind w:firstLine="480"/>
        <w:rPr>
          <w:color w:val="333333"/>
        </w:rPr>
      </w:pPr>
      <w:r w:rsidRPr="009108E8">
        <w:rPr>
          <w:rFonts w:hint="eastAsia"/>
          <w:color w:val="333333"/>
        </w:rPr>
        <w:t>（3）课堂结构严谨，密度适中，过渡自然，表述清楚；对教学内容把握准确，有效突出重点、突破难点。</w:t>
      </w:r>
      <w:r w:rsidRPr="009108E8">
        <w:rPr>
          <w:color w:val="333333"/>
        </w:rPr>
        <w:t xml:space="preserve"> </w:t>
      </w:r>
    </w:p>
    <w:p w:rsidR="00616428" w:rsidRPr="009108E8" w:rsidRDefault="00616428" w:rsidP="00616428">
      <w:pPr>
        <w:pStyle w:val="a3"/>
        <w:spacing w:before="0" w:beforeAutospacing="0" w:after="0" w:afterAutospacing="0"/>
        <w:ind w:firstLine="480"/>
        <w:rPr>
          <w:color w:val="333333"/>
        </w:rPr>
      </w:pPr>
      <w:r w:rsidRPr="009108E8">
        <w:rPr>
          <w:rFonts w:hint="eastAsia"/>
          <w:color w:val="333333"/>
        </w:rPr>
        <w:t>（4）科学创设问题情境，问题设计有梯度和思维深度。</w:t>
      </w:r>
      <w:r w:rsidRPr="009108E8">
        <w:rPr>
          <w:color w:val="333333"/>
        </w:rPr>
        <w:t xml:space="preserve"> </w:t>
      </w:r>
    </w:p>
    <w:p w:rsidR="00616428" w:rsidRPr="009108E8" w:rsidRDefault="00616428" w:rsidP="00616428">
      <w:pPr>
        <w:pStyle w:val="a3"/>
        <w:spacing w:before="0" w:beforeAutospacing="0" w:after="0" w:afterAutospacing="0"/>
        <w:ind w:firstLine="480"/>
        <w:rPr>
          <w:color w:val="333333"/>
        </w:rPr>
      </w:pPr>
      <w:r w:rsidRPr="009108E8">
        <w:rPr>
          <w:rFonts w:hint="eastAsia"/>
          <w:color w:val="333333"/>
        </w:rPr>
        <w:t>（5）学生全员主动参与，课堂气氛活跃，互动有效。</w:t>
      </w:r>
      <w:r w:rsidRPr="009108E8">
        <w:rPr>
          <w:color w:val="333333"/>
        </w:rPr>
        <w:t xml:space="preserve"> </w:t>
      </w:r>
    </w:p>
    <w:p w:rsidR="00616428" w:rsidRPr="009108E8" w:rsidRDefault="00616428" w:rsidP="00616428">
      <w:pPr>
        <w:pStyle w:val="a3"/>
        <w:spacing w:before="0" w:beforeAutospacing="0" w:after="0" w:afterAutospacing="0"/>
        <w:ind w:firstLine="480"/>
        <w:rPr>
          <w:color w:val="333333"/>
        </w:rPr>
      </w:pPr>
      <w:r w:rsidRPr="009108E8">
        <w:rPr>
          <w:rFonts w:hint="eastAsia"/>
          <w:color w:val="333333"/>
        </w:rPr>
        <w:t>（6）适时反馈检测，教学内容落实到位。</w:t>
      </w:r>
      <w:r w:rsidRPr="009108E8">
        <w:rPr>
          <w:color w:val="333333"/>
        </w:rPr>
        <w:t xml:space="preserve"> </w:t>
      </w:r>
    </w:p>
    <w:p w:rsidR="00616428" w:rsidRPr="009108E8" w:rsidRDefault="00616428" w:rsidP="00616428">
      <w:pPr>
        <w:pStyle w:val="a3"/>
        <w:spacing w:before="0" w:beforeAutospacing="0" w:after="0" w:afterAutospacing="0"/>
        <w:ind w:firstLine="480"/>
        <w:rPr>
          <w:color w:val="333333"/>
        </w:rPr>
      </w:pPr>
      <w:r w:rsidRPr="009108E8">
        <w:rPr>
          <w:rFonts w:hint="eastAsia"/>
          <w:color w:val="333333"/>
        </w:rPr>
        <w:t>（7）富有教学机智，有应变能力。</w:t>
      </w:r>
      <w:r w:rsidRPr="009108E8">
        <w:rPr>
          <w:color w:val="333333"/>
        </w:rPr>
        <w:t xml:space="preserve"> </w:t>
      </w:r>
    </w:p>
    <w:p w:rsidR="00616428" w:rsidRPr="009108E8" w:rsidRDefault="00616428" w:rsidP="00616428">
      <w:pPr>
        <w:pStyle w:val="a3"/>
        <w:spacing w:before="0" w:beforeAutospacing="0" w:after="0" w:afterAutospacing="0"/>
        <w:ind w:firstLine="480"/>
        <w:rPr>
          <w:color w:val="333333"/>
        </w:rPr>
      </w:pPr>
      <w:r w:rsidRPr="009108E8">
        <w:rPr>
          <w:rFonts w:hint="eastAsia"/>
          <w:color w:val="333333"/>
        </w:rPr>
        <w:t>（8）恰当运用教学手段和教学课件，教学方法灵活有效。</w:t>
      </w:r>
      <w:r w:rsidRPr="009108E8">
        <w:rPr>
          <w:color w:val="333333"/>
        </w:rPr>
        <w:t xml:space="preserve"> </w:t>
      </w:r>
    </w:p>
    <w:p w:rsidR="00616428" w:rsidRPr="009108E8" w:rsidRDefault="00616428" w:rsidP="00616428">
      <w:pPr>
        <w:pStyle w:val="a3"/>
        <w:spacing w:before="0" w:beforeAutospacing="0" w:after="0" w:afterAutospacing="0"/>
        <w:ind w:firstLine="480"/>
        <w:rPr>
          <w:color w:val="333333"/>
        </w:rPr>
      </w:pPr>
      <w:r w:rsidRPr="009108E8">
        <w:rPr>
          <w:rFonts w:hint="eastAsia"/>
          <w:color w:val="333333"/>
        </w:rPr>
        <w:t>（9）教学中使用普通话，语言生动、简洁；板书工整规范，主次分明；实验操作规范、熟练，现象明显。</w:t>
      </w:r>
      <w:r w:rsidRPr="009108E8">
        <w:rPr>
          <w:color w:val="333333"/>
        </w:rPr>
        <w:t xml:space="preserve"> </w:t>
      </w:r>
    </w:p>
    <w:p w:rsidR="00616428" w:rsidRPr="009108E8" w:rsidRDefault="00616428" w:rsidP="00616428">
      <w:pPr>
        <w:pStyle w:val="a3"/>
        <w:spacing w:before="0" w:beforeAutospacing="0" w:after="0" w:afterAutospacing="0"/>
        <w:ind w:firstLine="480"/>
        <w:rPr>
          <w:color w:val="333333"/>
        </w:rPr>
      </w:pPr>
      <w:r w:rsidRPr="009108E8">
        <w:rPr>
          <w:rFonts w:hint="eastAsia"/>
          <w:color w:val="333333"/>
        </w:rPr>
        <w:t>（10）有自己的教学风格。</w:t>
      </w:r>
      <w:r w:rsidRPr="009108E8">
        <w:rPr>
          <w:color w:val="333333"/>
        </w:rPr>
        <w:t xml:space="preserve"> </w:t>
      </w:r>
    </w:p>
    <w:p w:rsidR="00616428" w:rsidRPr="009108E8" w:rsidRDefault="00616428" w:rsidP="00616428">
      <w:pPr>
        <w:pStyle w:val="a3"/>
        <w:spacing w:before="0" w:beforeAutospacing="0" w:after="0" w:afterAutospacing="0"/>
        <w:ind w:firstLine="480"/>
        <w:rPr>
          <w:color w:val="333333"/>
        </w:rPr>
      </w:pPr>
      <w:r w:rsidRPr="009108E8">
        <w:rPr>
          <w:rFonts w:hint="eastAsia"/>
          <w:color w:val="333333"/>
        </w:rPr>
        <w:t>（二）专业技能两项评分标准</w:t>
      </w:r>
      <w:r w:rsidRPr="009108E8">
        <w:rPr>
          <w:color w:val="333333"/>
        </w:rPr>
        <w:t xml:space="preserve"> </w:t>
      </w:r>
    </w:p>
    <w:p w:rsidR="00616428" w:rsidRPr="009108E8" w:rsidRDefault="00616428" w:rsidP="00616428">
      <w:pPr>
        <w:pStyle w:val="a3"/>
        <w:spacing w:before="0" w:beforeAutospacing="0" w:after="0" w:afterAutospacing="0"/>
        <w:ind w:firstLine="480"/>
        <w:rPr>
          <w:color w:val="333333"/>
        </w:rPr>
      </w:pPr>
      <w:r w:rsidRPr="009108E8">
        <w:rPr>
          <w:rFonts w:hint="eastAsia"/>
          <w:color w:val="333333"/>
        </w:rPr>
        <w:t>另行确定。</w:t>
      </w:r>
      <w:r w:rsidRPr="009108E8">
        <w:rPr>
          <w:color w:val="333333"/>
        </w:rPr>
        <w:t xml:space="preserve"> </w:t>
      </w:r>
    </w:p>
    <w:p w:rsidR="00616428" w:rsidRPr="009108E8" w:rsidRDefault="00616428" w:rsidP="00616428">
      <w:pPr>
        <w:pStyle w:val="a3"/>
        <w:shd w:val="clear" w:color="auto" w:fill="FFFFFF"/>
        <w:spacing w:before="0" w:beforeAutospacing="0" w:after="0" w:afterAutospacing="0"/>
        <w:ind w:firstLine="480"/>
        <w:rPr>
          <w:color w:val="333333"/>
        </w:rPr>
      </w:pPr>
      <w:r w:rsidRPr="009108E8">
        <w:rPr>
          <w:rFonts w:hint="eastAsia"/>
          <w:color w:val="333333"/>
        </w:rPr>
        <w:t>（三）各比赛项目评分权重</w:t>
      </w:r>
      <w:r w:rsidRPr="009108E8">
        <w:rPr>
          <w:color w:val="333333"/>
        </w:rPr>
        <w:t xml:space="preserve"> </w:t>
      </w:r>
    </w:p>
    <w:p w:rsidR="00616428" w:rsidRPr="009108E8" w:rsidRDefault="00616428" w:rsidP="00616428">
      <w:pPr>
        <w:pStyle w:val="a3"/>
        <w:shd w:val="clear" w:color="auto" w:fill="FFFFFF"/>
        <w:spacing w:before="0" w:beforeAutospacing="0" w:after="0" w:afterAutospacing="0"/>
        <w:ind w:firstLine="480"/>
        <w:rPr>
          <w:color w:val="333333"/>
        </w:rPr>
      </w:pPr>
      <w:r w:rsidRPr="009108E8">
        <w:rPr>
          <w:rFonts w:hint="eastAsia"/>
          <w:color w:val="333333"/>
        </w:rPr>
        <w:t>通用技能项目权重为60%。其中，粉笔字权重5%；即兴演讲权重5%；教学设计、课件制作权重20%；课堂教学权重30%。专业技能项目权重为40%，其中，专业知识权重20%；操作技能权重20%。</w:t>
      </w:r>
      <w:r w:rsidRPr="009108E8">
        <w:rPr>
          <w:color w:val="333333"/>
        </w:rPr>
        <w:t xml:space="preserve"> </w:t>
      </w:r>
    </w:p>
    <w:p w:rsidR="00F008EC" w:rsidRPr="00616428" w:rsidRDefault="00616428" w:rsidP="00616428">
      <w:pPr>
        <w:pStyle w:val="a3"/>
        <w:shd w:val="clear" w:color="auto" w:fill="FFFFFF"/>
        <w:spacing w:before="0" w:beforeAutospacing="0" w:after="0" w:afterAutospacing="0"/>
        <w:ind w:firstLine="480"/>
        <w:rPr>
          <w:color w:val="333333"/>
        </w:rPr>
      </w:pPr>
      <w:r w:rsidRPr="009108E8">
        <w:rPr>
          <w:rFonts w:hint="eastAsia"/>
          <w:color w:val="333333"/>
        </w:rPr>
        <w:t>上述6个比赛项目，均按百分制评出原始分，选手的每项原始分乘以该项目的权重，累加后即为该选手所得总分。</w:t>
      </w:r>
    </w:p>
    <w:p w:rsidR="00616428" w:rsidRPr="009108E8" w:rsidRDefault="00616428" w:rsidP="00616428">
      <w:pPr>
        <w:widowControl/>
        <w:jc w:val="left"/>
      </w:pPr>
    </w:p>
    <w:p w:rsidR="00616428" w:rsidRDefault="00616428">
      <w:pPr>
        <w:widowControl/>
        <w:jc w:val="left"/>
        <w:rPr>
          <w:rFonts w:ascii="楷体" w:eastAsia="楷体" w:hAnsi="Times New Roman" w:cs="Times New Roman"/>
          <w:b/>
          <w:bCs/>
          <w:kern w:val="0"/>
          <w:sz w:val="24"/>
          <w:szCs w:val="24"/>
        </w:rPr>
      </w:pPr>
    </w:p>
    <w:sectPr w:rsidR="00616428" w:rsidSect="00F008EC">
      <w:pgSz w:w="11906" w:h="16838" w:code="9"/>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8EC"/>
    <w:rsid w:val="001D5153"/>
    <w:rsid w:val="0059010D"/>
    <w:rsid w:val="005B12BC"/>
    <w:rsid w:val="005F1321"/>
    <w:rsid w:val="00616428"/>
    <w:rsid w:val="006D47C3"/>
    <w:rsid w:val="00731390"/>
    <w:rsid w:val="00755ED2"/>
    <w:rsid w:val="00893BA9"/>
    <w:rsid w:val="009108E8"/>
    <w:rsid w:val="00A5186D"/>
    <w:rsid w:val="00BA6398"/>
    <w:rsid w:val="00D87C84"/>
    <w:rsid w:val="00F008EC"/>
    <w:rsid w:val="00FB4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008E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008EC"/>
    <w:rPr>
      <w:b/>
      <w:bCs/>
    </w:rPr>
  </w:style>
  <w:style w:type="character" w:styleId="a5">
    <w:name w:val="Hyperlink"/>
    <w:basedOn w:val="a0"/>
    <w:uiPriority w:val="99"/>
    <w:unhideWhenUsed/>
    <w:rsid w:val="00F008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008E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008EC"/>
    <w:rPr>
      <w:b/>
      <w:bCs/>
    </w:rPr>
  </w:style>
  <w:style w:type="character" w:styleId="a5">
    <w:name w:val="Hyperlink"/>
    <w:basedOn w:val="a0"/>
    <w:uiPriority w:val="99"/>
    <w:unhideWhenUsed/>
    <w:rsid w:val="00F008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672210">
      <w:bodyDiv w:val="1"/>
      <w:marLeft w:val="0"/>
      <w:marRight w:val="0"/>
      <w:marTop w:val="0"/>
      <w:marBottom w:val="0"/>
      <w:divBdr>
        <w:top w:val="none" w:sz="0" w:space="0" w:color="auto"/>
        <w:left w:val="none" w:sz="0" w:space="0" w:color="auto"/>
        <w:bottom w:val="none" w:sz="0" w:space="0" w:color="auto"/>
        <w:right w:val="none" w:sz="0" w:space="0" w:color="auto"/>
      </w:divBdr>
      <w:divsChild>
        <w:div w:id="320355607">
          <w:marLeft w:val="0"/>
          <w:marRight w:val="0"/>
          <w:marTop w:val="0"/>
          <w:marBottom w:val="0"/>
          <w:divBdr>
            <w:top w:val="none" w:sz="0" w:space="0" w:color="auto"/>
            <w:left w:val="none" w:sz="0" w:space="0" w:color="auto"/>
            <w:bottom w:val="none" w:sz="0" w:space="0" w:color="auto"/>
            <w:right w:val="none" w:sz="0" w:space="0" w:color="auto"/>
          </w:divBdr>
        </w:div>
      </w:divsChild>
    </w:div>
    <w:div w:id="1188983759">
      <w:bodyDiv w:val="1"/>
      <w:marLeft w:val="0"/>
      <w:marRight w:val="0"/>
      <w:marTop w:val="0"/>
      <w:marBottom w:val="0"/>
      <w:divBdr>
        <w:top w:val="none" w:sz="0" w:space="0" w:color="auto"/>
        <w:left w:val="none" w:sz="0" w:space="0" w:color="auto"/>
        <w:bottom w:val="none" w:sz="0" w:space="0" w:color="auto"/>
        <w:right w:val="none" w:sz="0" w:space="0" w:color="auto"/>
      </w:divBdr>
      <w:divsChild>
        <w:div w:id="417480060">
          <w:marLeft w:val="0"/>
          <w:marRight w:val="0"/>
          <w:marTop w:val="0"/>
          <w:marBottom w:val="0"/>
          <w:divBdr>
            <w:top w:val="none" w:sz="0" w:space="0" w:color="auto"/>
            <w:left w:val="none" w:sz="0" w:space="0" w:color="auto"/>
            <w:bottom w:val="none" w:sz="0" w:space="0" w:color="auto"/>
            <w:right w:val="none" w:sz="0" w:space="0" w:color="auto"/>
          </w:divBdr>
        </w:div>
        <w:div w:id="1425302217">
          <w:marLeft w:val="0"/>
          <w:marRight w:val="0"/>
          <w:marTop w:val="0"/>
          <w:marBottom w:val="0"/>
          <w:divBdr>
            <w:top w:val="none" w:sz="0" w:space="0" w:color="auto"/>
            <w:left w:val="none" w:sz="0" w:space="0" w:color="auto"/>
            <w:bottom w:val="none" w:sz="0" w:space="0" w:color="auto"/>
            <w:right w:val="none" w:sz="0" w:space="0" w:color="auto"/>
          </w:divBdr>
        </w:div>
        <w:div w:id="1873808236">
          <w:marLeft w:val="0"/>
          <w:marRight w:val="0"/>
          <w:marTop w:val="0"/>
          <w:marBottom w:val="0"/>
          <w:divBdr>
            <w:top w:val="none" w:sz="0" w:space="0" w:color="auto"/>
            <w:left w:val="none" w:sz="0" w:space="0" w:color="auto"/>
            <w:bottom w:val="none" w:sz="0" w:space="0" w:color="auto"/>
            <w:right w:val="none" w:sz="0" w:space="0" w:color="auto"/>
          </w:divBdr>
        </w:div>
      </w:divsChild>
    </w:div>
    <w:div w:id="1295061119">
      <w:bodyDiv w:val="1"/>
      <w:marLeft w:val="0"/>
      <w:marRight w:val="0"/>
      <w:marTop w:val="0"/>
      <w:marBottom w:val="0"/>
      <w:divBdr>
        <w:top w:val="none" w:sz="0" w:space="0" w:color="auto"/>
        <w:left w:val="none" w:sz="0" w:space="0" w:color="auto"/>
        <w:bottom w:val="none" w:sz="0" w:space="0" w:color="auto"/>
        <w:right w:val="none" w:sz="0" w:space="0" w:color="auto"/>
      </w:divBdr>
      <w:divsChild>
        <w:div w:id="1426338911">
          <w:marLeft w:val="0"/>
          <w:marRight w:val="0"/>
          <w:marTop w:val="0"/>
          <w:marBottom w:val="0"/>
          <w:divBdr>
            <w:top w:val="none" w:sz="0" w:space="0" w:color="auto"/>
            <w:left w:val="none" w:sz="0" w:space="0" w:color="auto"/>
            <w:bottom w:val="none" w:sz="0" w:space="0" w:color="auto"/>
            <w:right w:val="none" w:sz="0" w:space="0" w:color="auto"/>
          </w:divBdr>
        </w:div>
        <w:div w:id="820266327">
          <w:marLeft w:val="0"/>
          <w:marRight w:val="0"/>
          <w:marTop w:val="0"/>
          <w:marBottom w:val="0"/>
          <w:divBdr>
            <w:top w:val="none" w:sz="0" w:space="0" w:color="auto"/>
            <w:left w:val="none" w:sz="0" w:space="0" w:color="auto"/>
            <w:bottom w:val="none" w:sz="0" w:space="0" w:color="auto"/>
            <w:right w:val="none" w:sz="0" w:space="0" w:color="auto"/>
          </w:divBdr>
        </w:div>
        <w:div w:id="634065693">
          <w:marLeft w:val="0"/>
          <w:marRight w:val="0"/>
          <w:marTop w:val="0"/>
          <w:marBottom w:val="0"/>
          <w:divBdr>
            <w:top w:val="none" w:sz="0" w:space="0" w:color="auto"/>
            <w:left w:val="none" w:sz="0" w:space="0" w:color="auto"/>
            <w:bottom w:val="none" w:sz="0" w:space="0" w:color="auto"/>
            <w:right w:val="none" w:sz="0" w:space="0" w:color="auto"/>
          </w:divBdr>
        </w:div>
      </w:divsChild>
    </w:div>
    <w:div w:id="1809130846">
      <w:bodyDiv w:val="1"/>
      <w:marLeft w:val="0"/>
      <w:marRight w:val="0"/>
      <w:marTop w:val="100"/>
      <w:marBottom w:val="100"/>
      <w:divBdr>
        <w:top w:val="none" w:sz="0" w:space="0" w:color="auto"/>
        <w:left w:val="none" w:sz="0" w:space="0" w:color="auto"/>
        <w:bottom w:val="none" w:sz="0" w:space="0" w:color="auto"/>
        <w:right w:val="none" w:sz="0" w:space="0" w:color="auto"/>
      </w:divBdr>
      <w:divsChild>
        <w:div w:id="574242853">
          <w:marLeft w:val="0"/>
          <w:marRight w:val="0"/>
          <w:marTop w:val="0"/>
          <w:marBottom w:val="0"/>
          <w:divBdr>
            <w:top w:val="none" w:sz="0" w:space="0" w:color="auto"/>
            <w:left w:val="none" w:sz="0" w:space="0" w:color="auto"/>
            <w:bottom w:val="none" w:sz="0" w:space="0" w:color="auto"/>
            <w:right w:val="none" w:sz="0" w:space="0" w:color="auto"/>
          </w:divBdr>
          <w:divsChild>
            <w:div w:id="184755337">
              <w:marLeft w:val="0"/>
              <w:marRight w:val="0"/>
              <w:marTop w:val="0"/>
              <w:marBottom w:val="0"/>
              <w:divBdr>
                <w:top w:val="none" w:sz="0" w:space="0" w:color="auto"/>
                <w:left w:val="none" w:sz="0" w:space="0" w:color="auto"/>
                <w:bottom w:val="none" w:sz="0" w:space="0" w:color="auto"/>
                <w:right w:val="none" w:sz="0" w:space="0" w:color="auto"/>
              </w:divBdr>
              <w:divsChild>
                <w:div w:id="1311398231">
                  <w:marLeft w:val="0"/>
                  <w:marRight w:val="0"/>
                  <w:marTop w:val="0"/>
                  <w:marBottom w:val="0"/>
                  <w:divBdr>
                    <w:top w:val="none" w:sz="0" w:space="0" w:color="auto"/>
                    <w:left w:val="none" w:sz="0" w:space="0" w:color="auto"/>
                    <w:bottom w:val="none" w:sz="0" w:space="0" w:color="auto"/>
                    <w:right w:val="none" w:sz="0" w:space="0" w:color="auto"/>
                  </w:divBdr>
                  <w:divsChild>
                    <w:div w:id="2009019491">
                      <w:marLeft w:val="0"/>
                      <w:marRight w:val="0"/>
                      <w:marTop w:val="150"/>
                      <w:marBottom w:val="0"/>
                      <w:divBdr>
                        <w:top w:val="none" w:sz="0" w:space="0" w:color="auto"/>
                        <w:left w:val="none" w:sz="0" w:space="0" w:color="auto"/>
                        <w:bottom w:val="none" w:sz="0" w:space="0" w:color="auto"/>
                        <w:right w:val="none" w:sz="0" w:space="0" w:color="auto"/>
                      </w:divBdr>
                      <w:divsChild>
                        <w:div w:id="1713185958">
                          <w:marLeft w:val="0"/>
                          <w:marRight w:val="3450"/>
                          <w:marTop w:val="0"/>
                          <w:marBottom w:val="0"/>
                          <w:divBdr>
                            <w:top w:val="none" w:sz="0" w:space="0" w:color="auto"/>
                            <w:left w:val="none" w:sz="0" w:space="0" w:color="auto"/>
                            <w:bottom w:val="none" w:sz="0" w:space="0" w:color="auto"/>
                            <w:right w:val="none" w:sz="0" w:space="0" w:color="auto"/>
                          </w:divBdr>
                          <w:divsChild>
                            <w:div w:id="665472285">
                              <w:marLeft w:val="0"/>
                              <w:marRight w:val="0"/>
                              <w:marTop w:val="0"/>
                              <w:marBottom w:val="0"/>
                              <w:divBdr>
                                <w:top w:val="none" w:sz="0" w:space="0" w:color="auto"/>
                                <w:left w:val="none" w:sz="0" w:space="0" w:color="auto"/>
                                <w:bottom w:val="none" w:sz="0" w:space="0" w:color="auto"/>
                                <w:right w:val="none" w:sz="0" w:space="0" w:color="auto"/>
                              </w:divBdr>
                              <w:divsChild>
                                <w:div w:id="1032268697">
                                  <w:marLeft w:val="0"/>
                                  <w:marRight w:val="0"/>
                                  <w:marTop w:val="0"/>
                                  <w:marBottom w:val="0"/>
                                  <w:divBdr>
                                    <w:top w:val="none" w:sz="0" w:space="0" w:color="auto"/>
                                    <w:left w:val="none" w:sz="0" w:space="0" w:color="auto"/>
                                    <w:bottom w:val="none" w:sz="0" w:space="0" w:color="auto"/>
                                    <w:right w:val="none" w:sz="0" w:space="0" w:color="auto"/>
                                  </w:divBdr>
                                  <w:divsChild>
                                    <w:div w:id="973756787">
                                      <w:marLeft w:val="0"/>
                                      <w:marRight w:val="0"/>
                                      <w:marTop w:val="0"/>
                                      <w:marBottom w:val="0"/>
                                      <w:divBdr>
                                        <w:top w:val="none" w:sz="0" w:space="0" w:color="auto"/>
                                        <w:left w:val="none" w:sz="0" w:space="0" w:color="auto"/>
                                        <w:bottom w:val="none" w:sz="0" w:space="0" w:color="auto"/>
                                        <w:right w:val="none" w:sz="0" w:space="0" w:color="auto"/>
                                      </w:divBdr>
                                      <w:divsChild>
                                        <w:div w:id="112942321">
                                          <w:marLeft w:val="0"/>
                                          <w:marRight w:val="0"/>
                                          <w:marTop w:val="0"/>
                                          <w:marBottom w:val="0"/>
                                          <w:divBdr>
                                            <w:top w:val="none" w:sz="0" w:space="0" w:color="auto"/>
                                            <w:left w:val="none" w:sz="0" w:space="0" w:color="auto"/>
                                            <w:bottom w:val="none" w:sz="0" w:space="0" w:color="auto"/>
                                            <w:right w:val="none" w:sz="0" w:space="0" w:color="auto"/>
                                          </w:divBdr>
                                          <w:divsChild>
                                            <w:div w:id="164517747">
                                              <w:marLeft w:val="0"/>
                                              <w:marRight w:val="0"/>
                                              <w:marTop w:val="0"/>
                                              <w:marBottom w:val="0"/>
                                              <w:divBdr>
                                                <w:top w:val="none" w:sz="0" w:space="0" w:color="auto"/>
                                                <w:left w:val="none" w:sz="0" w:space="0" w:color="auto"/>
                                                <w:bottom w:val="none" w:sz="0" w:space="0" w:color="auto"/>
                                                <w:right w:val="none" w:sz="0" w:space="0" w:color="auto"/>
                                              </w:divBdr>
                                              <w:divsChild>
                                                <w:div w:id="1410151544">
                                                  <w:marLeft w:val="0"/>
                                                  <w:marRight w:val="0"/>
                                                  <w:marTop w:val="0"/>
                                                  <w:marBottom w:val="0"/>
                                                  <w:divBdr>
                                                    <w:top w:val="none" w:sz="0" w:space="0" w:color="auto"/>
                                                    <w:left w:val="none" w:sz="0" w:space="0" w:color="auto"/>
                                                    <w:bottom w:val="none" w:sz="0" w:space="0" w:color="auto"/>
                                                    <w:right w:val="none" w:sz="0" w:space="0" w:color="auto"/>
                                                  </w:divBdr>
                                                  <w:divsChild>
                                                    <w:div w:id="548224223">
                                                      <w:marLeft w:val="0"/>
                                                      <w:marRight w:val="0"/>
                                                      <w:marTop w:val="0"/>
                                                      <w:marBottom w:val="0"/>
                                                      <w:divBdr>
                                                        <w:top w:val="none" w:sz="0" w:space="0" w:color="auto"/>
                                                        <w:left w:val="none" w:sz="0" w:space="0" w:color="auto"/>
                                                        <w:bottom w:val="none" w:sz="0" w:space="0" w:color="auto"/>
                                                        <w:right w:val="none" w:sz="0" w:space="0" w:color="auto"/>
                                                      </w:divBdr>
                                                      <w:divsChild>
                                                        <w:div w:id="770125878">
                                                          <w:marLeft w:val="0"/>
                                                          <w:marRight w:val="0"/>
                                                          <w:marTop w:val="0"/>
                                                          <w:marBottom w:val="0"/>
                                                          <w:divBdr>
                                                            <w:top w:val="none" w:sz="0" w:space="0" w:color="auto"/>
                                                            <w:left w:val="none" w:sz="0" w:space="0" w:color="auto"/>
                                                            <w:bottom w:val="none" w:sz="0" w:space="0" w:color="auto"/>
                                                            <w:right w:val="none" w:sz="0" w:space="0" w:color="auto"/>
                                                          </w:divBdr>
                                                          <w:divsChild>
                                                            <w:div w:id="1191723681">
                                                              <w:marLeft w:val="0"/>
                                                              <w:marRight w:val="0"/>
                                                              <w:marTop w:val="0"/>
                                                              <w:marBottom w:val="0"/>
                                                              <w:divBdr>
                                                                <w:top w:val="none" w:sz="0" w:space="0" w:color="auto"/>
                                                                <w:left w:val="none" w:sz="0" w:space="0" w:color="auto"/>
                                                                <w:bottom w:val="none" w:sz="0" w:space="0" w:color="auto"/>
                                                                <w:right w:val="none" w:sz="0" w:space="0" w:color="auto"/>
                                                              </w:divBdr>
                                                              <w:divsChild>
                                                                <w:div w:id="861896384">
                                                                  <w:marLeft w:val="0"/>
                                                                  <w:marRight w:val="0"/>
                                                                  <w:marTop w:val="0"/>
                                                                  <w:marBottom w:val="0"/>
                                                                  <w:divBdr>
                                                                    <w:top w:val="none" w:sz="0" w:space="0" w:color="auto"/>
                                                                    <w:left w:val="none" w:sz="0" w:space="0" w:color="auto"/>
                                                                    <w:bottom w:val="none" w:sz="0" w:space="0" w:color="auto"/>
                                                                    <w:right w:val="none" w:sz="0" w:space="0" w:color="auto"/>
                                                                  </w:divBdr>
                                                                  <w:divsChild>
                                                                    <w:div w:id="65803930">
                                                                      <w:marLeft w:val="0"/>
                                                                      <w:marRight w:val="0"/>
                                                                      <w:marTop w:val="0"/>
                                                                      <w:marBottom w:val="0"/>
                                                                      <w:divBdr>
                                                                        <w:top w:val="none" w:sz="0" w:space="0" w:color="auto"/>
                                                                        <w:left w:val="none" w:sz="0" w:space="0" w:color="auto"/>
                                                                        <w:bottom w:val="none" w:sz="0" w:space="0" w:color="auto"/>
                                                                        <w:right w:val="none" w:sz="0" w:space="0" w:color="auto"/>
                                                                      </w:divBdr>
                                                                      <w:divsChild>
                                                                        <w:div w:id="1635715990">
                                                                          <w:marLeft w:val="0"/>
                                                                          <w:marRight w:val="0"/>
                                                                          <w:marTop w:val="0"/>
                                                                          <w:marBottom w:val="0"/>
                                                                          <w:divBdr>
                                                                            <w:top w:val="none" w:sz="0" w:space="0" w:color="auto"/>
                                                                            <w:left w:val="none" w:sz="0" w:space="0" w:color="auto"/>
                                                                            <w:bottom w:val="none" w:sz="0" w:space="0" w:color="auto"/>
                                                                            <w:right w:val="none" w:sz="0" w:space="0" w:color="auto"/>
                                                                          </w:divBdr>
                                                                          <w:divsChild>
                                                                            <w:div w:id="48459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1005262850@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484</Words>
  <Characters>2763</Characters>
  <Application>Microsoft Office Word</Application>
  <DocSecurity>0</DocSecurity>
  <Lines>23</Lines>
  <Paragraphs>6</Paragraphs>
  <ScaleCrop>false</ScaleCrop>
  <Company>xbjy</Company>
  <LinksUpToDate>false</LinksUpToDate>
  <CharactersWithSpaces>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常州市新北区教师发展中心</dc:creator>
  <cp:keywords/>
  <dc:description/>
  <cp:lastModifiedBy>常州市新北区教师发展中心</cp:lastModifiedBy>
  <cp:revision>10</cp:revision>
  <dcterms:created xsi:type="dcterms:W3CDTF">2018-03-08T02:21:00Z</dcterms:created>
  <dcterms:modified xsi:type="dcterms:W3CDTF">2018-03-08T04:11:00Z</dcterms:modified>
</cp:coreProperties>
</file>