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eastAsia="黑体"/>
          <w:sz w:val="48"/>
          <w:szCs w:val="48"/>
        </w:rPr>
        <w:t>第二学期班队工作计划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u w:val="single"/>
        </w:rPr>
        <w:t xml:space="preserve">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月）</w:t>
      </w:r>
    </w:p>
    <w:p>
      <w:pPr/>
    </w:p>
    <w:tbl>
      <w:tblPr>
        <w:tblStyle w:val="5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本班目前有学生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人，其中男生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人，女生19人。由于本班男生人数较多，并且有几名多动的孩子，因此整体显得比较浮躁，做事拖拉。但经过</w:t>
            </w:r>
            <w:r>
              <w:rPr>
                <w:rFonts w:hint="eastAsia"/>
                <w:lang w:eastAsia="zh-CN"/>
              </w:rPr>
              <w:t>上学期</w:t>
            </w:r>
            <w:r>
              <w:rPr>
                <w:rFonts w:hint="eastAsia"/>
              </w:rPr>
              <w:t>的摸索培养，本学期我已培养出几名得力的小助手来协助我的工作。班级学生总体来说纪律观念以及集体荣誉感还不错，三年级对孩子来说是一个非常重要的转型期，本学期我将着重培养学生良好的学习、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/>
              <w:ind w:left="0" w:leftChars="0" w:firstLine="420" w:firstLineChars="200"/>
              <w:jc w:val="left"/>
              <w:rPr>
                <w:rFonts w:hint="eastAsia" w:ascii="Lucida Grande" w:hAnsi="宋体"/>
                <w:color w:val="0E4A79"/>
                <w:shd w:val="clear" w:color="auto" w:fill="FFFFFF"/>
              </w:rPr>
            </w:pPr>
            <w:r>
              <w:rPr>
                <w:rFonts w:hint="eastAsia"/>
              </w:rPr>
              <w:t>首先，花费大量的时间着重训练孩子的常规，让学生尽快把心收回来，适应学校的学习生活；其次，充分利用盖章本的激励作用，提高学生学习的积极性以及强烈的团队意识，每周评选星级小组和进步小组。与此同时，充分发挥家长的作用，组建家委会，并且每个职位都有明确的职责，争取让家长的配合成为班级教学工作的强大后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1.加强常规教育，培养学生良好的学习和生活习惯。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2.经常与家长沟通联系，充分了解学生的生活环境，力争家长的积极配合。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3.带领学生积极参与学校组织的各项活动，让学生在活动中得到锻炼。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二月份   “彬彬有礼的阳光娃”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1、班级环境布置 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2、组织队员学习《中小学生日常行为规范》、《中小学生守则》明确本学期奋斗目标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3、班级岗位轮换制实施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4、班队主题：我是班级小主人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三月份 “身心愉悦的阳光娃”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1、积极参与心理健康节系列活动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2、家庭组织踏青活动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四月份  “勤勉多才的阳光娃”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1、“让书香弥漫童年”悦读节系列活动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2、艺术展演活动项目的选拔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五月份 “大展才艺的阳光娃”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1、积极参与艺术节系列活动。   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2、 “六一”准备工作；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六月份  “学有所获的阳光娃”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1、“让成长沐浴阳光”阳光节系列活动。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2、评选优秀少先队员；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ahoma" w:hAnsi="Tahoma" w:eastAsia="宋体" w:cs="Tahoma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3、期末复习迎考。  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在这个学期里，为了搞好本班的班风、学风，促进学生全面发展，提高少年儿童德、智、体、美、劳多方面的素质，做了下面几点工作：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１．培养学生遵守纪律的习惯。２．培养学生文明礼貌的习惯。即要求学生做到仪表美、语言美、心灵美。3．培养学生良好的卫生习惯。4．做好学生的安全教育工作5.关注特殊学生也是本学期的重点工作之一。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魏碑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华隶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报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姚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7DDA"/>
    <w:rsid w:val="3C457D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2016-03-18T06:43:00Z</dcterms:created>
  <dc:creator>Administrator</dc:creator>
  <cp:lastModifiedBy>Administrator</cp:lastModifiedBy>
  <dcterms:modified xsi:type="dcterms:W3CDTF">2016-03-18T06:44:31Z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