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044" w:rsidRPr="00CC5CAD" w:rsidRDefault="00E67044" w:rsidP="00E67044">
      <w:pPr>
        <w:pStyle w:val="a3"/>
        <w:shd w:val="clear" w:color="auto" w:fill="FFFFFF"/>
        <w:spacing w:before="0" w:beforeAutospacing="0" w:after="0" w:afterAutospacing="0" w:line="400" w:lineRule="exact"/>
        <w:jc w:val="center"/>
        <w:rPr>
          <w:rFonts w:ascii="黑体" w:eastAsia="黑体" w:hAnsi="黑体" w:cs="Times New Roman"/>
          <w:b/>
          <w:bCs/>
          <w:sz w:val="30"/>
          <w:szCs w:val="30"/>
        </w:rPr>
      </w:pPr>
      <w:proofErr w:type="gramStart"/>
      <w:r w:rsidRPr="00CC5CAD">
        <w:rPr>
          <w:rFonts w:ascii="黑体" w:eastAsia="黑体" w:hAnsi="黑体" w:cs="黑体" w:hint="eastAsia"/>
          <w:b/>
          <w:bCs/>
          <w:sz w:val="30"/>
          <w:szCs w:val="30"/>
        </w:rPr>
        <w:t>让核心</w:t>
      </w:r>
      <w:proofErr w:type="gramEnd"/>
      <w:r w:rsidRPr="00CC5CAD">
        <w:rPr>
          <w:rFonts w:ascii="黑体" w:eastAsia="黑体" w:hAnsi="黑体" w:cs="黑体" w:hint="eastAsia"/>
          <w:b/>
          <w:bCs/>
          <w:sz w:val="30"/>
          <w:szCs w:val="30"/>
        </w:rPr>
        <w:t>素养真正融入少先队</w:t>
      </w:r>
      <w:r>
        <w:rPr>
          <w:rFonts w:ascii="黑体" w:eastAsia="黑体" w:hAnsi="黑体" w:cs="黑体" w:hint="eastAsia"/>
          <w:b/>
          <w:bCs/>
          <w:sz w:val="30"/>
          <w:szCs w:val="30"/>
        </w:rPr>
        <w:t>活动</w:t>
      </w:r>
    </w:p>
    <w:p w:rsidR="00E67044" w:rsidRPr="00E67044" w:rsidRDefault="00E67044" w:rsidP="00E67044">
      <w:pPr>
        <w:pStyle w:val="a3"/>
        <w:shd w:val="clear" w:color="auto" w:fill="FFFFFF"/>
        <w:spacing w:before="0" w:beforeAutospacing="0" w:after="0" w:afterAutospacing="0" w:line="400" w:lineRule="exact"/>
        <w:ind w:firstLine="480"/>
        <w:jc w:val="center"/>
        <w:rPr>
          <w:rFonts w:asciiTheme="minorEastAsia" w:eastAsiaTheme="minorEastAsia" w:hAnsiTheme="minorEastAsia" w:cs="Times New Roman"/>
        </w:rPr>
      </w:pPr>
      <w:r w:rsidRPr="00E67044">
        <w:rPr>
          <w:rFonts w:asciiTheme="minorEastAsia" w:eastAsiaTheme="minorEastAsia" w:hAnsiTheme="minorEastAsia" w:cs="黑体"/>
        </w:rPr>
        <w:t>——</w:t>
      </w:r>
      <w:r w:rsidRPr="00E67044">
        <w:rPr>
          <w:rFonts w:asciiTheme="minorEastAsia" w:eastAsiaTheme="minorEastAsia" w:hAnsiTheme="minorEastAsia" w:cs="黑体" w:hint="eastAsia"/>
        </w:rPr>
        <w:t>对少先队活动模式的一点想法</w:t>
      </w:r>
    </w:p>
    <w:p w:rsidR="00E67044" w:rsidRPr="00E67044" w:rsidRDefault="00E67044" w:rsidP="00E67044">
      <w:pPr>
        <w:pStyle w:val="a3"/>
        <w:shd w:val="clear" w:color="auto" w:fill="FFFFFF"/>
        <w:spacing w:before="0" w:beforeAutospacing="0" w:after="0" w:afterAutospacing="0" w:line="400" w:lineRule="exact"/>
        <w:ind w:firstLine="480"/>
        <w:jc w:val="center"/>
        <w:rPr>
          <w:rFonts w:asciiTheme="minorEastAsia" w:eastAsiaTheme="minorEastAsia" w:hAnsiTheme="minorEastAsia" w:cs="Times New Roman"/>
        </w:rPr>
      </w:pPr>
      <w:r w:rsidRPr="00E67044">
        <w:rPr>
          <w:rFonts w:asciiTheme="minorEastAsia" w:eastAsiaTheme="minorEastAsia" w:hAnsiTheme="minorEastAsia" w:cs="楷体" w:hint="eastAsia"/>
        </w:rPr>
        <w:t>武进区</w:t>
      </w:r>
      <w:proofErr w:type="gramStart"/>
      <w:r w:rsidRPr="00E67044">
        <w:rPr>
          <w:rFonts w:asciiTheme="minorEastAsia" w:eastAsiaTheme="minorEastAsia" w:hAnsiTheme="minorEastAsia" w:cs="楷体" w:hint="eastAsia"/>
        </w:rPr>
        <w:t>漕</w:t>
      </w:r>
      <w:proofErr w:type="gramEnd"/>
      <w:r w:rsidRPr="00E67044">
        <w:rPr>
          <w:rFonts w:asciiTheme="minorEastAsia" w:eastAsiaTheme="minorEastAsia" w:hAnsiTheme="minorEastAsia" w:cs="楷体" w:hint="eastAsia"/>
        </w:rPr>
        <w:t>桥小学</w:t>
      </w:r>
      <w:r w:rsidRPr="00E67044">
        <w:rPr>
          <w:rFonts w:asciiTheme="minorEastAsia" w:eastAsiaTheme="minorEastAsia" w:hAnsiTheme="minorEastAsia" w:cs="楷体"/>
        </w:rPr>
        <w:t xml:space="preserve"> </w:t>
      </w:r>
      <w:r>
        <w:rPr>
          <w:rFonts w:asciiTheme="minorEastAsia" w:eastAsiaTheme="minorEastAsia" w:hAnsiTheme="minorEastAsia" w:cs="楷体" w:hint="eastAsia"/>
        </w:rPr>
        <w:t>承秀华</w:t>
      </w:r>
    </w:p>
    <w:p w:rsidR="00E67044" w:rsidRPr="00E67044" w:rsidRDefault="00E67044" w:rsidP="00E67044">
      <w:pPr>
        <w:pStyle w:val="a3"/>
        <w:shd w:val="clear" w:color="auto" w:fill="FFFFFF"/>
        <w:spacing w:before="0" w:beforeAutospacing="0" w:after="0" w:afterAutospacing="0" w:line="400" w:lineRule="exact"/>
        <w:ind w:firstLine="480"/>
        <w:rPr>
          <w:rFonts w:asciiTheme="minorEastAsia" w:eastAsiaTheme="minorEastAsia" w:hAnsiTheme="minorEastAsia" w:cs="Times New Roman"/>
        </w:rPr>
      </w:pPr>
      <w:r w:rsidRPr="00E67044">
        <w:rPr>
          <w:rFonts w:asciiTheme="minorEastAsia" w:eastAsiaTheme="minorEastAsia" w:hAnsiTheme="minorEastAsia" w:cs="楷体" w:hint="eastAsia"/>
          <w:b/>
          <w:bCs/>
        </w:rPr>
        <w:t>摘要</w:t>
      </w:r>
      <w:r w:rsidRPr="00E67044">
        <w:rPr>
          <w:rFonts w:asciiTheme="minorEastAsia" w:eastAsiaTheme="minorEastAsia" w:hAnsiTheme="minorEastAsia" w:cs="楷体" w:hint="eastAsia"/>
        </w:rPr>
        <w:t>：培养队员的核心素养离不开活动。只有在活动中，充分发挥教育的主导作用，充分调动队员认识与实践的主观能动性，注重少先队员的主体创新意识、创新精神、创新技能的唤醒和开发培育，形成创新人格，才能满足队员主体充分发展，才能培养出适应未来社会需要的社会主义接班人。</w:t>
      </w:r>
    </w:p>
    <w:p w:rsidR="00E67044" w:rsidRPr="00E67044" w:rsidRDefault="00E67044" w:rsidP="00E67044">
      <w:pPr>
        <w:pStyle w:val="a3"/>
        <w:shd w:val="clear" w:color="auto" w:fill="FFFFFF"/>
        <w:spacing w:before="0" w:beforeAutospacing="0" w:after="0" w:afterAutospacing="0" w:line="400" w:lineRule="exact"/>
        <w:ind w:firstLine="480"/>
        <w:rPr>
          <w:rFonts w:asciiTheme="minorEastAsia" w:eastAsiaTheme="minorEastAsia" w:hAnsiTheme="minorEastAsia" w:cs="Times New Roman"/>
        </w:rPr>
      </w:pPr>
      <w:r w:rsidRPr="00E67044">
        <w:rPr>
          <w:rFonts w:asciiTheme="minorEastAsia" w:eastAsiaTheme="minorEastAsia" w:hAnsiTheme="minorEastAsia" w:cs="楷体" w:hint="eastAsia"/>
          <w:b/>
          <w:bCs/>
        </w:rPr>
        <w:t>关键词</w:t>
      </w:r>
      <w:r w:rsidRPr="00E67044">
        <w:rPr>
          <w:rFonts w:asciiTheme="minorEastAsia" w:eastAsiaTheme="minorEastAsia" w:hAnsiTheme="minorEastAsia" w:cs="楷体" w:hint="eastAsia"/>
        </w:rPr>
        <w:t>：核心素养</w:t>
      </w:r>
      <w:r w:rsidRPr="00E67044">
        <w:rPr>
          <w:rFonts w:asciiTheme="minorEastAsia" w:eastAsiaTheme="minorEastAsia" w:hAnsiTheme="minorEastAsia" w:cs="楷体"/>
        </w:rPr>
        <w:t xml:space="preserve">  </w:t>
      </w:r>
      <w:r w:rsidRPr="00E67044">
        <w:rPr>
          <w:rFonts w:asciiTheme="minorEastAsia" w:eastAsiaTheme="minorEastAsia" w:hAnsiTheme="minorEastAsia" w:cs="楷体" w:hint="eastAsia"/>
        </w:rPr>
        <w:t>少先队活动</w:t>
      </w:r>
      <w:r w:rsidRPr="00E67044">
        <w:rPr>
          <w:rFonts w:asciiTheme="minorEastAsia" w:eastAsiaTheme="minorEastAsia" w:hAnsiTheme="minorEastAsia" w:cs="楷体"/>
        </w:rPr>
        <w:t xml:space="preserve">  </w:t>
      </w:r>
      <w:r w:rsidRPr="00E67044">
        <w:rPr>
          <w:rFonts w:asciiTheme="minorEastAsia" w:eastAsiaTheme="minorEastAsia" w:hAnsiTheme="minorEastAsia" w:cs="楷体" w:hint="eastAsia"/>
        </w:rPr>
        <w:t>常规培养</w:t>
      </w:r>
      <w:r w:rsidRPr="00E67044">
        <w:rPr>
          <w:rFonts w:asciiTheme="minorEastAsia" w:eastAsiaTheme="minorEastAsia" w:hAnsiTheme="minorEastAsia" w:cs="楷体"/>
        </w:rPr>
        <w:t xml:space="preserve">  </w:t>
      </w:r>
      <w:r w:rsidRPr="00E67044">
        <w:rPr>
          <w:rFonts w:asciiTheme="minorEastAsia" w:eastAsiaTheme="minorEastAsia" w:hAnsiTheme="minorEastAsia" w:cs="楷体" w:hint="eastAsia"/>
        </w:rPr>
        <w:t>创新能力</w:t>
      </w:r>
    </w:p>
    <w:p w:rsidR="00E67044" w:rsidRPr="00E67044" w:rsidRDefault="00E67044" w:rsidP="00E67044">
      <w:pPr>
        <w:pStyle w:val="a3"/>
        <w:shd w:val="clear" w:color="auto" w:fill="FFFFFF"/>
        <w:spacing w:before="0" w:beforeAutospacing="0" w:after="0" w:afterAutospacing="0" w:line="400" w:lineRule="exact"/>
        <w:ind w:firstLine="480"/>
        <w:rPr>
          <w:rFonts w:asciiTheme="minorEastAsia" w:eastAsiaTheme="minorEastAsia" w:hAnsiTheme="minorEastAsia" w:cs="Times New Roman"/>
        </w:rPr>
      </w:pPr>
      <w:r w:rsidRPr="00E67044">
        <w:rPr>
          <w:rFonts w:asciiTheme="minorEastAsia" w:eastAsiaTheme="minorEastAsia" w:hAnsiTheme="minorEastAsia" w:cs="楷体" w:hint="eastAsia"/>
        </w:rPr>
        <w:t>少先队员发展核心素养，主要指队员应具备的，能够适应终身发展和社会发展需要的必备品格和关键能力，研究少先队员发展核心素养是落实立德树人根本任务的一项重要举措。作为少先队工作者在开展少先队活动时，引导队员走向生活实践，将少先队活动从内容到形式不断予以创新，不仅使得队员在社会生活实践中树立创造的志向，体验创造的快乐，还可以培养队员的创造精神，增长队员的创造才干，发展队员的创造思维。</w:t>
      </w:r>
    </w:p>
    <w:p w:rsidR="00E67044" w:rsidRPr="00E67044" w:rsidRDefault="001979F7" w:rsidP="00E67044">
      <w:pPr>
        <w:pStyle w:val="a3"/>
        <w:shd w:val="clear" w:color="auto" w:fill="FFFFFF"/>
        <w:spacing w:before="0" w:beforeAutospacing="0" w:after="0" w:afterAutospacing="0" w:line="400" w:lineRule="exact"/>
        <w:ind w:firstLine="480"/>
        <w:rPr>
          <w:rFonts w:asciiTheme="minorEastAsia" w:eastAsiaTheme="minorEastAsia" w:hAnsiTheme="minorEastAsia" w:cs="Times New Roman"/>
        </w:rPr>
      </w:pPr>
      <w:r>
        <w:rPr>
          <w:rFonts w:asciiTheme="minorEastAsia" w:eastAsiaTheme="minorEastAsia" w:hAnsiTheme="minorEastAsia" w:cs="楷体"/>
        </w:rPr>
        <w:t>1</w:t>
      </w:r>
      <w:r>
        <w:rPr>
          <w:rFonts w:asciiTheme="minorEastAsia" w:eastAsiaTheme="minorEastAsia" w:hAnsiTheme="minorEastAsia" w:cs="楷体" w:hint="eastAsia"/>
        </w:rPr>
        <w:t>、</w:t>
      </w:r>
      <w:r w:rsidR="00E67044" w:rsidRPr="00E67044">
        <w:rPr>
          <w:rFonts w:asciiTheme="minorEastAsia" w:eastAsiaTheme="minorEastAsia" w:hAnsiTheme="minorEastAsia" w:cs="楷体" w:hint="eastAsia"/>
        </w:rPr>
        <w:t>少先队活动要注重常规培养</w:t>
      </w:r>
    </w:p>
    <w:p w:rsidR="00E67044" w:rsidRPr="00E67044" w:rsidRDefault="00E67044" w:rsidP="00E67044">
      <w:pPr>
        <w:pStyle w:val="a3"/>
        <w:shd w:val="clear" w:color="auto" w:fill="FFFFFF"/>
        <w:spacing w:before="0" w:beforeAutospacing="0" w:after="0" w:afterAutospacing="0" w:line="400" w:lineRule="exact"/>
        <w:ind w:firstLine="480"/>
        <w:rPr>
          <w:rFonts w:asciiTheme="minorEastAsia" w:eastAsiaTheme="minorEastAsia" w:hAnsiTheme="minorEastAsia" w:cs="Times New Roman"/>
        </w:rPr>
      </w:pPr>
      <w:r w:rsidRPr="00E67044">
        <w:rPr>
          <w:rFonts w:asciiTheme="minorEastAsia" w:eastAsiaTheme="minorEastAsia" w:hAnsiTheme="minorEastAsia" w:cs="楷体" w:hint="eastAsia"/>
        </w:rPr>
        <w:t>少先队工作要闪光，就必须不断注入新鲜血液，使其富有时代性、社会性、人文性，我校处处把少先队员放在第一位，树立服务意识。升旗仪式是学校德育活动中深化爱国主义教育的重要形式。我校每周举行的升旗仪式，从全体少先队员敬队礼到全体教师、少先队员唱国歌，在国旗下讲话，都做到了规范化。规范的升旗仪式，使全体师生受到了潜移默化的爱国主义教育。成立了规范、标准的队室，建立鼓号队，创建红领巾广播站，丰富校园文化生活，让更多的队员积极参与进来，队员和中队辅导员的才能得到充分的发挥。少先队大队委员会全面有序参与学校日常管理，培养了学生自理、自律、自治的意识与能力。</w:t>
      </w:r>
    </w:p>
    <w:p w:rsidR="00E67044" w:rsidRPr="00E67044" w:rsidRDefault="001979F7" w:rsidP="00E67044">
      <w:pPr>
        <w:pStyle w:val="a3"/>
        <w:shd w:val="clear" w:color="auto" w:fill="FFFFFF"/>
        <w:spacing w:before="0" w:beforeAutospacing="0" w:after="0" w:afterAutospacing="0" w:line="400" w:lineRule="exact"/>
        <w:ind w:firstLine="480"/>
        <w:rPr>
          <w:rFonts w:asciiTheme="minorEastAsia" w:eastAsiaTheme="minorEastAsia" w:hAnsiTheme="minorEastAsia" w:cs="Times New Roman"/>
        </w:rPr>
      </w:pPr>
      <w:r>
        <w:rPr>
          <w:rFonts w:asciiTheme="minorEastAsia" w:eastAsiaTheme="minorEastAsia" w:hAnsiTheme="minorEastAsia" w:cs="楷体"/>
        </w:rPr>
        <w:t>2</w:t>
      </w:r>
      <w:r>
        <w:rPr>
          <w:rFonts w:asciiTheme="minorEastAsia" w:eastAsiaTheme="minorEastAsia" w:hAnsiTheme="minorEastAsia" w:cs="楷体" w:hint="eastAsia"/>
        </w:rPr>
        <w:t>、</w:t>
      </w:r>
      <w:r w:rsidR="00E67044" w:rsidRPr="00E67044">
        <w:rPr>
          <w:rFonts w:asciiTheme="minorEastAsia" w:eastAsiaTheme="minorEastAsia" w:hAnsiTheme="minorEastAsia" w:cs="楷体" w:hint="eastAsia"/>
        </w:rPr>
        <w:t>少先队活动要通过多种途径，培养少先队员创新的能力</w:t>
      </w:r>
    </w:p>
    <w:p w:rsidR="00E67044" w:rsidRPr="00E67044" w:rsidRDefault="00E67044" w:rsidP="00E67044">
      <w:pPr>
        <w:pStyle w:val="a3"/>
        <w:shd w:val="clear" w:color="auto" w:fill="FFFFFF"/>
        <w:spacing w:before="0" w:beforeAutospacing="0" w:after="0" w:afterAutospacing="0" w:line="400" w:lineRule="exact"/>
        <w:ind w:firstLine="480"/>
        <w:rPr>
          <w:rFonts w:asciiTheme="minorEastAsia" w:eastAsiaTheme="minorEastAsia" w:hAnsiTheme="minorEastAsia" w:cs="Times New Roman"/>
        </w:rPr>
      </w:pPr>
      <w:r w:rsidRPr="00E67044">
        <w:rPr>
          <w:rFonts w:asciiTheme="minorEastAsia" w:eastAsiaTheme="minorEastAsia" w:hAnsiTheme="minorEastAsia" w:cs="楷体" w:hint="eastAsia"/>
        </w:rPr>
        <w:t>法国生理学家、诺贝尔奖金获得者贝尔纳指出：“创造力是无法教的，所谓创造力教学指的是学生要真正有被鼓励展开并发表他们想法的机会，如此方能发展他们高于创造力的才能。”以个体全面发展为目标，开展全人教育，把爱生放在第一位，充分地寻求以创新作为活动效果的表现。少先队利用组织优势向队员进行国情教育，引导队员理解创新教育是时代的需要，创新教育与</w:t>
      </w:r>
      <w:proofErr w:type="gramStart"/>
      <w:r w:rsidRPr="00E67044">
        <w:rPr>
          <w:rFonts w:asciiTheme="minorEastAsia" w:eastAsiaTheme="minorEastAsia" w:hAnsiTheme="minorEastAsia" w:cs="楷体" w:hint="eastAsia"/>
        </w:rPr>
        <w:t>中华民</w:t>
      </w:r>
      <w:proofErr w:type="gramEnd"/>
      <w:r w:rsidRPr="00E67044">
        <w:rPr>
          <w:rFonts w:asciiTheme="minorEastAsia" w:eastAsiaTheme="minorEastAsia" w:hAnsiTheme="minorEastAsia" w:cs="楷体" w:hint="eastAsia"/>
        </w:rPr>
        <w:t>放的伟大复兴紧密相连。作为我们就要善于挖掘队员的创新潜力，在日常教育中有意识地培养队员的创新意识，使队员最充分地释放自己的潜能，去探索，去创新。从小培养他们的自主、自动意识，今天做学校的小主人，明天才能做新世纪现代化中国的主人。活动时，要增强教育过程的自主性，让队员自</w:t>
      </w:r>
      <w:r w:rsidRPr="00E67044">
        <w:rPr>
          <w:rFonts w:asciiTheme="minorEastAsia" w:eastAsiaTheme="minorEastAsia" w:hAnsiTheme="minorEastAsia" w:cs="楷体" w:hint="eastAsia"/>
        </w:rPr>
        <w:lastRenderedPageBreak/>
        <w:t>己</w:t>
      </w:r>
      <w:proofErr w:type="gramStart"/>
      <w:r w:rsidRPr="00E67044">
        <w:rPr>
          <w:rFonts w:asciiTheme="minorEastAsia" w:eastAsiaTheme="minorEastAsia" w:hAnsiTheme="minorEastAsia" w:cs="楷体" w:hint="eastAsia"/>
        </w:rPr>
        <w:t>作主</w:t>
      </w:r>
      <w:proofErr w:type="gramEnd"/>
      <w:r w:rsidRPr="00E67044">
        <w:rPr>
          <w:rFonts w:asciiTheme="minorEastAsia" w:eastAsiaTheme="minorEastAsia" w:hAnsiTheme="minorEastAsia" w:cs="楷体" w:hint="eastAsia"/>
        </w:rPr>
        <w:t>人，自己出主意，自己做准备，自己搞活动，自己来总结，达到自我发挥创造精神，自我训练创造思维的目的。队员们也只有在“动”起来，“活</w:t>
      </w:r>
      <w:r w:rsidRPr="00E67044">
        <w:rPr>
          <w:rFonts w:asciiTheme="minorEastAsia" w:eastAsiaTheme="minorEastAsia" w:hAnsiTheme="minorEastAsia" w:cs="Times New Roman"/>
        </w:rPr>
        <w:t>”</w:t>
      </w:r>
      <w:r w:rsidRPr="00E67044">
        <w:rPr>
          <w:rFonts w:asciiTheme="minorEastAsia" w:eastAsiaTheme="minorEastAsia" w:hAnsiTheme="minorEastAsia" w:cs="楷体" w:hint="eastAsia"/>
        </w:rPr>
        <w:t>”起来的过程中，才能有所创新。兴趣是最好的老师。一旦对某一事物产生兴趣，就会激发强烈的探索欲和求知欲，并会不懈地投入到活动。一旦遇到困难，他们往往会充分发挥创新潜能，创造性地解决问题。丰富多彩的少先队活动，让队员在活动中充分展示他们个性，发挥他们的特长，培养他们健全的个性。例如，六一儿童节开展“六一”文艺会演，国庆节开展歌咏比赛和演讲比赛，一些重大的，特殊的日子开展书法、美术作品比赛。在这些活动中，学生们会唱的唱，会跳的跳，会画的画，会写的写，在愉快的活动中，队员们的个性得到了充分发挥，从而激发他们的创新能力。</w:t>
      </w:r>
    </w:p>
    <w:p w:rsidR="00E67044" w:rsidRPr="00E67044" w:rsidRDefault="001979F7" w:rsidP="00E67044">
      <w:pPr>
        <w:pStyle w:val="a3"/>
        <w:shd w:val="clear" w:color="auto" w:fill="FFFFFF"/>
        <w:spacing w:before="0" w:beforeAutospacing="0" w:after="0" w:afterAutospacing="0" w:line="400" w:lineRule="exact"/>
        <w:ind w:firstLine="480"/>
        <w:rPr>
          <w:rFonts w:asciiTheme="minorEastAsia" w:eastAsiaTheme="minorEastAsia" w:hAnsiTheme="minorEastAsia" w:cs="Times New Roman"/>
        </w:rPr>
      </w:pPr>
      <w:r>
        <w:rPr>
          <w:rFonts w:asciiTheme="minorEastAsia" w:eastAsiaTheme="minorEastAsia" w:hAnsiTheme="minorEastAsia" w:cs="楷体"/>
        </w:rPr>
        <w:t>3</w:t>
      </w:r>
      <w:r>
        <w:rPr>
          <w:rFonts w:asciiTheme="minorEastAsia" w:eastAsiaTheme="minorEastAsia" w:hAnsiTheme="minorEastAsia" w:cs="楷体" w:hint="eastAsia"/>
        </w:rPr>
        <w:t>、</w:t>
      </w:r>
      <w:bookmarkStart w:id="0" w:name="_GoBack"/>
      <w:bookmarkEnd w:id="0"/>
      <w:r w:rsidR="00E67044" w:rsidRPr="00E67044">
        <w:rPr>
          <w:rFonts w:asciiTheme="minorEastAsia" w:eastAsiaTheme="minorEastAsia" w:hAnsiTheme="minorEastAsia" w:cs="楷体" w:hint="eastAsia"/>
        </w:rPr>
        <w:t>少先队活动要贴近社会生活</w:t>
      </w:r>
      <w:r w:rsidR="00E67044" w:rsidRPr="00E67044">
        <w:rPr>
          <w:rFonts w:asciiTheme="minorEastAsia" w:eastAsiaTheme="minorEastAsia" w:hAnsiTheme="minorEastAsia" w:cs="楷体"/>
        </w:rPr>
        <w:t>,</w:t>
      </w:r>
      <w:r w:rsidR="00E67044" w:rsidRPr="00E67044">
        <w:rPr>
          <w:rFonts w:asciiTheme="minorEastAsia" w:eastAsiaTheme="minorEastAsia" w:hAnsiTheme="minorEastAsia" w:cs="楷体" w:hint="eastAsia"/>
        </w:rPr>
        <w:t>让学生在活动中受到教育</w:t>
      </w:r>
      <w:r w:rsidR="00E67044" w:rsidRPr="00E67044">
        <w:rPr>
          <w:rFonts w:asciiTheme="minorEastAsia" w:eastAsiaTheme="minorEastAsia" w:hAnsiTheme="minorEastAsia" w:cs="楷体"/>
        </w:rPr>
        <w:t xml:space="preserve"> </w:t>
      </w:r>
    </w:p>
    <w:p w:rsidR="00E67044" w:rsidRPr="00E67044" w:rsidRDefault="00E67044" w:rsidP="00E67044">
      <w:pPr>
        <w:pStyle w:val="a3"/>
        <w:shd w:val="clear" w:color="auto" w:fill="FFFFFF"/>
        <w:spacing w:before="0" w:beforeAutospacing="0" w:after="0" w:afterAutospacing="0" w:line="400" w:lineRule="exact"/>
        <w:ind w:firstLine="480"/>
        <w:rPr>
          <w:rFonts w:asciiTheme="minorEastAsia" w:eastAsiaTheme="minorEastAsia" w:hAnsiTheme="minorEastAsia" w:cs="Times New Roman"/>
        </w:rPr>
      </w:pPr>
      <w:r w:rsidRPr="00E67044">
        <w:rPr>
          <w:rFonts w:asciiTheme="minorEastAsia" w:eastAsiaTheme="minorEastAsia" w:hAnsiTheme="minorEastAsia" w:cs="楷体" w:hint="eastAsia"/>
        </w:rPr>
        <w:t>少先队离不开活动，少先队活动是少先队教育的基本手段和方法，活动是少先队的生命，活动是少先队教育的基本途径和方法，我们就是要打开学生心灵的这扇窗，让学生做生活的小主人，做生活中的小管理者，让他们从生活中得到体验，使他们在少先队活动中不断丰富自己的精神生活。要做到这些，我们必须要有奉献精神，在紧张的学习氛围中，我们应当安排有趣而富有教育意义的活动，让队员在活动中接受教育。队员们是十分喜爱并非常乐意参加活动的，同时活动也可以调动孩子们的积极性、激发他们的兴趣、通过他们的身体力行体验教育活动的成功。辅导员要善于抓住这一渗透体验教育思想的有利契机，结合本校实际情况，挖掘教育资源，多为队员创设活动项目，让队员自主选择。以“勤俭节约从我做起”为主题的少先队活动，引导队员从身边做起，从点滴小事做起，养成节约资源、爱护环境的环保意识和良好行为习惯，做一个具有良好节俭习惯的少年；“感恩生活”的主题班会，通过开展</w:t>
      </w:r>
      <w:r w:rsidRPr="00E67044">
        <w:rPr>
          <w:rFonts w:asciiTheme="minorEastAsia" w:eastAsiaTheme="minorEastAsia" w:hAnsiTheme="minorEastAsia" w:cs="Times New Roman"/>
        </w:rPr>
        <w:t>“</w:t>
      </w:r>
      <w:r w:rsidRPr="00E67044">
        <w:rPr>
          <w:rFonts w:asciiTheme="minorEastAsia" w:eastAsiaTheme="minorEastAsia" w:hAnsiTheme="minorEastAsia" w:cs="楷体" w:hint="eastAsia"/>
        </w:rPr>
        <w:t>我讲书中的故事</w:t>
      </w:r>
      <w:r w:rsidRPr="00E67044">
        <w:rPr>
          <w:rFonts w:asciiTheme="minorEastAsia" w:eastAsiaTheme="minorEastAsia" w:hAnsiTheme="minorEastAsia" w:cs="Times New Roman"/>
        </w:rPr>
        <w:t>”</w:t>
      </w:r>
      <w:r w:rsidRPr="00E67044">
        <w:rPr>
          <w:rFonts w:asciiTheme="minorEastAsia" w:eastAsiaTheme="minorEastAsia" w:hAnsiTheme="minorEastAsia" w:cs="楷体" w:hint="eastAsia"/>
        </w:rPr>
        <w:t>演讲比赛，教育队员热爱家人，尊敬老师，感恩社会，珍惜来之不易的幸福生活。通过开展“六一”、“元旦”、“国庆节”等重大节日活动，组织队员参加活动，对队员进行思想道德教育，提高队员的思想道德水平。让学生感觉到校园就是乐园，是自己愉快成长的地方。</w:t>
      </w:r>
    </w:p>
    <w:p w:rsidR="00E67044" w:rsidRPr="00E67044" w:rsidRDefault="00E67044" w:rsidP="00E67044">
      <w:pPr>
        <w:pStyle w:val="a3"/>
        <w:shd w:val="clear" w:color="auto" w:fill="FFFFFF"/>
        <w:spacing w:before="0" w:beforeAutospacing="0" w:after="0" w:afterAutospacing="0" w:line="400" w:lineRule="exact"/>
        <w:ind w:firstLine="480"/>
        <w:rPr>
          <w:rFonts w:asciiTheme="minorEastAsia" w:eastAsiaTheme="minorEastAsia" w:hAnsiTheme="minorEastAsia" w:cs="Times New Roman"/>
        </w:rPr>
      </w:pPr>
      <w:r w:rsidRPr="00E67044">
        <w:rPr>
          <w:rFonts w:asciiTheme="minorEastAsia" w:eastAsiaTheme="minorEastAsia" w:hAnsiTheme="minorEastAsia" w:cs="楷体" w:hint="eastAsia"/>
        </w:rPr>
        <w:t>少先队的工作是复杂的，是不断更新的。因而，我们要高度重视开展少先队活动，让丰富多彩的少先队活动调动队员参与的积极性，做到快乐参与，让广大少先队员们在活动中学会思考、学会创新，真正提高解决问题的能力，提升自己的综合素质。通过这些活动，让“核心素养进课堂”真正落到实处。</w:t>
      </w:r>
    </w:p>
    <w:p w:rsidR="00E67044" w:rsidRPr="00E67044" w:rsidRDefault="00E67044" w:rsidP="00E67044">
      <w:pPr>
        <w:pStyle w:val="a3"/>
        <w:shd w:val="clear" w:color="auto" w:fill="FFFFFF"/>
        <w:spacing w:before="0" w:beforeAutospacing="0" w:after="101" w:afterAutospacing="0" w:line="400" w:lineRule="exact"/>
        <w:ind w:firstLine="480"/>
        <w:rPr>
          <w:rFonts w:asciiTheme="minorEastAsia" w:eastAsiaTheme="minorEastAsia" w:hAnsiTheme="minorEastAsia" w:cs="Times New Roman"/>
        </w:rPr>
      </w:pPr>
    </w:p>
    <w:p w:rsidR="00572A6D" w:rsidRPr="00E67044" w:rsidRDefault="00572A6D" w:rsidP="00E67044">
      <w:pPr>
        <w:spacing w:line="400" w:lineRule="exact"/>
        <w:rPr>
          <w:rFonts w:asciiTheme="minorEastAsia" w:eastAsiaTheme="minorEastAsia" w:hAnsiTheme="minorEastAsia"/>
        </w:rPr>
      </w:pPr>
    </w:p>
    <w:sectPr w:rsidR="00572A6D" w:rsidRPr="00E67044" w:rsidSect="00EC7DC4">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6C3" w:rsidRDefault="009E16C3">
      <w:r>
        <w:separator/>
      </w:r>
    </w:p>
  </w:endnote>
  <w:endnote w:type="continuationSeparator" w:id="0">
    <w:p w:rsidR="009E16C3" w:rsidRDefault="009E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6C3" w:rsidRDefault="009E16C3">
      <w:r>
        <w:separator/>
      </w:r>
    </w:p>
  </w:footnote>
  <w:footnote w:type="continuationSeparator" w:id="0">
    <w:p w:rsidR="009E16C3" w:rsidRDefault="009E1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F5A" w:rsidRDefault="009E16C3" w:rsidP="00D65C56">
    <w:pPr>
      <w:pStyle w:val="a4"/>
      <w:pBdr>
        <w:bottom w:val="none" w:sz="0" w:space="0" w:color="auto"/>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044"/>
    <w:rsid w:val="001979F7"/>
    <w:rsid w:val="00572A6D"/>
    <w:rsid w:val="009E16C3"/>
    <w:rsid w:val="00E67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61C03-5B2E-4696-90AD-7719B9C1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044"/>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67044"/>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rsid w:val="00E670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67044"/>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2018-12-28T00:00:00Z</dcterms:created>
  <dcterms:modified xsi:type="dcterms:W3CDTF">2018-12-28T00:03:00Z</dcterms:modified>
</cp:coreProperties>
</file>