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AD" w:rsidRDefault="00F00EB4">
      <w:pPr>
        <w:pStyle w:val="a3"/>
        <w:widowControl/>
        <w:shd w:val="clear" w:color="auto" w:fill="FFFFFF"/>
        <w:spacing w:beforeAutospacing="0" w:afterAutospacing="0" w:line="450" w:lineRule="atLeast"/>
        <w:ind w:right="300"/>
        <w:jc w:val="center"/>
        <w:rPr>
          <w:rStyle w:val="a4"/>
          <w:rFonts w:ascii="Arial" w:hAnsi="Arial" w:cs="Arial" w:hint="eastAsia"/>
          <w:color w:val="222222"/>
          <w:sz w:val="32"/>
          <w:szCs w:val="32"/>
          <w:shd w:val="clear" w:color="auto" w:fill="FFFFFF"/>
        </w:rPr>
      </w:pPr>
      <w:r>
        <w:rPr>
          <w:rStyle w:val="a4"/>
          <w:rFonts w:ascii="Arial" w:hAnsi="Arial" w:cs="Arial"/>
          <w:color w:val="222222"/>
          <w:sz w:val="32"/>
          <w:szCs w:val="32"/>
          <w:shd w:val="clear" w:color="auto" w:fill="FFFFFF"/>
        </w:rPr>
        <w:t>青春教育国旗下讲话</w:t>
      </w:r>
    </w:p>
    <w:p w:rsidR="00F341EC" w:rsidRPr="00F341EC" w:rsidRDefault="00F341EC">
      <w:pPr>
        <w:pStyle w:val="a3"/>
        <w:widowControl/>
        <w:shd w:val="clear" w:color="auto" w:fill="FFFFFF"/>
        <w:spacing w:beforeAutospacing="0" w:afterAutospacing="0" w:line="450" w:lineRule="atLeast"/>
        <w:ind w:right="300"/>
        <w:jc w:val="center"/>
        <w:rPr>
          <w:rFonts w:ascii="Arial" w:hAnsi="Arial" w:cs="Arial"/>
          <w:color w:val="222222"/>
        </w:rPr>
      </w:pPr>
      <w:r w:rsidRPr="00F341EC">
        <w:rPr>
          <w:rStyle w:val="a4"/>
          <w:rFonts w:ascii="Arial" w:hAnsi="Arial" w:cs="Arial" w:hint="eastAsia"/>
          <w:color w:val="222222"/>
          <w:shd w:val="clear" w:color="auto" w:fill="FFFFFF"/>
        </w:rPr>
        <w:t>——七一班第十二周国旗下讲话稿</w:t>
      </w:r>
    </w:p>
    <w:p w:rsidR="000868AD" w:rsidRDefault="00F00EB4">
      <w:pPr>
        <w:pStyle w:val="a3"/>
        <w:widowControl/>
        <w:shd w:val="clear" w:color="auto" w:fill="FFFFFF"/>
        <w:spacing w:beforeAutospacing="0" w:afterAutospacing="0" w:line="360" w:lineRule="auto"/>
        <w:ind w:right="300"/>
        <w:jc w:val="both"/>
        <w:rPr>
          <w:rFonts w:asciiTheme="majorEastAsia" w:eastAsiaTheme="majorEastAsia" w:hAnsiTheme="majorEastAsia" w:cstheme="majorEastAsia"/>
          <w:color w:val="222222"/>
        </w:rPr>
      </w:pPr>
      <w:r>
        <w:rPr>
          <w:rFonts w:asciiTheme="majorEastAsia" w:eastAsiaTheme="majorEastAsia" w:hAnsiTheme="majorEastAsia" w:cstheme="majorEastAsia" w:hint="eastAsia"/>
          <w:color w:val="222222"/>
          <w:shd w:val="clear" w:color="auto" w:fill="FFFFFF"/>
        </w:rPr>
        <w:t xml:space="preserve">　　敬爱的老师们、亲爱的同学们：</w:t>
      </w:r>
      <w:r>
        <w:rPr>
          <w:rFonts w:asciiTheme="majorEastAsia" w:eastAsiaTheme="majorEastAsia" w:hAnsiTheme="majorEastAsia" w:cstheme="majorEastAsia" w:hint="eastAsia"/>
          <w:color w:val="222222"/>
          <w:shd w:val="clear" w:color="auto" w:fill="FFFFFF"/>
        </w:rPr>
        <w:t xml:space="preserve"> </w:t>
      </w:r>
      <w:r>
        <w:rPr>
          <w:rFonts w:asciiTheme="majorEastAsia" w:eastAsiaTheme="majorEastAsia" w:hAnsiTheme="majorEastAsia" w:cstheme="majorEastAsia" w:hint="eastAsia"/>
          <w:color w:val="222222"/>
          <w:shd w:val="clear" w:color="auto" w:fill="FFFFFF"/>
        </w:rPr>
        <w:t>大家上午好</w:t>
      </w:r>
      <w:r>
        <w:rPr>
          <w:rFonts w:asciiTheme="majorEastAsia" w:eastAsiaTheme="majorEastAsia" w:hAnsiTheme="majorEastAsia" w:cstheme="majorEastAsia" w:hint="eastAsia"/>
          <w:color w:val="222222"/>
          <w:shd w:val="clear" w:color="auto" w:fill="FFFFFF"/>
        </w:rPr>
        <w:t>!</w:t>
      </w:r>
    </w:p>
    <w:p w:rsidR="000868AD" w:rsidRDefault="00F00EB4">
      <w:pPr>
        <w:pStyle w:val="a3"/>
        <w:widowControl/>
        <w:shd w:val="clear" w:color="auto" w:fill="FFFFFF"/>
        <w:spacing w:beforeAutospacing="0" w:afterAutospacing="0" w:line="360" w:lineRule="auto"/>
        <w:ind w:right="300"/>
        <w:jc w:val="both"/>
        <w:rPr>
          <w:rFonts w:asciiTheme="majorEastAsia" w:eastAsiaTheme="majorEastAsia" w:hAnsiTheme="majorEastAsia" w:cstheme="majorEastAsia"/>
          <w:color w:val="222222"/>
        </w:rPr>
      </w:pPr>
      <w:r>
        <w:rPr>
          <w:rFonts w:asciiTheme="majorEastAsia" w:eastAsiaTheme="majorEastAsia" w:hAnsiTheme="majorEastAsia" w:cstheme="majorEastAsia" w:hint="eastAsia"/>
          <w:color w:val="222222"/>
          <w:shd w:val="clear" w:color="auto" w:fill="FFFFFF"/>
        </w:rPr>
        <w:t xml:space="preserve">　　青春像一杯茶，苦涩中带着一丝清甜</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青春像一本书，</w:t>
      </w:r>
      <w:bookmarkStart w:id="0" w:name="_GoBack"/>
      <w:bookmarkEnd w:id="0"/>
      <w:r>
        <w:rPr>
          <w:rFonts w:asciiTheme="majorEastAsia" w:eastAsiaTheme="majorEastAsia" w:hAnsiTheme="majorEastAsia" w:cstheme="majorEastAsia" w:hint="eastAsia"/>
          <w:color w:val="222222"/>
          <w:shd w:val="clear" w:color="auto" w:fill="FFFFFF"/>
        </w:rPr>
        <w:t>有读不完的故事与哲理</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青春更是一种责任，承载着父母、老师和民族的希望</w:t>
      </w:r>
      <w:r>
        <w:rPr>
          <w:rFonts w:asciiTheme="majorEastAsia" w:eastAsiaTheme="majorEastAsia" w:hAnsiTheme="majorEastAsia" w:cstheme="majorEastAsia" w:hint="eastAsia"/>
          <w:color w:val="222222"/>
          <w:shd w:val="clear" w:color="auto" w:fill="FFFFFF"/>
        </w:rPr>
        <w:t>!</w:t>
      </w:r>
    </w:p>
    <w:p w:rsidR="000868AD" w:rsidRDefault="00F00EB4">
      <w:pPr>
        <w:pStyle w:val="a3"/>
        <w:widowControl/>
        <w:shd w:val="clear" w:color="auto" w:fill="FFFFFF"/>
        <w:spacing w:beforeAutospacing="0" w:afterAutospacing="0" w:line="360" w:lineRule="auto"/>
        <w:ind w:right="300"/>
        <w:jc w:val="both"/>
        <w:rPr>
          <w:rFonts w:asciiTheme="majorEastAsia" w:eastAsiaTheme="majorEastAsia" w:hAnsiTheme="majorEastAsia" w:cstheme="majorEastAsia"/>
          <w:color w:val="222222"/>
        </w:rPr>
      </w:pPr>
      <w:r>
        <w:rPr>
          <w:rFonts w:asciiTheme="majorEastAsia" w:eastAsiaTheme="majorEastAsia" w:hAnsiTheme="majorEastAsia" w:cstheme="majorEastAsia" w:hint="eastAsia"/>
          <w:color w:val="222222"/>
          <w:shd w:val="clear" w:color="auto" w:fill="FFFFFF"/>
        </w:rPr>
        <w:t xml:space="preserve">　　不知道大家有没有听过这样一则故事：一个平时游手好闲的年轻人梦见自己随着时光流逝变成了白发苍苍的老人，等他醒悟到自己一生碌碌无为时，却已经后悔的太晚了。于是他痛苦地仰天大喊：“青春</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回来吧</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回来吧</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我的青春</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”这一喊把他从梦中惊醒，他暗自庆幸自己还没有沦落到那种地步，从此便奋发图强了。</w:t>
      </w:r>
      <w:r>
        <w:rPr>
          <w:rFonts w:asciiTheme="majorEastAsia" w:eastAsiaTheme="majorEastAsia" w:hAnsiTheme="majorEastAsia" w:cstheme="majorEastAsia" w:hint="eastAsia"/>
          <w:color w:val="222222"/>
          <w:shd w:val="clear" w:color="auto" w:fill="FFFFFF"/>
        </w:rPr>
        <w:t xml:space="preserve"> </w:t>
      </w:r>
      <w:r>
        <w:rPr>
          <w:rFonts w:asciiTheme="majorEastAsia" w:eastAsiaTheme="majorEastAsia" w:hAnsiTheme="majorEastAsia" w:cstheme="majorEastAsia" w:hint="eastAsia"/>
          <w:color w:val="222222"/>
          <w:shd w:val="clear" w:color="auto" w:fill="FFFFFF"/>
        </w:rPr>
        <w:t>这则故事告诉我们：每个人都要珍惜青春，因为，青春逝去就不再回来了，等到你后悔的时候，已经无法挽回。</w:t>
      </w:r>
    </w:p>
    <w:p w:rsidR="000868AD" w:rsidRDefault="00F00EB4">
      <w:pPr>
        <w:pStyle w:val="a3"/>
        <w:widowControl/>
        <w:shd w:val="clear" w:color="auto" w:fill="FFFFFF"/>
        <w:spacing w:beforeAutospacing="0" w:afterAutospacing="0" w:line="360" w:lineRule="auto"/>
        <w:ind w:right="300"/>
        <w:jc w:val="both"/>
        <w:rPr>
          <w:rFonts w:asciiTheme="majorEastAsia" w:eastAsiaTheme="majorEastAsia" w:hAnsiTheme="majorEastAsia" w:cstheme="majorEastAsia"/>
          <w:color w:val="222222"/>
        </w:rPr>
      </w:pPr>
      <w:r>
        <w:rPr>
          <w:rFonts w:asciiTheme="majorEastAsia" w:eastAsiaTheme="majorEastAsia" w:hAnsiTheme="majorEastAsia" w:cstheme="majorEastAsia" w:hint="eastAsia"/>
          <w:color w:val="222222"/>
          <w:shd w:val="clear" w:color="auto" w:fill="FFFFFF"/>
        </w:rPr>
        <w:t>如今，我们的青春就在眼前。那么，处在这黄金时代的我们，该怎么办呢</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是随波逐流，得过且过，还是争分夺秒开拓奋进</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我想，只要稍有头脑的人，谁都会选择后者。诚然，人生能有几回搏</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也许有人会这样想：花有重开日，人无再少年。此生难得有这个好机会，何不无牵无挂地快乐一阵子，来个“今朝有酒今朝醉”呢。然而，你可想过：一失足成千古恨，再回头已百年身。奥斯特洛夫斯基的《钢铁是怎样炼成的》这部名著中有这么一段话：</w:t>
      </w:r>
      <w:r>
        <w:rPr>
          <w:rFonts w:asciiTheme="majorEastAsia" w:eastAsiaTheme="majorEastAsia" w:hAnsiTheme="majorEastAsia" w:cstheme="majorEastAsia" w:hint="eastAsia"/>
          <w:color w:val="222222"/>
          <w:shd w:val="clear" w:color="auto" w:fill="FFFFFF"/>
        </w:rPr>
        <w:t xml:space="preserve"> </w:t>
      </w:r>
      <w:r>
        <w:rPr>
          <w:rFonts w:asciiTheme="majorEastAsia" w:eastAsiaTheme="majorEastAsia" w:hAnsiTheme="majorEastAsia" w:cstheme="majorEastAsia" w:hint="eastAsia"/>
          <w:color w:val="222222"/>
          <w:shd w:val="clear" w:color="auto" w:fill="FFFFFF"/>
        </w:rPr>
        <w:t>生活赋予我们一</w:t>
      </w:r>
      <w:r>
        <w:rPr>
          <w:rFonts w:asciiTheme="majorEastAsia" w:eastAsiaTheme="majorEastAsia" w:hAnsiTheme="majorEastAsia" w:cstheme="majorEastAsia" w:hint="eastAsia"/>
          <w:color w:val="222222"/>
          <w:shd w:val="clear" w:color="auto" w:fill="FFFFFF"/>
        </w:rPr>
        <w:t>种巨大的和无限高贵的礼品，这就是青春：充满着力量，充满着期待、志愿，充满着求知和斗争的志向，充满着希望和信心的青春。</w:t>
      </w:r>
    </w:p>
    <w:p w:rsidR="000868AD" w:rsidRDefault="00F00EB4">
      <w:pPr>
        <w:pStyle w:val="a3"/>
        <w:widowControl/>
        <w:shd w:val="clear" w:color="auto" w:fill="FFFFFF"/>
        <w:spacing w:beforeAutospacing="0" w:afterAutospacing="0" w:line="360" w:lineRule="auto"/>
        <w:ind w:right="300"/>
        <w:jc w:val="both"/>
        <w:rPr>
          <w:rFonts w:asciiTheme="majorEastAsia" w:eastAsiaTheme="majorEastAsia" w:hAnsiTheme="majorEastAsia" w:cstheme="majorEastAsia"/>
          <w:color w:val="222222"/>
        </w:rPr>
      </w:pPr>
      <w:r>
        <w:rPr>
          <w:rFonts w:asciiTheme="majorEastAsia" w:eastAsiaTheme="majorEastAsia" w:hAnsiTheme="majorEastAsia" w:cstheme="majorEastAsia" w:hint="eastAsia"/>
          <w:color w:val="222222"/>
          <w:shd w:val="clear" w:color="auto" w:fill="FFFFFF"/>
        </w:rPr>
        <w:t xml:space="preserve">　　人人都知道：迷人的彩虹出自大雨的洗礼，丰硕的果实来自辛勤的耕耘。同学们，今天我们正处在优胜劣汰竞争激烈的时代，前有师长掌航，后有父母加油，可谓“天时地利人和”。我们必须像海绵吸水一样，在学习上永不知足。面对挑战，我们怎能被一些挫折和失败所吓倒呢</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让我们好好地把握住青春，学那穿云破雾的海燕去搏击八方的风雨</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学那高大挺拔的青松去经霜傲雪。只有如此，才能在你的青春史上谱下无怨无悔的一页。</w:t>
      </w:r>
    </w:p>
    <w:p w:rsidR="000868AD" w:rsidRDefault="00F00EB4">
      <w:pPr>
        <w:pStyle w:val="a3"/>
        <w:widowControl/>
        <w:shd w:val="clear" w:color="auto" w:fill="FFFFFF"/>
        <w:spacing w:beforeAutospacing="0" w:afterAutospacing="0" w:line="360" w:lineRule="auto"/>
        <w:ind w:right="300"/>
        <w:jc w:val="both"/>
        <w:rPr>
          <w:rFonts w:asciiTheme="majorEastAsia" w:eastAsiaTheme="majorEastAsia" w:hAnsiTheme="majorEastAsia" w:cstheme="majorEastAsia"/>
          <w:color w:val="222222"/>
        </w:rPr>
      </w:pPr>
      <w:r>
        <w:rPr>
          <w:rFonts w:asciiTheme="majorEastAsia" w:eastAsiaTheme="majorEastAsia" w:hAnsiTheme="majorEastAsia" w:cstheme="majorEastAsia" w:hint="eastAsia"/>
          <w:color w:val="222222"/>
          <w:shd w:val="clear" w:color="auto" w:fill="FFFFFF"/>
        </w:rPr>
        <w:t xml:space="preserve">　　</w:t>
      </w:r>
      <w:r>
        <w:rPr>
          <w:rFonts w:asciiTheme="majorEastAsia" w:eastAsiaTheme="majorEastAsia" w:hAnsiTheme="majorEastAsia" w:cstheme="majorEastAsia" w:hint="eastAsia"/>
          <w:color w:val="222222"/>
          <w:shd w:val="clear" w:color="auto" w:fill="FFFFFF"/>
        </w:rPr>
        <w:t>同学们，我们既被称为朝阳，就理应拥有光彩照人的青春。青春，短暂而珍贵。请爱惜青春吧，别让它过早流逝</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为它自豪吧，切不要虚度光阴，它毕竟是我们一生中最光辉的时刻</w:t>
      </w:r>
      <w:r>
        <w:rPr>
          <w:rFonts w:asciiTheme="majorEastAsia" w:eastAsiaTheme="majorEastAsia" w:hAnsiTheme="majorEastAsia" w:cstheme="majorEastAsia" w:hint="eastAsia"/>
          <w:color w:val="222222"/>
          <w:shd w:val="clear" w:color="auto" w:fill="FFFFFF"/>
        </w:rPr>
        <w:t>!</w:t>
      </w:r>
      <w:r>
        <w:rPr>
          <w:rFonts w:asciiTheme="majorEastAsia" w:eastAsiaTheme="majorEastAsia" w:hAnsiTheme="majorEastAsia" w:cstheme="majorEastAsia" w:hint="eastAsia"/>
          <w:color w:val="222222"/>
          <w:shd w:val="clear" w:color="auto" w:fill="FFFFFF"/>
        </w:rPr>
        <w:t>我的演讲到此结束，谢谢大家</w:t>
      </w:r>
      <w:r>
        <w:rPr>
          <w:rFonts w:asciiTheme="majorEastAsia" w:eastAsiaTheme="majorEastAsia" w:hAnsiTheme="majorEastAsia" w:cstheme="majorEastAsia" w:hint="eastAsia"/>
          <w:color w:val="222222"/>
          <w:shd w:val="clear" w:color="auto" w:fill="FFFFFF"/>
        </w:rPr>
        <w:t>!</w:t>
      </w:r>
    </w:p>
    <w:p w:rsidR="000868AD" w:rsidRDefault="00F00EB4">
      <w:r>
        <w:rPr>
          <w:rStyle w:val="a4"/>
          <w:rFonts w:ascii="Arial" w:hAnsi="Arial" w:cs="Arial"/>
          <w:color w:val="222222"/>
          <w:sz w:val="24"/>
          <w:shd w:val="clear" w:color="auto" w:fill="FFFFFF"/>
        </w:rPr>
        <w:t xml:space="preserve">　　</w:t>
      </w:r>
    </w:p>
    <w:sectPr w:rsidR="000868AD" w:rsidSect="000868A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EB4" w:rsidRDefault="00F00EB4" w:rsidP="00F341EC">
      <w:r>
        <w:separator/>
      </w:r>
    </w:p>
  </w:endnote>
  <w:endnote w:type="continuationSeparator" w:id="1">
    <w:p w:rsidR="00F00EB4" w:rsidRDefault="00F00EB4" w:rsidP="00F34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EB4" w:rsidRDefault="00F00EB4" w:rsidP="00F341EC">
      <w:r>
        <w:separator/>
      </w:r>
    </w:p>
  </w:footnote>
  <w:footnote w:type="continuationSeparator" w:id="1">
    <w:p w:rsidR="00F00EB4" w:rsidRDefault="00F00EB4" w:rsidP="00F34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0E74A8"/>
    <w:rsid w:val="000868AD"/>
    <w:rsid w:val="00F00EB4"/>
    <w:rsid w:val="00F341EC"/>
    <w:rsid w:val="410E7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8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68AD"/>
    <w:pPr>
      <w:spacing w:beforeAutospacing="1" w:afterAutospacing="1"/>
      <w:jc w:val="left"/>
    </w:pPr>
    <w:rPr>
      <w:rFonts w:cs="Times New Roman"/>
      <w:kern w:val="0"/>
      <w:sz w:val="24"/>
    </w:rPr>
  </w:style>
  <w:style w:type="character" w:styleId="a4">
    <w:name w:val="Strong"/>
    <w:basedOn w:val="a0"/>
    <w:qFormat/>
    <w:rsid w:val="000868AD"/>
    <w:rPr>
      <w:b/>
    </w:rPr>
  </w:style>
  <w:style w:type="paragraph" w:styleId="a5">
    <w:name w:val="header"/>
    <w:basedOn w:val="a"/>
    <w:link w:val="Char"/>
    <w:rsid w:val="00F34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341EC"/>
    <w:rPr>
      <w:kern w:val="2"/>
      <w:sz w:val="18"/>
      <w:szCs w:val="18"/>
    </w:rPr>
  </w:style>
  <w:style w:type="paragraph" w:styleId="a6">
    <w:name w:val="footer"/>
    <w:basedOn w:val="a"/>
    <w:link w:val="Char0"/>
    <w:rsid w:val="00F341EC"/>
    <w:pPr>
      <w:tabs>
        <w:tab w:val="center" w:pos="4153"/>
        <w:tab w:val="right" w:pos="8306"/>
      </w:tabs>
      <w:snapToGrid w:val="0"/>
      <w:jc w:val="left"/>
    </w:pPr>
    <w:rPr>
      <w:sz w:val="18"/>
      <w:szCs w:val="18"/>
    </w:rPr>
  </w:style>
  <w:style w:type="character" w:customStyle="1" w:styleId="Char0">
    <w:name w:val="页脚 Char"/>
    <w:basedOn w:val="a0"/>
    <w:link w:val="a6"/>
    <w:rsid w:val="00F341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yxl</cp:lastModifiedBy>
  <cp:revision>2</cp:revision>
  <dcterms:created xsi:type="dcterms:W3CDTF">2016-05-03T11:52:00Z</dcterms:created>
  <dcterms:modified xsi:type="dcterms:W3CDTF">2016-05-10T00:08:00Z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