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宋体" w:eastAsia="黑体" w:cs="黑体"/>
          <w:sz w:val="32"/>
          <w:szCs w:val="32"/>
        </w:rPr>
      </w:pPr>
    </w:p>
    <w:p>
      <w:pPr>
        <w:adjustRightInd w:val="0"/>
        <w:snapToGrid w:val="0"/>
        <w:spacing w:line="400" w:lineRule="exact"/>
        <w:rPr>
          <w:rFonts w:ascii="黑体" w:hAnsi="Century" w:eastAsia="黑体"/>
          <w:sz w:val="30"/>
          <w:szCs w:val="30"/>
        </w:rPr>
      </w:pPr>
    </w:p>
    <w:p>
      <w:pPr>
        <w:snapToGrid/>
        <w:spacing w:afterLines="50" w:line="600" w:lineRule="exact"/>
        <w:jc w:val="center"/>
        <w:rPr>
          <w:ins w:id="0" w:author="walkinnet" w:date="2017-03-16T11:52:00Z"/>
          <w:rFonts w:eastAsia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全区</w:t>
      </w:r>
      <w:r>
        <w:rPr>
          <w:rFonts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 w:cs="方正小标宋简体"/>
          <w:sz w:val="44"/>
          <w:szCs w:val="44"/>
        </w:rPr>
        <w:t>红领巾争当</w:t>
      </w:r>
      <w:r>
        <w:rPr>
          <w:rFonts w:eastAsia="方正小标宋简体"/>
          <w:sz w:val="44"/>
          <w:szCs w:val="44"/>
        </w:rPr>
        <w:t>‘</w:t>
      </w:r>
      <w:r>
        <w:rPr>
          <w:rFonts w:ascii="Times New Roman" w:hAnsi="Times New Roman" w:eastAsia="方正小标宋简体" w:cs="方正小标宋简体"/>
          <w:sz w:val="44"/>
          <w:szCs w:val="44"/>
        </w:rPr>
        <w:t>新北好少年</w:t>
      </w:r>
      <w:r>
        <w:rPr>
          <w:rFonts w:eastAsia="方正小标宋简体"/>
          <w:sz w:val="44"/>
          <w:szCs w:val="44"/>
        </w:rPr>
        <w:t>’</w:t>
      </w:r>
      <w:r>
        <w:rPr>
          <w:rFonts w:ascii="Times New Roman" w:hAnsi="Times New Roman" w:eastAsia="方正小标宋简体" w:cs="方正小标宋简体"/>
          <w:sz w:val="44"/>
          <w:szCs w:val="44"/>
        </w:rPr>
        <w:t>展评活动</w:t>
      </w:r>
      <w:r>
        <w:rPr>
          <w:rFonts w:ascii="Times New Roman" w:hAnsi="Times New Roman" w:eastAsia="方正小标宋简体"/>
          <w:sz w:val="44"/>
          <w:szCs w:val="44"/>
        </w:rPr>
        <w:t>”</w:t>
      </w:r>
    </w:p>
    <w:p>
      <w:pPr>
        <w:numPr>
          <w:ins w:id="1" w:author="walkinnet" w:date="2017-03-16T11:52:00Z"/>
        </w:numPr>
        <w:snapToGrid/>
        <w:spacing w:afterLines="5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推荐表</w:t>
      </w:r>
    </w:p>
    <w:p>
      <w:pPr>
        <w:adjustRightInd w:val="0"/>
        <w:snapToGrid w:val="0"/>
        <w:spacing w:afterLines="30" w:line="400" w:lineRule="exact"/>
        <w:ind w:left="31680" w:leftChars="20"/>
        <w:rPr>
          <w:rFonts w:ascii="仿宋_GB2312" w:hAnsi="华文中宋" w:eastAsia="仿宋_GB2312"/>
          <w:sz w:val="24"/>
          <w:szCs w:val="24"/>
        </w:rPr>
      </w:pPr>
      <w:r>
        <w:rPr>
          <w:rFonts w:hint="eastAsia" w:eastAsia="仿宋_GB2312" w:cs="仿宋_GB2312"/>
          <w:sz w:val="32"/>
          <w:szCs w:val="32"/>
        </w:rPr>
        <w:t>推荐学校（盖章）：</w:t>
      </w:r>
    </w:p>
    <w:tbl>
      <w:tblPr>
        <w:tblStyle w:val="3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68"/>
        <w:gridCol w:w="1176"/>
        <w:gridCol w:w="102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序号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学校名称（规范全名）</w:t>
            </w: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中队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张苏瑜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王羽菲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果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刘寻天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斌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李紫珊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三（6）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张明赫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三（7）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董诗瑶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三（8）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黄南洲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虞露阳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黄海澜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高铭亚茜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储取董韬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叶瑾静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诚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贾金麒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陈昊然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张靖翾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宁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  欣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顾婉馨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四（7）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林子墨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四（7）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封彤彤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汪欣然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杨珈维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殷域哲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汤喆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于常平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叶钰棠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张睿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杜雨辰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邰张彤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赵馨洁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缪胤麒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五（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孙一游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1）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李可雯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1）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赵振钧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2）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唐晨曦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2）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董正阳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3）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雷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松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3）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沈文雅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六（4）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颖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六（4）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刘宜涛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5）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1029" w:type="dxa"/>
            <w:textDirection w:val="lrTb"/>
            <w:vAlign w:val="top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5）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张奕涵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6）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9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吴梦婷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六（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6）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</w:tbl>
    <w:p>
      <w:pPr>
        <w:spacing w:beforeLines="30" w:line="360" w:lineRule="exact"/>
        <w:ind w:left="31680" w:hangingChars="175" w:firstLine="31680"/>
        <w:rPr>
          <w:rFonts w:ascii="楷体_GB2312" w:eastAsia="楷体_GB2312"/>
          <w:color w:val="000000"/>
          <w:sz w:val="24"/>
          <w:szCs w:val="24"/>
        </w:rPr>
      </w:pPr>
      <w:r>
        <w:rPr>
          <w:rFonts w:hint="eastAsia" w:ascii="楷体_GB2312" w:hAnsi="Century" w:eastAsia="楷体_GB2312" w:cs="楷体_GB2312"/>
          <w:sz w:val="24"/>
          <w:szCs w:val="24"/>
        </w:rPr>
        <w:t>注：请将学校全称、中队和邮编填写完整，汇总表请上交</w:t>
      </w:r>
      <w:r>
        <w:rPr>
          <w:rFonts w:eastAsia="楷体_GB2312"/>
          <w:sz w:val="24"/>
          <w:szCs w:val="24"/>
        </w:rPr>
        <w:t>excel</w:t>
      </w:r>
      <w:r>
        <w:rPr>
          <w:rFonts w:hint="eastAsia" w:ascii="楷体_GB2312" w:hAnsi="Century" w:eastAsia="楷体_GB2312" w:cs="楷体_GB2312"/>
          <w:sz w:val="24"/>
          <w:szCs w:val="24"/>
        </w:rPr>
        <w:t>电子表格。（学校名称例：常州市</w:t>
      </w:r>
      <w:ins w:id="2" w:author="walkinnet" w:date="2017-03-16T11:52:00Z">
        <w:r>
          <w:rPr>
            <w:rFonts w:hint="eastAsia" w:ascii="楷体_GB2312" w:hAnsi="Century" w:eastAsia="楷体_GB2312" w:cs="楷体_GB2312"/>
            <w:sz w:val="24"/>
            <w:szCs w:val="24"/>
          </w:rPr>
          <w:t>新北</w:t>
        </w:r>
      </w:ins>
      <w:r>
        <w:rPr>
          <w:rFonts w:hint="eastAsia" w:ascii="楷体_GB2312" w:hAnsi="Century" w:eastAsia="楷体_GB2312" w:cs="楷体_GB2312"/>
          <w:sz w:val="24"/>
          <w:szCs w:val="24"/>
        </w:rPr>
        <w:t>区</w:t>
      </w:r>
      <w:r>
        <w:rPr>
          <w:rFonts w:ascii="楷体_GB2312" w:hAnsi="Century" w:eastAsia="楷体_GB2312" w:cs="楷体_GB2312"/>
          <w:sz w:val="24"/>
          <w:szCs w:val="24"/>
        </w:rPr>
        <w:t>**</w:t>
      </w:r>
      <w:r>
        <w:rPr>
          <w:rFonts w:hint="eastAsia" w:ascii="楷体_GB2312" w:hAnsi="Century" w:eastAsia="楷体_GB2312" w:cs="楷体_GB2312"/>
          <w:sz w:val="24"/>
          <w:szCs w:val="24"/>
        </w:rPr>
        <w:t>小学；中队例：六（</w:t>
      </w:r>
      <w:r>
        <w:rPr>
          <w:rFonts w:ascii="楷体_GB2312" w:hAnsi="Century" w:eastAsia="楷体_GB2312" w:cs="楷体_GB2312"/>
          <w:sz w:val="24"/>
          <w:szCs w:val="24"/>
        </w:rPr>
        <w:t>*</w:t>
      </w:r>
      <w:r>
        <w:rPr>
          <w:rFonts w:hint="eastAsia" w:ascii="楷体_GB2312" w:hAnsi="Century" w:eastAsia="楷体_GB2312" w:cs="楷体_GB2312"/>
          <w:sz w:val="24"/>
          <w:szCs w:val="24"/>
        </w:rPr>
        <w:t>）。）</w:t>
      </w:r>
    </w:p>
    <w:p>
      <w:pPr>
        <w:snapToGrid w:val="0"/>
        <w:spacing w:line="240" w:lineRule="exact"/>
        <w:ind w:right="652"/>
        <w:jc w:val="left"/>
        <w:rPr>
          <w:rFonts w:ascii="黑体" w:eastAsia="黑体"/>
          <w:sz w:val="32"/>
          <w:szCs w:val="32"/>
        </w:rPr>
      </w:pPr>
    </w:p>
    <w:p>
      <w:pPr>
        <w:snapToGrid w:val="0"/>
        <w:spacing w:line="240" w:lineRule="exact"/>
        <w:ind w:right="652"/>
        <w:jc w:val="left"/>
        <w:rPr>
          <w:rFonts w:eastAsia="黑体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创艺简仿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TechnicBold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chnicLite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Itali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talic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???????">
    <w:altName w:val="玉米-盛夏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IGDT">
    <w:altName w:val="玉米-盛夏体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玉米-盛夏体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tlanta">
    <w:altName w:val="Segoe Print"/>
    <w:panose1 w:val="020B0502020202020204"/>
    <w:charset w:val="00"/>
    <w:family w:val="auto"/>
    <w:pitch w:val="default"/>
    <w:sig w:usb0="00000000" w:usb1="00000000" w:usb2="00000000" w:usb3="00000000" w:csb0="0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Proxy 7">
    <w:altName w:val="玉米-盛夏体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map">
    <w:altName w:val="玉米-盛夏体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玉米-盛夏体">
    <w:panose1 w:val="02000600000000000000"/>
    <w:charset w:val="80"/>
    <w:family w:val="auto"/>
    <w:pitch w:val="default"/>
    <w:sig w:usb0="80000283" w:usb1="09D76CF8" w:usb2="00000010" w:usb3="00000000" w:csb0="0002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迷你简黑咪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长城粗行楷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5423D"/>
    <w:rsid w:val="22C542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2017-04-06T02:34:00Z</dcterms:created>
  <dc:creator>Administrator</dc:creator>
  <cp:lastModifiedBy>Administrator</cp:lastModifiedBy>
  <dcterms:modified xsi:type="dcterms:W3CDTF">2017-04-06T02:34:42Z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