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流行体简体" w:hAnsi="方正流行体简体" w:eastAsia="方正流行体简体" w:cs="方正流行体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流行体简体" w:hAnsi="方正流行体简体" w:eastAsia="方正流行体简体" w:cs="方正流行体简体"/>
          <w:b w:val="0"/>
          <w:bCs w:val="0"/>
          <w:sz w:val="44"/>
          <w:szCs w:val="44"/>
          <w:lang w:eastAsia="zh-CN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-1231900</wp:posOffset>
            </wp:positionH>
            <wp:positionV relativeFrom="paragraph">
              <wp:posOffset>-697230</wp:posOffset>
            </wp:positionV>
            <wp:extent cx="3199765" cy="1054100"/>
            <wp:effectExtent l="0" t="0" r="0" b="13335"/>
            <wp:wrapNone/>
            <wp:docPr id="4" name="图片 4" descr="10610a563dc53a8949a7fb9282e8f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610a563dc53a8949a7fb9282e8fa83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9FAF5">
                            <a:alpha val="100000"/>
                          </a:srgbClr>
                        </a:clrFrom>
                        <a:clrTo>
                          <a:srgbClr val="F9FAF5">
                            <a:alpha val="100000"/>
                            <a:alpha val="0"/>
                          </a:srgbClr>
                        </a:clrTo>
                      </a:clrChange>
                    </a:blip>
                    <a:srcRect t="5351" b="36992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流行体简体" w:hAnsi="方正流行体简体" w:eastAsia="方正流行体简体" w:cs="方正流行体简体"/>
          <w:b w:val="0"/>
          <w:bCs w:val="0"/>
          <w:sz w:val="44"/>
          <w:szCs w:val="44"/>
          <w:lang w:eastAsia="zh-CN"/>
        </w:rPr>
        <w:t>动感假日</w:t>
      </w:r>
      <w:r>
        <w:rPr>
          <w:rFonts w:hint="eastAsia" w:ascii="方正流行体简体" w:hAnsi="方正流行体简体" w:eastAsia="方正流行体简体" w:cs="方正流行体简体"/>
          <w:b w:val="0"/>
          <w:bCs w:val="0"/>
          <w:sz w:val="44"/>
          <w:szCs w:val="44"/>
          <w:lang w:val="en-US" w:eastAsia="zh-CN"/>
        </w:rPr>
        <w:t xml:space="preserve">  舞动一夏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——新北区</w:t>
      </w:r>
      <w:r>
        <w:rPr>
          <w:rFonts w:hint="eastAsia" w:ascii="宋体" w:hAnsi="宋体" w:cs="宋体"/>
          <w:sz w:val="24"/>
          <w:lang w:eastAsia="zh-CN"/>
        </w:rPr>
        <w:t>泰山</w:t>
      </w:r>
      <w:r>
        <w:rPr>
          <w:rFonts w:hint="eastAsia" w:ascii="宋体" w:hAnsi="宋体" w:cs="宋体"/>
          <w:sz w:val="24"/>
        </w:rPr>
        <w:t>小学201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—201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学年第二学期暑假活动倡议书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【活动目的】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为进一步丰富泰小娃的暑期生活，根据市文明办、市教育局《关于认真组织开展2018年“七彩的夏日”系列活动的通知》的文件精神，结合我校实际情况，制定本方案</w:t>
      </w:r>
      <w:r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,引导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泰小娃</w:t>
      </w:r>
      <w:r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暑假里开展有益有趣、丰富精彩的各类活动，过一个健康、安全、文明、祥和的假期。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【活动内容】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书虫智造机——阅读学习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1.线下阅读：</w:t>
      </w:r>
      <w:r>
        <w:rPr>
          <w:rFonts w:hint="eastAsia" w:ascii="宋体" w:hAnsi="宋体" w:cs="宋体"/>
          <w:sz w:val="24"/>
          <w:lang w:eastAsia="zh-CN"/>
        </w:rPr>
        <w:t>积极参与“好书伴我成长”活动</w:t>
      </w:r>
      <w:r>
        <w:rPr>
          <w:rFonts w:hint="eastAsia" w:ascii="宋体" w:hAnsi="宋体" w:cs="宋体"/>
          <w:sz w:val="24"/>
          <w:lang w:val="en-US" w:eastAsia="zh-CN"/>
        </w:rPr>
        <w:t>（3-5年级选做一项）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）为庆祝改革开放 40 周年，举办“越来越美好的生活”照片故事征集活动，通过一张或一组照片反映家庭的生活变化和美好生活，并撰写、讲述照片故事。故事长度 300-500 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腹有诗书气自华。每个人都会有一本激励成长、影响成长的书，也会有一段和书发生的美妙故事。那就参加“我的读书故事”微文大赛吧，通过讲述读书过程中发生的故事，表达自己求学探知、奋斗成长的精彩过程。故事内容500 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（3）“幸福阅读、快乐成长”读书征文活动，围绕推荐书目和活动主题，积极撰写读后感。 600字左右。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sz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展示方式：开学上交电子稿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线上比赛（各年级选做一项）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少儿童谣、童话朗读比赛，具体事项见“七彩夏日——邮你一夏更欢乐”。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474980</wp:posOffset>
            </wp:positionV>
            <wp:extent cx="1612900" cy="1629410"/>
            <wp:effectExtent l="0" t="0" r="6350" b="8890"/>
            <wp:wrapNone/>
            <wp:docPr id="1" name="图片 1" descr="C:\Users\Administrator\AppData\Roaming\Tencent\Users\268078007\QQ\WinTemp\RichOle\RFRA_JNQ]((]((2GQHL2_4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268078007\QQ\WinTemp\RichOle\RFRA_JNQ]((]((2GQHL2_4G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eastAsia="zh-CN"/>
        </w:rPr>
        <w:t>常州市</w:t>
      </w:r>
      <w:r>
        <w:rPr>
          <w:rFonts w:hint="eastAsia"/>
          <w:sz w:val="24"/>
          <w:szCs w:val="24"/>
        </w:rPr>
        <w:t>英语课外经典阅读诵读大赛活动</w:t>
      </w:r>
      <w:r>
        <w:rPr>
          <w:rFonts w:hint="eastAsia"/>
          <w:sz w:val="24"/>
          <w:szCs w:val="24"/>
          <w:lang w:eastAsia="zh-CN"/>
        </w:rPr>
        <w:t>（扫一扫二维码</w:t>
      </w:r>
      <w:r>
        <w:rPr>
          <w:rFonts w:hint="eastAsia"/>
          <w:sz w:val="24"/>
          <w:szCs w:val="24"/>
        </w:rPr>
        <w:t>下载并登录手机APP“英语圈”</w:t>
      </w:r>
      <w:r>
        <w:rPr>
          <w:rFonts w:hint="eastAsia"/>
          <w:sz w:val="24"/>
          <w:szCs w:val="24"/>
          <w:lang w:eastAsia="zh-CN"/>
        </w:rPr>
        <w:t>参加比赛）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二、成长穿梭机——寻访体验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“你好，新时代”寻访活动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（1）1-2年级：</w:t>
      </w:r>
      <w:r>
        <w:rPr>
          <w:rFonts w:hint="eastAsia" w:ascii="宋体" w:hAnsi="宋体" w:cs="宋体"/>
          <w:sz w:val="24"/>
          <w:lang w:eastAsia="zh-CN"/>
        </w:rPr>
        <w:t>学习身边好榜样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假期少先队员们可以学习革命先烈、历史人物、优秀党员、时代楷模、道德模范、身边好人、美德少年以及各行各业先进人物的感人事迹和可贵品质，懂得“幸福都是奋斗出来的”“新时代是奋斗者的时代”。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3-5年级：寻访家乡新成就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假期队员们可以组建红领巾假日小队，通过参观展览、寻访调查、研学旅行、采访新时代建设者等形式广泛开展红领巾寻访活动，用自己的“小眼睛”去发现和感悟改革开放 40 周年以来，尤其是党的十八大以来家乡经济、政治、文化、社会、生态文明建设等方面取得的辉煌成就。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展示方式：开学上交相关寻访内容的文字、图片、视频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  <w:lang w:eastAsia="zh-CN"/>
        </w:rPr>
        <w:t>夏令营体验活动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7月6日上午：无人机体验课程（泰山小学多媒体教室）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7月9日-11日：安徽金梅岭军事夏令营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8月11日上午：常州小记者玉石营（常州民元里1号）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幸福时光机——美好家庭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1.最美家庭时间：趁着暑假，来一场最美的暑假之约，享受幸福时光吧！全家一起看一场电影；一起赏一赏日落；一起做一件手工作品；一起……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  <w:lang w:eastAsia="zh-CN"/>
        </w:rPr>
        <w:t>小鬼当家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1-2年级：学做一样家务，学洗一次衣服，学烧一次饭菜……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3-5年级：学当一天家，记录并了解</w:t>
      </w:r>
      <w:r>
        <w:rPr>
          <w:rFonts w:hint="eastAsia"/>
          <w:sz w:val="24"/>
        </w:rPr>
        <w:t>家庭日常开支</w:t>
      </w:r>
      <w:r>
        <w:rPr>
          <w:rFonts w:hint="eastAsia"/>
          <w:sz w:val="24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3.本领集结号：暑假我们有充裕的时间可以发挥自己的特长，练就自己的本领：游泳、书法、钢琴……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sz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展示方式：在班级群中晒一晒相关的手抄报、ppt或视频（以上3项选做一项）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u w:val="none"/>
          <w:lang w:val="en-US" w:eastAsia="zh-CN"/>
        </w:rPr>
        <w:t>4.</w:t>
      </w:r>
      <w:r>
        <w:rPr>
          <w:rFonts w:hint="eastAsia" w:ascii="宋体" w:hAnsi="宋体" w:cs="宋体"/>
          <w:sz w:val="24"/>
          <w:lang w:val="en-US" w:eastAsia="zh-CN"/>
        </w:rPr>
        <w:t>积极参与“绘读绘说”常州市第三届原创绘本大赛。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5.积极参与“七彩夏日——邮你更欢乐”活动。（详见宣传页，其中绘画比赛必参加）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楷体" w:hAnsi="楷体" w:eastAsia="楷体" w:cs="楷体"/>
          <w:sz w:val="24"/>
          <w:u w:val="single"/>
          <w:lang w:eastAsia="zh-CN"/>
        </w:rPr>
        <w:t>展示方式：开学上交绘画比赛纸质稿（以上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u w:val="single"/>
          <w:lang w:eastAsia="zh-CN"/>
        </w:rPr>
        <w:t>项选做一项）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四、文明留声机——志愿服务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/>
          <w:sz w:val="24"/>
          <w:lang w:val="en-US" w:eastAsia="zh-CN"/>
        </w:rPr>
        <w:t>“手拉手”爱心图书捐赠活动：可以将读后值得推荐的课外图书打包捐赠给山区孩子，捐助图书必须符合内容健康、积极向上、弘扬社会主义核心价值观要求。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捐助地点：各邮政网点（最近网点：泰山营业所）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" w:hAnsi="楷体" w:eastAsia="楷体" w:cs="楷体"/>
          <w:sz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展示方式：在班级群晒一晒自己的捐赠证书。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2.“龙城小志愿者成长营”活动：活动统一招募平台为“享去”APP</w:t>
      </w:r>
      <w:r>
        <w:rPr>
          <w:rFonts w:hint="default"/>
          <w:sz w:val="24"/>
          <w:lang w:val="en-US" w:eastAsia="zh-CN"/>
        </w:rPr>
        <w:t>，</w:t>
      </w:r>
      <w:r>
        <w:rPr>
          <w:rFonts w:hint="eastAsia"/>
          <w:sz w:val="24"/>
          <w:lang w:val="en-US" w:eastAsia="zh-CN"/>
        </w:rPr>
        <w:t>扫一扫下方左边二维码</w:t>
      </w:r>
      <w:r>
        <w:rPr>
          <w:rFonts w:hint="default"/>
          <w:sz w:val="24"/>
          <w:lang w:val="en-US" w:eastAsia="zh-CN"/>
        </w:rPr>
        <w:t>安装注册后进行报名</w:t>
      </w:r>
      <w:r>
        <w:rPr>
          <w:rFonts w:hint="eastAsia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85725</wp:posOffset>
            </wp:positionV>
            <wp:extent cx="1181100" cy="1181100"/>
            <wp:effectExtent l="0" t="0" r="0" b="0"/>
            <wp:wrapNone/>
            <wp:docPr id="2" name="图片 1" descr="149783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4978355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lang w:eastAsia="zh-CN"/>
        </w:rPr>
        <w:drawing>
          <wp:inline distT="0" distB="0" distL="114300" distR="114300">
            <wp:extent cx="1285875" cy="1285875"/>
            <wp:effectExtent l="0" t="0" r="9525" b="9525"/>
            <wp:docPr id="3" name="图片 3" descr="QQ截图2018062817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806281706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常州市第三届中小学生文明旅游“体验·分享”活动作品征集</w:t>
      </w:r>
      <w:r>
        <w:rPr>
          <w:rFonts w:hint="eastAsia"/>
          <w:sz w:val="24"/>
          <w:szCs w:val="24"/>
          <w:lang w:eastAsia="zh-CN"/>
        </w:rPr>
        <w:t>，征文、书法、绘画、摄影和微视频作品。（扫一扫上面右边二维码查看详细信息）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展示方式：开学上交书法绘画、摄影作品、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instrText xml:space="preserve"> HYPERLINK "mailto:微视频作品发送邮箱czsq001@qq.com" </w:instrTex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fldChar w:fldCharType="separate"/>
      </w:r>
      <w:r>
        <w:rPr>
          <w:rFonts w:hint="default" w:ascii="楷体" w:hAnsi="楷体" w:eastAsia="楷体" w:cs="楷体"/>
          <w:sz w:val="24"/>
          <w:u w:val="single"/>
          <w:lang w:val="en-US" w:eastAsia="zh-CN"/>
        </w:rPr>
        <w:t>微视频作品</w:t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fldChar w:fldCharType="end"/>
      </w:r>
      <w:r>
        <w:rPr>
          <w:rFonts w:hint="eastAsia" w:ascii="楷体" w:hAnsi="楷体" w:eastAsia="楷体" w:cs="楷体"/>
          <w:sz w:val="24"/>
          <w:u w:val="single"/>
          <w:lang w:val="en-US" w:eastAsia="zh-CN"/>
        </w:rPr>
        <w:t>。征文、摄影作品统一上传至中国常州网“龙城博客”</w:t>
      </w:r>
      <w:r>
        <w:rPr>
          <w:rFonts w:hint="default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"http://blog.cz001.com.cn/"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4"/>
          <w:rFonts w:hint="eastAsia"/>
          <w:sz w:val="24"/>
          <w:szCs w:val="24"/>
        </w:rPr>
        <w:t>http</w:t>
      </w:r>
      <w:r>
        <w:rPr>
          <w:rStyle w:val="4"/>
          <w:rFonts w:hint="default"/>
          <w:sz w:val="24"/>
          <w:szCs w:val="24"/>
        </w:rPr>
        <w:t>://</w:t>
      </w:r>
      <w:r>
        <w:rPr>
          <w:rStyle w:val="4"/>
          <w:rFonts w:hint="eastAsia"/>
          <w:sz w:val="24"/>
          <w:szCs w:val="24"/>
        </w:rPr>
        <w:t>blog</w:t>
      </w:r>
      <w:r>
        <w:rPr>
          <w:rStyle w:val="4"/>
          <w:rFonts w:hint="default"/>
          <w:sz w:val="24"/>
          <w:szCs w:val="24"/>
        </w:rPr>
        <w:t>.</w:t>
      </w:r>
      <w:r>
        <w:rPr>
          <w:rStyle w:val="4"/>
          <w:rFonts w:hint="eastAsia"/>
          <w:sz w:val="24"/>
          <w:szCs w:val="24"/>
        </w:rPr>
        <w:t>cz001</w:t>
      </w:r>
      <w:r>
        <w:rPr>
          <w:rStyle w:val="4"/>
          <w:rFonts w:hint="default"/>
          <w:sz w:val="24"/>
          <w:szCs w:val="24"/>
        </w:rPr>
        <w:t>.</w:t>
      </w:r>
      <w:r>
        <w:rPr>
          <w:rStyle w:val="4"/>
          <w:rFonts w:hint="eastAsia"/>
          <w:sz w:val="24"/>
          <w:szCs w:val="24"/>
        </w:rPr>
        <w:t>com</w:t>
      </w:r>
      <w:r>
        <w:rPr>
          <w:rStyle w:val="4"/>
          <w:rFonts w:hint="default"/>
          <w:sz w:val="24"/>
          <w:szCs w:val="24"/>
        </w:rPr>
        <w:t>.</w:t>
      </w:r>
      <w:r>
        <w:rPr>
          <w:rStyle w:val="4"/>
          <w:rFonts w:hint="eastAsia"/>
          <w:sz w:val="24"/>
          <w:szCs w:val="24"/>
        </w:rPr>
        <w:t>cn</w:t>
      </w:r>
      <w:r>
        <w:rPr>
          <w:rStyle w:val="4"/>
          <w:rFonts w:hint="default"/>
          <w:sz w:val="24"/>
          <w:szCs w:val="24"/>
        </w:rPr>
        <w:t>/</w:t>
      </w:r>
      <w:r>
        <w:rPr>
          <w:rFonts w:hint="eastAsia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五、生命救援机——安全自护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假期生活由于缺乏了作息时间的节制，我们很容易养成不良的生活习惯。为了大家能假期中有规律地生活，健康地成长，建议大家这样做：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1.早睡早起，养成良好的生活习惯。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2.坚持每天锻炼一小时。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3.注意饮食卫生，不玩电，不玩火。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4.注意保护视力，不长时间连续看电视、用电脑。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5.外出活动时少单独行动，学会自我保护。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暑假来啦！听着假日的召唤，踩着欢乐的节拍，过一个属于你自己的动感假日，舞动出你的精彩吧！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  <w:lang w:eastAsia="zh-CN"/>
        </w:rPr>
        <w:t>【温馨提示】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</w:rPr>
        <w:t>本学期于7月1日正式放假，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  <w:lang w:eastAsia="zh-CN"/>
        </w:rPr>
        <w:t>新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</w:rPr>
        <w:t>学期于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  <w:lang w:val="en-US" w:eastAsia="zh-CN"/>
        </w:rPr>
        <w:t>9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</w:rPr>
        <w:t>月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  <w:lang w:val="en-US" w:eastAsia="zh-CN"/>
        </w:rPr>
        <w:t>2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</w:rPr>
        <w:t>日早上8:00准时报到。报到时请带好暑假作业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  <w:lang w:eastAsia="zh-CN"/>
        </w:rPr>
        <w:t>及</w:t>
      </w:r>
      <w:r>
        <w:rPr>
          <w:rFonts w:hint="eastAsia" w:cs="微软雅黑" w:asciiTheme="majorEastAsia" w:hAnsiTheme="majorEastAsia" w:eastAsiaTheme="majorEastAsia"/>
          <w:i w:val="0"/>
          <w:iCs w:val="0"/>
          <w:sz w:val="24"/>
          <w:szCs w:val="24"/>
          <w:u w:val="single"/>
        </w:rPr>
        <w:t>以上各项活动成果。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方正少儿简体" w:hAnsi="方正少儿简体" w:eastAsia="方正少儿简体" w:cs="方正少儿简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-1122680</wp:posOffset>
            </wp:positionH>
            <wp:positionV relativeFrom="paragraph">
              <wp:posOffset>-906780</wp:posOffset>
            </wp:positionV>
            <wp:extent cx="7535545" cy="10671810"/>
            <wp:effectExtent l="0" t="0" r="8255" b="15240"/>
            <wp:wrapNone/>
            <wp:docPr id="7" name="图片 7" descr="557441859466bdf28f3ebad7231f5f016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57441859466bdf28f3ebad7231f5f0166c0"/>
                    <pic:cNvPicPr>
                      <a:picLocks noChangeAspect="1"/>
                    </pic:cNvPicPr>
                  </pic:nvPicPr>
                  <pic:blipFill>
                    <a:blip r:embed="rId8"/>
                    <a:srcRect l="2910" t="2148" r="2910" b="3580"/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少儿简体" w:hAnsi="方正少儿简体" w:eastAsia="方正少儿简体" w:cs="方正少儿简体"/>
          <w:b w:val="0"/>
          <w:bCs w:val="0"/>
          <w:sz w:val="32"/>
          <w:szCs w:val="32"/>
          <w:lang w:eastAsia="zh-CN"/>
        </w:rPr>
        <w:t>“动感假日</w:t>
      </w:r>
      <w:r>
        <w:rPr>
          <w:rFonts w:hint="eastAsia" w:ascii="方正少儿简体" w:hAnsi="方正少儿简体" w:eastAsia="方正少儿简体" w:cs="方正少儿简体"/>
          <w:b w:val="0"/>
          <w:bCs w:val="0"/>
          <w:sz w:val="32"/>
          <w:szCs w:val="32"/>
          <w:lang w:val="en-US" w:eastAsia="zh-CN"/>
        </w:rPr>
        <w:t xml:space="preserve">  舞动一夏</w:t>
      </w:r>
      <w:r>
        <w:rPr>
          <w:rFonts w:hint="eastAsia" w:ascii="方正少儿简体" w:hAnsi="方正少儿简体" w:eastAsia="方正少儿简体" w:cs="方正少儿简体"/>
          <w:b w:val="0"/>
          <w:bCs w:val="0"/>
          <w:sz w:val="32"/>
          <w:szCs w:val="32"/>
          <w:lang w:eastAsia="zh-CN"/>
        </w:rPr>
        <w:t>”活动完成菜单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2240" w:firstLineChars="70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sz w:val="32"/>
          <w:szCs w:val="32"/>
          <w:lang w:eastAsia="zh-CN"/>
        </w:rPr>
        <w:t>班级：</w:t>
      </w:r>
      <w:r>
        <w:rPr>
          <w:rFonts w:hint="eastAsia" w:ascii="华文新魏" w:hAnsi="华文新魏" w:eastAsia="华文新魏" w:cs="华文新魏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新魏" w:hAnsi="华文新魏" w:eastAsia="华文新魏" w:cs="华文新魏"/>
          <w:b w:val="0"/>
          <w:bCs w:val="0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华文新魏" w:hAnsi="华文新魏" w:eastAsia="华文新魏" w:cs="华文新魏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tbl>
      <w:tblPr>
        <w:tblStyle w:val="6"/>
        <w:tblpPr w:leftFromText="180" w:rightFromText="180" w:vertAnchor="text" w:horzAnchor="page" w:tblpX="1462" w:tblpY="185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335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成果形式，完成打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书虫制造机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——阅读学习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3-5年级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选做一项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1照片+故事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2微文大赛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3读书征文□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选做一项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1童谣、童话朗读比赛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2英语诵读大赛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成长穿梭机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——寻访体验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选做一项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寻访文字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寻访图片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寻访视频□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幸福时光机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——美好家庭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选做一项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1最美家庭时间：我们全家一起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2小鬼当家：我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3我学会了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（本领）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选做一项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4原创绘本大赛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5“我的廉洁梦”绘画比赛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文明留声机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——志愿服务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必做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爱心图书捐赠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选做一项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1征文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2书法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    3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4摄影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   5视频□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少儿简体" w:hAnsi="方正少儿简体" w:eastAsia="方正少儿简体" w:cs="方正少儿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D3B38D"/>
    <w:multiLevelType w:val="singleLevel"/>
    <w:tmpl w:val="A0D3B3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6A3E06"/>
    <w:multiLevelType w:val="singleLevel"/>
    <w:tmpl w:val="E16A3E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6D050F"/>
    <w:multiLevelType w:val="singleLevel"/>
    <w:tmpl w:val="166D05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EB12C6"/>
    <w:multiLevelType w:val="singleLevel"/>
    <w:tmpl w:val="52EB12C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AF469A7"/>
    <w:multiLevelType w:val="singleLevel"/>
    <w:tmpl w:val="5AF46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91E37"/>
    <w:rsid w:val="00207B3F"/>
    <w:rsid w:val="01DB6A56"/>
    <w:rsid w:val="028F4040"/>
    <w:rsid w:val="03B135C8"/>
    <w:rsid w:val="0FA61F99"/>
    <w:rsid w:val="157650C0"/>
    <w:rsid w:val="17372E14"/>
    <w:rsid w:val="1AE82E02"/>
    <w:rsid w:val="1C686E93"/>
    <w:rsid w:val="27992295"/>
    <w:rsid w:val="2EC91F0D"/>
    <w:rsid w:val="326C7AAC"/>
    <w:rsid w:val="329E2252"/>
    <w:rsid w:val="353B09EC"/>
    <w:rsid w:val="3A5F45C1"/>
    <w:rsid w:val="3B8A2CE8"/>
    <w:rsid w:val="4B897100"/>
    <w:rsid w:val="516D3C1D"/>
    <w:rsid w:val="527C0B06"/>
    <w:rsid w:val="52A82B3B"/>
    <w:rsid w:val="541F25B0"/>
    <w:rsid w:val="58DB34E2"/>
    <w:rsid w:val="60CA08E3"/>
    <w:rsid w:val="616E7234"/>
    <w:rsid w:val="68463590"/>
    <w:rsid w:val="68B47D08"/>
    <w:rsid w:val="6D191E37"/>
    <w:rsid w:val="6E60224A"/>
    <w:rsid w:val="71770B52"/>
    <w:rsid w:val="78335D71"/>
    <w:rsid w:val="79BE7A48"/>
    <w:rsid w:val="7DD52A9D"/>
    <w:rsid w:val="7FD0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33333"/>
      <w:u w:val="none"/>
    </w:rPr>
  </w:style>
  <w:style w:type="character" w:styleId="4">
    <w:name w:val="Hyperlink"/>
    <w:basedOn w:val="2"/>
    <w:qFormat/>
    <w:uiPriority w:val="0"/>
    <w:rPr>
      <w:color w:val="333333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2018-06-28T03:29:00Z</dcterms:created>
  <dc:creator>Administrator</dc:creator>
  <cp:lastModifiedBy>Administrator</cp:lastModifiedBy>
  <cp:lastPrinted>2018-06-28T11:29:00Z</cp:lastPrinted>
  <dcterms:modified xsi:type="dcterms:W3CDTF">2018-06-29T07:12:33Z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