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61"/>
        <w:gridCol w:w="4261"/>
      </w:tblGrid>
      <w:tr w:rsidR="00F1098C" w:rsidRPr="00A6585D" w:rsidTr="00A6585D">
        <w:tc>
          <w:tcPr>
            <w:tcW w:w="8522" w:type="dxa"/>
            <w:gridSpan w:val="2"/>
          </w:tcPr>
          <w:p w:rsidR="00F1098C" w:rsidRPr="00A6585D" w:rsidRDefault="00F1098C" w:rsidP="00A6585D">
            <w:pPr>
              <w:jc w:val="center"/>
            </w:pPr>
            <w:r w:rsidRPr="00A6585D">
              <w:rPr>
                <w:rFonts w:hint="eastAsia"/>
              </w:rPr>
              <w:t>课题：学问之方</w:t>
            </w:r>
            <w:r w:rsidRPr="00A6585D">
              <w:t>——</w:t>
            </w:r>
            <w:r w:rsidRPr="00A6585D">
              <w:rPr>
                <w:rFonts w:hint="eastAsia"/>
              </w:rPr>
              <w:t>发愤忘食</w:t>
            </w:r>
          </w:p>
        </w:tc>
      </w:tr>
      <w:tr w:rsidR="00F1098C" w:rsidRPr="00A6585D" w:rsidTr="00A6585D">
        <w:tc>
          <w:tcPr>
            <w:tcW w:w="4261" w:type="dxa"/>
          </w:tcPr>
          <w:p w:rsidR="00F1098C" w:rsidRPr="00A6585D" w:rsidRDefault="00F1098C" w:rsidP="00A6585D">
            <w:pPr>
              <w:jc w:val="center"/>
            </w:pPr>
            <w:r w:rsidRPr="00A6585D">
              <w:rPr>
                <w:rFonts w:hint="eastAsia"/>
              </w:rPr>
              <w:t>教师活动</w:t>
            </w:r>
          </w:p>
        </w:tc>
        <w:tc>
          <w:tcPr>
            <w:tcW w:w="4261" w:type="dxa"/>
          </w:tcPr>
          <w:p w:rsidR="00F1098C" w:rsidRPr="00A6585D" w:rsidRDefault="00F1098C" w:rsidP="00A6585D">
            <w:pPr>
              <w:jc w:val="center"/>
            </w:pPr>
            <w:r w:rsidRPr="00A6585D">
              <w:rPr>
                <w:rFonts w:hint="eastAsia"/>
              </w:rPr>
              <w:t>学生活动</w:t>
            </w:r>
          </w:p>
        </w:tc>
      </w:tr>
      <w:tr w:rsidR="00F1098C" w:rsidRPr="00A6585D" w:rsidTr="00A6585D">
        <w:tc>
          <w:tcPr>
            <w:tcW w:w="4261" w:type="dxa"/>
          </w:tcPr>
          <w:p w:rsidR="00F1098C" w:rsidRPr="00A6585D" w:rsidRDefault="00F1098C" w:rsidP="000E4665">
            <w:r w:rsidRPr="00A6585D">
              <w:rPr>
                <w:rFonts w:hint="eastAsia"/>
              </w:rPr>
              <w:t>语源：叶公问孔子于子路，子路不对。子曰：“女奚不曰，其为人也，发愤忘食，乐以忘忧，不知老之将至云尔。”（《论语</w:t>
            </w:r>
            <w:r w:rsidRPr="00A6585D">
              <w:t>.</w:t>
            </w:r>
            <w:r w:rsidRPr="00A6585D">
              <w:rPr>
                <w:rFonts w:hint="eastAsia"/>
              </w:rPr>
              <w:t>述而》）</w:t>
            </w:r>
          </w:p>
        </w:tc>
        <w:tc>
          <w:tcPr>
            <w:tcW w:w="4261" w:type="dxa"/>
          </w:tcPr>
          <w:p w:rsidR="00F1098C" w:rsidRPr="00A6585D" w:rsidRDefault="00F1098C" w:rsidP="000E4665">
            <w:r w:rsidRPr="00A6585D">
              <w:rPr>
                <w:rFonts w:hint="eastAsia"/>
                <w:color w:val="000000"/>
              </w:rPr>
              <w:t>今译：</w:t>
            </w:r>
            <w:r w:rsidRPr="00A6585D">
              <w:rPr>
                <w:rFonts w:ascii="Arial" w:hAnsi="Arial" w:cs="Arial" w:hint="eastAsia"/>
                <w:color w:val="000000"/>
                <w:szCs w:val="21"/>
              </w:rPr>
              <w:t>春秋时期，孔子带领学生周游列国讲学，来到楚国叶邑，叶公沈诸梁接待了他，他对孔子不怎么了解，就悄悄地问子路，子路一时不知怎么回答他。</w:t>
            </w:r>
            <w:r w:rsidRPr="00A6585D">
              <w:rPr>
                <w:rFonts w:hint="eastAsia"/>
                <w:color w:val="000000"/>
              </w:rPr>
              <w:t>孔子对子路道：“你为什么不这样说：他的为人，用功便忘记吃饭，快乐便忘记忧愁，不晓得终老会要到来，如此罢了。”</w:t>
            </w:r>
          </w:p>
        </w:tc>
      </w:tr>
      <w:tr w:rsidR="00F1098C" w:rsidRPr="00A6585D" w:rsidTr="00A6585D">
        <w:tc>
          <w:tcPr>
            <w:tcW w:w="4261" w:type="dxa"/>
          </w:tcPr>
          <w:p w:rsidR="00F1098C" w:rsidRPr="00A6585D" w:rsidRDefault="00F1098C" w:rsidP="000E4665">
            <w:r w:rsidRPr="00A6585D">
              <w:rPr>
                <w:rFonts w:hint="eastAsia"/>
              </w:rPr>
              <w:t>导读：康有为曾为此段话注释：“忘事，则不知贫贱；忘忧，则不知苦戚；忘老，则不知死生；非至人安能至此。”孔子给我们呈现的是专心于学习，发奋追求真知、乐观向上、积极进取的学习者形象；是永远年轻，随时有新境界的生命状态。当学问上有所获益，就快乐得忘记了忧愁，根本忽略了衰老的威胁。我们看到的是一个始终保持着自强不息，终老不疲与明达乐观人生态度的孔子形象，感受到的是活到老学到老、终身学习的价值理</w:t>
            </w:r>
            <w:bookmarkStart w:id="0" w:name="_GoBack"/>
            <w:bookmarkEnd w:id="0"/>
            <w:r w:rsidRPr="00A6585D">
              <w:rPr>
                <w:rFonts w:hint="eastAsia"/>
              </w:rPr>
              <w:t>念。</w:t>
            </w:r>
          </w:p>
        </w:tc>
        <w:tc>
          <w:tcPr>
            <w:tcW w:w="4261" w:type="dxa"/>
            <w:vMerge w:val="restart"/>
          </w:tcPr>
          <w:p w:rsidR="00F1098C" w:rsidRDefault="00F1098C" w:rsidP="000E4665"/>
          <w:p w:rsidR="00F1098C" w:rsidRPr="00A6585D" w:rsidRDefault="00F1098C" w:rsidP="000E4665">
            <w:r w:rsidRPr="00A6585D">
              <w:rPr>
                <w:rFonts w:hint="eastAsia"/>
              </w:rPr>
              <w:t>启示：</w:t>
            </w:r>
          </w:p>
          <w:p w:rsidR="00F1098C" w:rsidRPr="00A6585D" w:rsidRDefault="00F1098C" w:rsidP="00A6585D">
            <w:pPr>
              <w:pStyle w:val="ListParagraph"/>
              <w:numPr>
                <w:ilvl w:val="0"/>
                <w:numId w:val="1"/>
              </w:numPr>
              <w:ind w:firstLineChars="0"/>
            </w:pPr>
            <w:r w:rsidRPr="00A6585D">
              <w:rPr>
                <w:rFonts w:hint="eastAsia"/>
              </w:rPr>
              <w:t>你认为香菱取得成功的原因有哪些？</w:t>
            </w:r>
          </w:p>
          <w:p w:rsidR="00F1098C" w:rsidRPr="00A6585D" w:rsidRDefault="00F1098C" w:rsidP="00A6585D">
            <w:pPr>
              <w:pStyle w:val="ListParagraph"/>
              <w:numPr>
                <w:ilvl w:val="0"/>
                <w:numId w:val="1"/>
              </w:numPr>
              <w:ind w:firstLineChars="0"/>
            </w:pPr>
            <w:r w:rsidRPr="00A6585D">
              <w:rPr>
                <w:rFonts w:hint="eastAsia"/>
              </w:rPr>
              <w:t>香菱学诗过程体现了什么哲学道理？</w:t>
            </w:r>
          </w:p>
          <w:p w:rsidR="00F1098C" w:rsidRPr="00A6585D" w:rsidRDefault="00F1098C" w:rsidP="00A6585D">
            <w:pPr>
              <w:pStyle w:val="ListParagraph"/>
              <w:numPr>
                <w:ilvl w:val="0"/>
                <w:numId w:val="1"/>
              </w:numPr>
              <w:ind w:firstLineChars="0"/>
            </w:pPr>
            <w:r w:rsidRPr="00A6585D">
              <w:rPr>
                <w:rFonts w:hint="eastAsia"/>
              </w:rPr>
              <w:t>你还能举例名人或你熟悉的同学发奋求学的故事吗？对你有什么启迪？</w:t>
            </w:r>
          </w:p>
        </w:tc>
      </w:tr>
      <w:tr w:rsidR="00F1098C" w:rsidRPr="00A6585D" w:rsidTr="00A6585D">
        <w:tc>
          <w:tcPr>
            <w:tcW w:w="4261" w:type="dxa"/>
          </w:tcPr>
          <w:p w:rsidR="00F1098C" w:rsidRPr="00A6585D" w:rsidRDefault="00F1098C" w:rsidP="000E4665">
            <w:r w:rsidRPr="00A6585D">
              <w:rPr>
                <w:rFonts w:hint="eastAsia"/>
              </w:rPr>
              <w:t>谈古论今：</w:t>
            </w:r>
          </w:p>
          <w:p w:rsidR="00F1098C" w:rsidRPr="00A6585D" w:rsidRDefault="00F1098C" w:rsidP="00503F66">
            <w:r w:rsidRPr="00A6585D">
              <w:rPr>
                <w:rFonts w:hint="eastAsia"/>
              </w:rPr>
              <w:t>一、痴香菱苦志学诗，精血诚聚</w:t>
            </w:r>
          </w:p>
          <w:p w:rsidR="00F1098C" w:rsidRPr="00A6585D" w:rsidRDefault="00F1098C" w:rsidP="00A6585D">
            <w:pPr>
              <w:ind w:firstLineChars="200" w:firstLine="420"/>
            </w:pPr>
            <w:r w:rsidRPr="00A6585D">
              <w:rPr>
                <w:rFonts w:hint="eastAsia"/>
              </w:rPr>
              <w:t>香菱是个苦命女子，原籍姑苏，出身乡宦家庭。她三岁被拐，长大后被呆霸王薛蟠买去做妾，后随薛家进京，一直住在荣府的梨香院。平日她要伺候薛蟠，难得有空。这一次因薛蟠外出经商，宝钗便把她带进了大观园给自己做伴。环境的变化激发了香菱学写诗的愿望，宝钗笑她</w:t>
            </w:r>
            <w:r w:rsidRPr="00A6585D">
              <w:t>“</w:t>
            </w:r>
            <w:r w:rsidRPr="00A6585D">
              <w:rPr>
                <w:rFonts w:hint="eastAsia"/>
              </w:rPr>
              <w:t>得陇望蜀</w:t>
            </w:r>
            <w:r w:rsidRPr="00A6585D">
              <w:t>”</w:t>
            </w:r>
            <w:r w:rsidRPr="00A6585D">
              <w:rPr>
                <w:rFonts w:hint="eastAsia"/>
              </w:rPr>
              <w:t>，劝她</w:t>
            </w:r>
            <w:r w:rsidRPr="00A6585D">
              <w:t>“</w:t>
            </w:r>
            <w:r w:rsidRPr="00A6585D">
              <w:rPr>
                <w:rFonts w:hint="eastAsia"/>
              </w:rPr>
              <w:t>且缓一缓</w:t>
            </w:r>
            <w:r w:rsidRPr="00A6585D">
              <w:t>”</w:t>
            </w:r>
            <w:r w:rsidRPr="00A6585D">
              <w:rPr>
                <w:rFonts w:hint="eastAsia"/>
              </w:rPr>
              <w:t>，可她急切得很，于是去找黛玉。</w:t>
            </w:r>
          </w:p>
          <w:p w:rsidR="00F1098C" w:rsidRPr="00A6585D" w:rsidRDefault="00F1098C" w:rsidP="00A6585D">
            <w:pPr>
              <w:ind w:firstLineChars="200" w:firstLine="420"/>
            </w:pPr>
            <w:r w:rsidRPr="00A6585D">
              <w:rPr>
                <w:rFonts w:hint="eastAsia"/>
              </w:rPr>
              <w:t>香菱一见黛玉就说明求教之意，黛玉慨然允诺。</w:t>
            </w:r>
          </w:p>
          <w:p w:rsidR="00F1098C" w:rsidRPr="00A6585D" w:rsidRDefault="00F1098C" w:rsidP="00A6585D">
            <w:pPr>
              <w:ind w:firstLineChars="200" w:firstLine="420"/>
            </w:pPr>
            <w:r w:rsidRPr="00A6585D">
              <w:rPr>
                <w:rFonts w:hint="eastAsia"/>
              </w:rPr>
              <w:t>第一次，黛玉先略说律诗的章法、对仗和平仄，并强调</w:t>
            </w:r>
            <w:r w:rsidRPr="00A6585D">
              <w:t>“</w:t>
            </w:r>
            <w:r w:rsidRPr="00A6585D">
              <w:rPr>
                <w:rFonts w:hint="eastAsia"/>
              </w:rPr>
              <w:t>有了奇句，连平仄虚实不对都使得的</w:t>
            </w:r>
            <w:r w:rsidRPr="00A6585D">
              <w:t>”</w:t>
            </w:r>
            <w:r w:rsidRPr="00A6585D">
              <w:rPr>
                <w:rFonts w:hint="eastAsia"/>
              </w:rPr>
              <w:t>，使香菱深受启发。循此继进，黛玉又指出</w:t>
            </w:r>
            <w:r w:rsidRPr="00A6585D">
              <w:t>“</w:t>
            </w:r>
            <w:r w:rsidRPr="00A6585D">
              <w:rPr>
                <w:rFonts w:hint="eastAsia"/>
              </w:rPr>
              <w:t>立意</w:t>
            </w:r>
            <w:r w:rsidRPr="00A6585D">
              <w:t>”</w:t>
            </w:r>
            <w:r w:rsidRPr="00A6585D">
              <w:rPr>
                <w:rFonts w:hint="eastAsia"/>
              </w:rPr>
              <w:t>是诗的头等大事，</w:t>
            </w:r>
            <w:r w:rsidRPr="00A6585D">
              <w:t>“</w:t>
            </w:r>
            <w:r w:rsidRPr="00A6585D">
              <w:rPr>
                <w:rFonts w:hint="eastAsia"/>
              </w:rPr>
              <w:t>若意趣真了，连词句不用修饰，自是好的</w:t>
            </w:r>
            <w:r w:rsidRPr="00A6585D">
              <w:t>”</w:t>
            </w:r>
            <w:r w:rsidRPr="00A6585D">
              <w:rPr>
                <w:rFonts w:hint="eastAsia"/>
              </w:rPr>
              <w:t>；同时告诫香菱切不可爱那些浅近的诗，并给她开了一个书目，安排了读的顺序。在这次谈话的末尾，黛玉又将王维的五言律诗集借给香菱，要求她见画有红圈的就读，</w:t>
            </w:r>
            <w:r w:rsidRPr="00A6585D">
              <w:t>“</w:t>
            </w:r>
            <w:r w:rsidRPr="00A6585D">
              <w:rPr>
                <w:rFonts w:hint="eastAsia"/>
              </w:rPr>
              <w:t>有一首念一首</w:t>
            </w:r>
            <w:r w:rsidRPr="00A6585D">
              <w:t>”</w:t>
            </w:r>
            <w:r w:rsidRPr="00A6585D">
              <w:rPr>
                <w:rFonts w:hint="eastAsia"/>
              </w:rPr>
              <w:t>。第二次是在香菱读完王维的五言律诗后进行的，黛玉称之为</w:t>
            </w:r>
            <w:r w:rsidRPr="00A6585D">
              <w:t>“</w:t>
            </w:r>
            <w:r w:rsidRPr="00A6585D">
              <w:rPr>
                <w:rFonts w:hint="eastAsia"/>
              </w:rPr>
              <w:t>讲究讨论</w:t>
            </w:r>
            <w:r w:rsidRPr="00A6585D">
              <w:t>”</w:t>
            </w:r>
            <w:r w:rsidRPr="00A6585D">
              <w:rPr>
                <w:rFonts w:hint="eastAsia"/>
              </w:rPr>
              <w:t>，实际上是要检查香菱对王诗理解的程度。香菱果真不负所望，把王诗中的炼字功夫说得头头是道，说到</w:t>
            </w:r>
            <w:r w:rsidRPr="00A6585D">
              <w:t>“</w:t>
            </w:r>
            <w:r w:rsidRPr="00A6585D">
              <w:rPr>
                <w:rFonts w:hint="eastAsia"/>
              </w:rPr>
              <w:t>墟里上孤烟</w:t>
            </w:r>
            <w:r w:rsidRPr="00A6585D">
              <w:t>”</w:t>
            </w:r>
            <w:r w:rsidRPr="00A6585D">
              <w:rPr>
                <w:rFonts w:hint="eastAsia"/>
              </w:rPr>
              <w:t>这一句，还联系自己进京那年所见黄昏时分村落的景象，把诗境都说活了。而黛玉也不愧为</w:t>
            </w:r>
            <w:r w:rsidRPr="00A6585D">
              <w:t>“</w:t>
            </w:r>
            <w:r w:rsidRPr="00A6585D">
              <w:rPr>
                <w:rFonts w:hint="eastAsia"/>
              </w:rPr>
              <w:t>老师</w:t>
            </w:r>
            <w:r w:rsidRPr="00A6585D">
              <w:t>”</w:t>
            </w:r>
            <w:r w:rsidRPr="00A6585D">
              <w:rPr>
                <w:rFonts w:hint="eastAsia"/>
              </w:rPr>
              <w:t>，又把陶诗</w:t>
            </w:r>
            <w:r w:rsidRPr="00A6585D">
              <w:t>“</w:t>
            </w:r>
            <w:r w:rsidRPr="00A6585D">
              <w:rPr>
                <w:rFonts w:hint="eastAsia"/>
              </w:rPr>
              <w:t>暧暧远人村，依依墟里烟</w:t>
            </w:r>
            <w:r w:rsidRPr="00A6585D">
              <w:t>”</w:t>
            </w:r>
            <w:r w:rsidRPr="00A6585D">
              <w:rPr>
                <w:rFonts w:hint="eastAsia"/>
              </w:rPr>
              <w:t>翻出来给香菱看，启发她认识了脱化前人诗句的道理。香菱练习写诗也是在黛玉指导下进行的，包括命题限韵、评论习作、指点门径三事；宝钗也参与了指导。</w:t>
            </w:r>
          </w:p>
          <w:p w:rsidR="00F1098C" w:rsidRPr="00A6585D" w:rsidRDefault="00F1098C" w:rsidP="00A6585D">
            <w:pPr>
              <w:ind w:firstLineChars="200" w:firstLine="420"/>
            </w:pPr>
            <w:r w:rsidRPr="00A6585D">
              <w:rPr>
                <w:rFonts w:hint="eastAsia"/>
              </w:rPr>
              <w:t>香菱的诗一共写了三稿。第一稿是在</w:t>
            </w:r>
            <w:r w:rsidRPr="00A6585D">
              <w:t>“</w:t>
            </w:r>
            <w:r w:rsidRPr="00A6585D">
              <w:rPr>
                <w:rFonts w:hint="eastAsia"/>
              </w:rPr>
              <w:t>茶饭无心，坐卧不定</w:t>
            </w:r>
            <w:r w:rsidRPr="00A6585D">
              <w:t>”</w:t>
            </w:r>
            <w:r w:rsidRPr="00A6585D">
              <w:rPr>
                <w:rFonts w:hint="eastAsia"/>
              </w:rPr>
              <w:t>的情况下经过苦思写成的。宝钗先看，说</w:t>
            </w:r>
            <w:r w:rsidRPr="00A6585D">
              <w:t>“</w:t>
            </w:r>
            <w:r w:rsidRPr="00A6585D">
              <w:rPr>
                <w:rFonts w:hint="eastAsia"/>
              </w:rPr>
              <w:t>这个不好，不是这个作法</w:t>
            </w:r>
            <w:r w:rsidRPr="00A6585D">
              <w:t>”</w:t>
            </w:r>
            <w:r w:rsidRPr="00A6585D">
              <w:rPr>
                <w:rFonts w:hint="eastAsia"/>
              </w:rPr>
              <w:t>；黛玉则认为</w:t>
            </w:r>
            <w:r w:rsidRPr="00A6585D">
              <w:t>“</w:t>
            </w:r>
            <w:r w:rsidRPr="00A6585D">
              <w:rPr>
                <w:rFonts w:hint="eastAsia"/>
              </w:rPr>
              <w:t>意思却有，只是措词不雅</w:t>
            </w:r>
            <w:r w:rsidRPr="00A6585D">
              <w:t>”</w:t>
            </w:r>
            <w:r w:rsidRPr="00A6585D">
              <w:rPr>
                <w:rFonts w:hint="eastAsia"/>
              </w:rPr>
              <w:t>，指示她</w:t>
            </w:r>
            <w:r w:rsidRPr="00A6585D">
              <w:t>“</w:t>
            </w:r>
            <w:r w:rsidRPr="00A6585D">
              <w:rPr>
                <w:rFonts w:hint="eastAsia"/>
              </w:rPr>
              <w:t>丢开</w:t>
            </w:r>
            <w:r w:rsidRPr="00A6585D">
              <w:t>”</w:t>
            </w:r>
            <w:r w:rsidRPr="00A6585D">
              <w:rPr>
                <w:rFonts w:hint="eastAsia"/>
              </w:rPr>
              <w:t>这首，</w:t>
            </w:r>
            <w:r w:rsidRPr="00A6585D">
              <w:t>“</w:t>
            </w:r>
            <w:r w:rsidRPr="00A6585D">
              <w:rPr>
                <w:rFonts w:hint="eastAsia"/>
              </w:rPr>
              <w:t>放开胆子</w:t>
            </w:r>
            <w:r w:rsidRPr="00A6585D">
              <w:t>”</w:t>
            </w:r>
            <w:r w:rsidRPr="00A6585D">
              <w:rPr>
                <w:rFonts w:hint="eastAsia"/>
              </w:rPr>
              <w:t>另作一首。香菱得了这个指示，</w:t>
            </w:r>
            <w:r w:rsidRPr="00A6585D">
              <w:t>“</w:t>
            </w:r>
            <w:r w:rsidRPr="00A6585D">
              <w:rPr>
                <w:rFonts w:hint="eastAsia"/>
              </w:rPr>
              <w:t>连房也不入，只在池边树下，或坐在山石上出神，或蹲在地下抠土</w:t>
            </w:r>
            <w:r w:rsidRPr="00A6585D">
              <w:t>”</w:t>
            </w:r>
            <w:r w:rsidRPr="00A6585D">
              <w:rPr>
                <w:rFonts w:hint="eastAsia"/>
              </w:rPr>
              <w:t>，</w:t>
            </w:r>
            <w:r w:rsidRPr="00A6585D">
              <w:t>“</w:t>
            </w:r>
            <w:r w:rsidRPr="00A6585D">
              <w:rPr>
                <w:rFonts w:hint="eastAsia"/>
              </w:rPr>
              <w:t>皱一回眉</w:t>
            </w:r>
            <w:r w:rsidRPr="00A6585D">
              <w:t>”</w:t>
            </w:r>
            <w:r w:rsidRPr="00A6585D">
              <w:rPr>
                <w:rFonts w:hint="eastAsia"/>
              </w:rPr>
              <w:t>，又</w:t>
            </w:r>
            <w:r w:rsidRPr="00A6585D">
              <w:t>“</w:t>
            </w:r>
            <w:r w:rsidRPr="00A6585D">
              <w:rPr>
                <w:rFonts w:hint="eastAsia"/>
              </w:rPr>
              <w:t>含笑一回</w:t>
            </w:r>
            <w:r w:rsidRPr="00A6585D">
              <w:t>”</w:t>
            </w:r>
            <w:r w:rsidRPr="00A6585D">
              <w:rPr>
                <w:rFonts w:hint="eastAsia"/>
              </w:rPr>
              <w:t>，简直到了如痴如醉的地步；可这样写出来的第二稿依旧不行，黛玉说</w:t>
            </w:r>
            <w:r w:rsidRPr="00A6585D">
              <w:t>“</w:t>
            </w:r>
            <w:r w:rsidRPr="00A6585D">
              <w:rPr>
                <w:rFonts w:hint="eastAsia"/>
              </w:rPr>
              <w:t>过于穿凿，还得另作</w:t>
            </w:r>
            <w:r w:rsidRPr="00A6585D">
              <w:t>”</w:t>
            </w:r>
            <w:r w:rsidRPr="00A6585D">
              <w:rPr>
                <w:rFonts w:hint="eastAsia"/>
              </w:rPr>
              <w:t>，宝钗则认为它离了题，不是写</w:t>
            </w:r>
            <w:r w:rsidRPr="00A6585D">
              <w:t>“</w:t>
            </w:r>
            <w:r w:rsidRPr="00A6585D">
              <w:rPr>
                <w:rFonts w:hint="eastAsia"/>
              </w:rPr>
              <w:t>月</w:t>
            </w:r>
            <w:r w:rsidRPr="00A6585D">
              <w:t>”</w:t>
            </w:r>
            <w:r w:rsidRPr="00A6585D">
              <w:rPr>
                <w:rFonts w:hint="eastAsia"/>
              </w:rPr>
              <w:t>，而是写</w:t>
            </w:r>
            <w:r w:rsidRPr="00A6585D">
              <w:t>“</w:t>
            </w:r>
            <w:r w:rsidRPr="00A6585D">
              <w:rPr>
                <w:rFonts w:hint="eastAsia"/>
              </w:rPr>
              <w:t>月色</w:t>
            </w:r>
            <w:r w:rsidRPr="00A6585D">
              <w:t>”</w:t>
            </w:r>
            <w:r w:rsidRPr="00A6585D">
              <w:rPr>
                <w:rFonts w:hint="eastAsia"/>
              </w:rPr>
              <w:t>了。尽管又一次失败，香菱毫不气馁，便独自走到阶前竹下去构思她的第三稿。她</w:t>
            </w:r>
            <w:r w:rsidRPr="00A6585D">
              <w:t>“</w:t>
            </w:r>
            <w:r w:rsidRPr="00A6585D">
              <w:rPr>
                <w:rFonts w:hint="eastAsia"/>
              </w:rPr>
              <w:t>挖心搜胆</w:t>
            </w:r>
            <w:r w:rsidRPr="00A6585D">
              <w:t>”</w:t>
            </w:r>
            <w:r w:rsidRPr="00A6585D">
              <w:rPr>
                <w:rFonts w:hint="eastAsia"/>
              </w:rPr>
              <w:t>，绝无旁骛。以致将探春说的</w:t>
            </w:r>
            <w:r w:rsidRPr="00A6585D">
              <w:t>“</w:t>
            </w:r>
            <w:r w:rsidRPr="00A6585D">
              <w:rPr>
                <w:rFonts w:hint="eastAsia"/>
              </w:rPr>
              <w:t>你闲闲罢</w:t>
            </w:r>
            <w:r w:rsidRPr="00A6585D">
              <w:t>”</w:t>
            </w:r>
            <w:r w:rsidRPr="00A6585D">
              <w:rPr>
                <w:rFonts w:hint="eastAsia"/>
              </w:rPr>
              <w:t>听成</w:t>
            </w:r>
            <w:r w:rsidRPr="00A6585D">
              <w:t>“</w:t>
            </w:r>
            <w:r w:rsidRPr="00A6585D">
              <w:rPr>
                <w:rFonts w:hint="eastAsia"/>
              </w:rPr>
              <w:t>十五删的</w:t>
            </w:r>
            <w:r w:rsidRPr="00A6585D">
              <w:t>‘</w:t>
            </w:r>
            <w:r w:rsidRPr="00A6585D">
              <w:rPr>
                <w:rFonts w:hint="eastAsia"/>
              </w:rPr>
              <w:t>闲</w:t>
            </w:r>
            <w:r w:rsidRPr="00A6585D">
              <w:t>’</w:t>
            </w:r>
            <w:r w:rsidRPr="00A6585D">
              <w:rPr>
                <w:rFonts w:hint="eastAsia"/>
              </w:rPr>
              <w:t>字</w:t>
            </w:r>
            <w:r w:rsidRPr="00A6585D">
              <w:t>”</w:t>
            </w:r>
            <w:r w:rsidRPr="00A6585D">
              <w:rPr>
                <w:rFonts w:hint="eastAsia"/>
              </w:rPr>
              <w:t>，反过来说探春</w:t>
            </w:r>
            <w:r w:rsidRPr="00A6585D">
              <w:t>“</w:t>
            </w:r>
            <w:r w:rsidRPr="00A6585D">
              <w:rPr>
                <w:rFonts w:hint="eastAsia"/>
              </w:rPr>
              <w:t>错了韵了</w:t>
            </w:r>
            <w:r w:rsidRPr="00A6585D">
              <w:t>”</w:t>
            </w:r>
            <w:r w:rsidRPr="00A6585D">
              <w:rPr>
                <w:rFonts w:hint="eastAsia"/>
              </w:rPr>
              <w:t>。这一天，香菱满心想的都是诗，到晚间还是对灯出神，三更上床，到五更才胧睡去。最后，她居然在梦中把这首诗做成了，而且笑道：</w:t>
            </w:r>
            <w:r w:rsidRPr="00A6585D">
              <w:t>“</w:t>
            </w:r>
            <w:r w:rsidRPr="00A6585D">
              <w:rPr>
                <w:rFonts w:hint="eastAsia"/>
              </w:rPr>
              <w:t>可是有了，难道这一首还不好？</w:t>
            </w:r>
            <w:r w:rsidRPr="00A6585D">
              <w:t>”</w:t>
            </w:r>
            <w:r w:rsidRPr="00A6585D">
              <w:rPr>
                <w:rFonts w:hint="eastAsia"/>
              </w:rPr>
              <w:t>待到宝钗将她唤醒，她将诗抄写下来</w:t>
            </w:r>
            <w:r w:rsidRPr="00A6585D">
              <w:t>──</w:t>
            </w:r>
            <w:r w:rsidRPr="00A6585D">
              <w:rPr>
                <w:rFonts w:hint="eastAsia"/>
              </w:rPr>
              <w:t>这就是她的第三稿，后来博得了众姐妹的一致称赞：</w:t>
            </w:r>
            <w:r w:rsidRPr="00A6585D">
              <w:t>“</w:t>
            </w:r>
            <w:r w:rsidRPr="00A6585D">
              <w:rPr>
                <w:rFonts w:hint="eastAsia"/>
              </w:rPr>
              <w:t>不但好，而且新巧有意趣。</w:t>
            </w:r>
            <w:r w:rsidRPr="00A6585D">
              <w:t>”</w:t>
            </w:r>
          </w:p>
          <w:p w:rsidR="00F1098C" w:rsidRPr="00A6585D" w:rsidRDefault="00F1098C" w:rsidP="000E4665">
            <w:r w:rsidRPr="00A6585D">
              <w:t xml:space="preserve">     </w:t>
            </w:r>
            <w:r w:rsidRPr="00A6585D">
              <w:rPr>
                <w:rFonts w:hint="eastAsia"/>
              </w:rPr>
              <w:t>香菱学诗的过程，应证了古已有之的治学三境界，其第一境界是</w:t>
            </w:r>
            <w:r w:rsidRPr="00A6585D">
              <w:t>“</w:t>
            </w:r>
            <w:r w:rsidRPr="00A6585D">
              <w:rPr>
                <w:rFonts w:hint="eastAsia"/>
              </w:rPr>
              <w:t>悬想</w:t>
            </w:r>
            <w:r w:rsidRPr="00A6585D">
              <w:t>”</w:t>
            </w:r>
            <w:r w:rsidRPr="00A6585D">
              <w:rPr>
                <w:rFonts w:hint="eastAsia"/>
              </w:rPr>
              <w:t>阶段：</w:t>
            </w:r>
            <w:r w:rsidRPr="00A6585D">
              <w:t>“</w:t>
            </w:r>
            <w:r w:rsidRPr="00A6585D">
              <w:rPr>
                <w:rFonts w:hint="eastAsia"/>
              </w:rPr>
              <w:t>昨夜西风凋碧树，独上高楼，望尽天涯路。</w:t>
            </w:r>
            <w:r w:rsidRPr="00A6585D">
              <w:t>”</w:t>
            </w:r>
            <w:r w:rsidRPr="00A6585D">
              <w:rPr>
                <w:rFonts w:hint="eastAsia"/>
              </w:rPr>
              <w:t>第二境界是</w:t>
            </w:r>
            <w:r w:rsidRPr="00A6585D">
              <w:t>“</w:t>
            </w:r>
            <w:r w:rsidRPr="00A6585D">
              <w:rPr>
                <w:rFonts w:hint="eastAsia"/>
              </w:rPr>
              <w:t>苦索</w:t>
            </w:r>
            <w:r w:rsidRPr="00A6585D">
              <w:t>”</w:t>
            </w:r>
            <w:r w:rsidRPr="00A6585D">
              <w:rPr>
                <w:rFonts w:hint="eastAsia"/>
              </w:rPr>
              <w:t>阶段：</w:t>
            </w:r>
            <w:r w:rsidRPr="00A6585D">
              <w:t>“</w:t>
            </w:r>
            <w:r w:rsidRPr="00A6585D">
              <w:rPr>
                <w:rFonts w:hint="eastAsia"/>
              </w:rPr>
              <w:t>衣带渐宽终不悔，为伊消得人憔悴。</w:t>
            </w:r>
            <w:r w:rsidRPr="00A6585D">
              <w:t>”</w:t>
            </w:r>
            <w:r w:rsidRPr="00A6585D">
              <w:rPr>
                <w:rFonts w:hint="eastAsia"/>
              </w:rPr>
              <w:t>第三境界是</w:t>
            </w:r>
            <w:r w:rsidRPr="00A6585D">
              <w:t>“</w:t>
            </w:r>
            <w:r w:rsidRPr="00A6585D">
              <w:rPr>
                <w:rFonts w:hint="eastAsia"/>
              </w:rPr>
              <w:t>顿悟</w:t>
            </w:r>
            <w:r w:rsidRPr="00A6585D">
              <w:t>”</w:t>
            </w:r>
            <w:r w:rsidRPr="00A6585D">
              <w:rPr>
                <w:rFonts w:hint="eastAsia"/>
              </w:rPr>
              <w:t>阶段：</w:t>
            </w:r>
            <w:r w:rsidRPr="00A6585D">
              <w:t>“</w:t>
            </w:r>
            <w:r w:rsidRPr="00A6585D">
              <w:rPr>
                <w:rFonts w:hint="eastAsia"/>
              </w:rPr>
              <w:t>众里寻他千百度，蓦然回首，那人却在灯火阑珊处。</w:t>
            </w:r>
            <w:r w:rsidRPr="00A6585D">
              <w:t>”</w:t>
            </w:r>
          </w:p>
          <w:p w:rsidR="00F1098C" w:rsidRPr="00A6585D" w:rsidRDefault="00F1098C" w:rsidP="00503F66">
            <w:r w:rsidRPr="00A6585D">
              <w:t xml:space="preserve">    </w:t>
            </w:r>
            <w:r w:rsidRPr="00A6585D">
              <w:rPr>
                <w:rFonts w:hint="eastAsia"/>
              </w:rPr>
              <w:t>二、八十二岁的状元</w:t>
            </w:r>
          </w:p>
          <w:p w:rsidR="00F1098C" w:rsidRPr="00A6585D" w:rsidRDefault="00F1098C" w:rsidP="00A6585D">
            <w:pPr>
              <w:ind w:firstLine="420"/>
              <w:rPr>
                <w:rFonts w:ascii="Arial" w:hAnsi="Arial" w:cs="Arial"/>
                <w:color w:val="222222"/>
                <w:szCs w:val="21"/>
              </w:rPr>
            </w:pPr>
            <w:r w:rsidRPr="00A6585D">
              <w:rPr>
                <w:rFonts w:hint="eastAsia"/>
              </w:rPr>
              <w:t>梁灏是五代时期的人，却是宋太宗时期的状元郎。他从五代后晋天福三年</w:t>
            </w:r>
            <w:r w:rsidRPr="00A6585D">
              <w:t>(938</w:t>
            </w:r>
            <w:r w:rsidRPr="00A6585D">
              <w:rPr>
                <w:rFonts w:hint="eastAsia"/>
              </w:rPr>
              <w:t>年</w:t>
            </w:r>
            <w:r w:rsidRPr="00A6585D">
              <w:t>)</w:t>
            </w:r>
            <w:r w:rsidRPr="00A6585D">
              <w:rPr>
                <w:rFonts w:hint="eastAsia"/>
              </w:rPr>
              <w:t>起就不断地进京应试，历经后汉和后周两个短命</w:t>
            </w:r>
            <w:r w:rsidRPr="00A6585D">
              <w:rPr>
                <w:rFonts w:hint="eastAsia"/>
                <w:szCs w:val="21"/>
              </w:rPr>
              <w:t>朝代。虽然屡试不中，但他毫不在意，总是自我解嘲地说：</w:t>
            </w:r>
            <w:r w:rsidRPr="00A6585D">
              <w:rPr>
                <w:szCs w:val="21"/>
              </w:rPr>
              <w:t>“</w:t>
            </w:r>
            <w:r w:rsidRPr="00A6585D">
              <w:rPr>
                <w:rFonts w:hint="eastAsia"/>
                <w:szCs w:val="21"/>
              </w:rPr>
              <w:t>考一次，我就离状元近了一步。</w:t>
            </w:r>
            <w:r w:rsidRPr="00A6585D">
              <w:rPr>
                <w:szCs w:val="21"/>
              </w:rPr>
              <w:t>”</w:t>
            </w:r>
            <w:r w:rsidRPr="00A6585D">
              <w:rPr>
                <w:rFonts w:hint="eastAsia"/>
                <w:szCs w:val="21"/>
              </w:rPr>
              <w:t>直到宋太宗雍熙二年</w:t>
            </w:r>
            <w:r w:rsidRPr="00A6585D">
              <w:rPr>
                <w:szCs w:val="21"/>
              </w:rPr>
              <w:t>(985</w:t>
            </w:r>
            <w:r w:rsidRPr="00A6585D">
              <w:rPr>
                <w:rFonts w:hint="eastAsia"/>
                <w:szCs w:val="21"/>
              </w:rPr>
              <w:t>年</w:t>
            </w:r>
            <w:r w:rsidRPr="00A6585D">
              <w:rPr>
                <w:szCs w:val="21"/>
              </w:rPr>
              <w:t>)</w:t>
            </w:r>
            <w:r w:rsidRPr="00A6585D">
              <w:rPr>
                <w:rFonts w:hint="eastAsia"/>
                <w:szCs w:val="21"/>
              </w:rPr>
              <w:t>，他才考中进士，被钦点为状元。他一共考了四十七年，参加会试四十场，中状元时已经是满头白发的老翁了。在大殿上，太宗问他的年岁，他自称：</w:t>
            </w:r>
            <w:r w:rsidRPr="00A6585D">
              <w:rPr>
                <w:szCs w:val="21"/>
              </w:rPr>
              <w:t>“</w:t>
            </w:r>
            <w:r w:rsidRPr="00A6585D">
              <w:rPr>
                <w:rFonts w:hint="eastAsia"/>
                <w:szCs w:val="21"/>
              </w:rPr>
              <w:t>皓首穷经，少伏生八岁</w:t>
            </w:r>
            <w:r w:rsidRPr="00A6585D">
              <w:rPr>
                <w:szCs w:val="21"/>
              </w:rPr>
              <w:t>;</w:t>
            </w:r>
            <w:r w:rsidRPr="00A6585D">
              <w:rPr>
                <w:rFonts w:hint="eastAsia"/>
                <w:szCs w:val="21"/>
              </w:rPr>
              <w:t>青云得路，多太公二年。</w:t>
            </w:r>
            <w:r w:rsidRPr="00A6585D">
              <w:rPr>
                <w:szCs w:val="21"/>
              </w:rPr>
              <w:t>”</w:t>
            </w:r>
            <w:r w:rsidRPr="00A6585D">
              <w:rPr>
                <w:rFonts w:hint="eastAsia"/>
                <w:szCs w:val="21"/>
              </w:rPr>
              <w:t>言明自己是八十二岁了。短短两句话，包含了多少考场上的艰苦和辛酸</w:t>
            </w:r>
            <w:r w:rsidRPr="00A6585D">
              <w:rPr>
                <w:szCs w:val="21"/>
              </w:rPr>
              <w:t>!</w:t>
            </w:r>
            <w:r w:rsidRPr="00A6585D">
              <w:rPr>
                <w:rFonts w:ascii="Arial" w:hAnsi="Arial" w:cs="Arial"/>
                <w:color w:val="222222"/>
                <w:szCs w:val="21"/>
              </w:rPr>
              <w:t xml:space="preserve"> </w:t>
            </w:r>
          </w:p>
          <w:p w:rsidR="00F1098C" w:rsidRPr="00A6585D" w:rsidRDefault="00F1098C" w:rsidP="00A6585D">
            <w:pPr>
              <w:ind w:firstLine="420"/>
              <w:rPr>
                <w:rFonts w:ascii="宋体"/>
                <w:szCs w:val="21"/>
              </w:rPr>
            </w:pPr>
            <w:r w:rsidRPr="00A6585D">
              <w:rPr>
                <w:rFonts w:ascii="宋体" w:hAnsi="宋体" w:hint="eastAsia"/>
                <w:szCs w:val="21"/>
              </w:rPr>
              <w:t>梁灏八十二岁中状元是那个时代的悲哀，因为他生逢五代乱世，人生坎坷在所难免。但他的那种坚忍不拔的精神却是极为可贵的。在求学路上，如果人人都像梁灏那样孜孜不倦，为达到目标不惜追求到须发皆白，那么，即便最后不能功成名就，至少可以满腹经纶垂名后世。这种坚毅的求学精神值得每个人称颂和学习。大器晚成的故事告诉青少年：学习不在于年龄，人的一生是一个不断学习、不断完善的过程，只要正确对待，持之以恒，就能达到你的目标，实现自己的理想。</w:t>
            </w:r>
          </w:p>
          <w:p w:rsidR="00F1098C" w:rsidRPr="00A6585D" w:rsidRDefault="00F1098C" w:rsidP="000E4665"/>
        </w:tc>
        <w:tc>
          <w:tcPr>
            <w:tcW w:w="4261" w:type="dxa"/>
            <w:vMerge/>
          </w:tcPr>
          <w:p w:rsidR="00F1098C" w:rsidRPr="00A6585D" w:rsidRDefault="00F1098C" w:rsidP="000E4665"/>
        </w:tc>
      </w:tr>
      <w:tr w:rsidR="00F1098C" w:rsidRPr="00A6585D" w:rsidTr="00A6585D">
        <w:tc>
          <w:tcPr>
            <w:tcW w:w="8522" w:type="dxa"/>
            <w:gridSpan w:val="2"/>
          </w:tcPr>
          <w:p w:rsidR="00F1098C" w:rsidRPr="00A6585D" w:rsidRDefault="00F1098C" w:rsidP="000E4665"/>
        </w:tc>
      </w:tr>
    </w:tbl>
    <w:p w:rsidR="00F1098C" w:rsidRDefault="00F1098C"/>
    <w:p w:rsidR="00F1098C" w:rsidRPr="00DA57E7" w:rsidRDefault="00F1098C" w:rsidP="00DA57E7"/>
    <w:p w:rsidR="00F1098C" w:rsidRPr="00DA57E7" w:rsidRDefault="00F1098C" w:rsidP="00DA57E7"/>
    <w:p w:rsidR="00F1098C" w:rsidRPr="00DA57E7" w:rsidRDefault="00F1098C" w:rsidP="00DA57E7"/>
    <w:p w:rsidR="00F1098C" w:rsidRPr="00503F66" w:rsidRDefault="00F1098C" w:rsidP="00DA57E7">
      <w:pPr>
        <w:rPr>
          <w:rFonts w:ascii="宋体"/>
          <w:szCs w:val="21"/>
        </w:rPr>
      </w:pPr>
    </w:p>
    <w:p w:rsidR="00F1098C" w:rsidRPr="00DA57E7" w:rsidRDefault="00F1098C" w:rsidP="00DA57E7"/>
    <w:p w:rsidR="00F1098C" w:rsidRPr="00DA57E7" w:rsidRDefault="00F1098C" w:rsidP="00DA57E7"/>
    <w:p w:rsidR="00F1098C" w:rsidRPr="00DA57E7" w:rsidRDefault="00F1098C" w:rsidP="00DA57E7"/>
    <w:p w:rsidR="00F1098C" w:rsidRPr="00DA57E7" w:rsidRDefault="00F1098C" w:rsidP="00DA57E7"/>
    <w:p w:rsidR="00F1098C" w:rsidRPr="00DA57E7" w:rsidRDefault="00F1098C" w:rsidP="00DA57E7"/>
    <w:p w:rsidR="00F1098C" w:rsidRPr="00DA57E7" w:rsidRDefault="00F1098C" w:rsidP="00DA57E7"/>
    <w:p w:rsidR="00F1098C" w:rsidRPr="00DA57E7" w:rsidRDefault="00F1098C" w:rsidP="00DA57E7"/>
    <w:p w:rsidR="00F1098C" w:rsidRDefault="00F1098C" w:rsidP="00DA57E7"/>
    <w:p w:rsidR="00F1098C" w:rsidRPr="00DA57E7" w:rsidRDefault="00F1098C" w:rsidP="00DA57E7">
      <w:pPr>
        <w:tabs>
          <w:tab w:val="left" w:pos="3405"/>
        </w:tabs>
      </w:pPr>
      <w:r>
        <w:tab/>
      </w:r>
    </w:p>
    <w:sectPr w:rsidR="00F1098C" w:rsidRPr="00DA57E7" w:rsidSect="00E656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98C" w:rsidRDefault="00F1098C" w:rsidP="009A188E">
      <w:r>
        <w:separator/>
      </w:r>
    </w:p>
  </w:endnote>
  <w:endnote w:type="continuationSeparator" w:id="0">
    <w:p w:rsidR="00F1098C" w:rsidRDefault="00F1098C" w:rsidP="009A18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98C" w:rsidRDefault="00F1098C" w:rsidP="009A188E">
      <w:r>
        <w:separator/>
      </w:r>
    </w:p>
  </w:footnote>
  <w:footnote w:type="continuationSeparator" w:id="0">
    <w:p w:rsidR="00F1098C" w:rsidRDefault="00F1098C" w:rsidP="009A18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AD25A9"/>
    <w:multiLevelType w:val="hybridMultilevel"/>
    <w:tmpl w:val="6AFA5616"/>
    <w:lvl w:ilvl="0" w:tplc="212010D8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57E7"/>
    <w:rsid w:val="00034323"/>
    <w:rsid w:val="000833B4"/>
    <w:rsid w:val="000E4665"/>
    <w:rsid w:val="003D4204"/>
    <w:rsid w:val="004356BC"/>
    <w:rsid w:val="00503F66"/>
    <w:rsid w:val="0077724E"/>
    <w:rsid w:val="00923BF1"/>
    <w:rsid w:val="009A188E"/>
    <w:rsid w:val="00A54E8F"/>
    <w:rsid w:val="00A6585D"/>
    <w:rsid w:val="00DA57E7"/>
    <w:rsid w:val="00DB16C1"/>
    <w:rsid w:val="00DF6D4F"/>
    <w:rsid w:val="00E6568E"/>
    <w:rsid w:val="00F1098C"/>
    <w:rsid w:val="00F54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7E7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A57E7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A18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A188E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9A18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A188E"/>
    <w:rPr>
      <w:rFonts w:cs="Times New Roman"/>
      <w:sz w:val="18"/>
      <w:szCs w:val="18"/>
    </w:rPr>
  </w:style>
  <w:style w:type="character" w:styleId="Hyperlink">
    <w:name w:val="Hyperlink"/>
    <w:basedOn w:val="DefaultParagraphFont"/>
    <w:uiPriority w:val="99"/>
    <w:semiHidden/>
    <w:rsid w:val="00F54DDB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F54DD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ListParagraph">
    <w:name w:val="List Paragraph"/>
    <w:basedOn w:val="Normal"/>
    <w:uiPriority w:val="99"/>
    <w:qFormat/>
    <w:rsid w:val="00503F66"/>
    <w:pPr>
      <w:ind w:firstLineChars="200" w:firstLine="420"/>
    </w:pPr>
  </w:style>
  <w:style w:type="character" w:styleId="Strong">
    <w:name w:val="Strong"/>
    <w:basedOn w:val="DefaultParagraphFont"/>
    <w:uiPriority w:val="99"/>
    <w:qFormat/>
    <w:rsid w:val="00503F66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62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2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62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2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62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62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626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626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162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2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62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2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3</Pages>
  <Words>316</Words>
  <Characters>1807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杨小亚</dc:creator>
  <cp:keywords/>
  <dc:description/>
  <cp:lastModifiedBy>lenovo</cp:lastModifiedBy>
  <cp:revision>5</cp:revision>
  <dcterms:created xsi:type="dcterms:W3CDTF">2016-08-14T02:52:00Z</dcterms:created>
  <dcterms:modified xsi:type="dcterms:W3CDTF">2016-09-05T01:38:00Z</dcterms:modified>
</cp:coreProperties>
</file>