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615" w:rsidRPr="001E73D3" w:rsidRDefault="00D61615" w:rsidP="001E73D3">
      <w:pPr>
        <w:spacing w:line="360" w:lineRule="auto"/>
        <w:ind w:firstLineChars="446" w:firstLine="1791"/>
        <w:rPr>
          <w:rFonts w:asciiTheme="minorEastAsia" w:hAnsiTheme="minorEastAsia"/>
          <w:b/>
          <w:sz w:val="40"/>
          <w:szCs w:val="28"/>
        </w:rPr>
      </w:pPr>
      <w:bookmarkStart w:id="0" w:name="_GoBack"/>
      <w:bookmarkEnd w:id="0"/>
      <w:r w:rsidRPr="001E73D3">
        <w:rPr>
          <w:rFonts w:asciiTheme="minorEastAsia" w:hAnsiTheme="minorEastAsia" w:hint="eastAsia"/>
          <w:b/>
          <w:sz w:val="40"/>
          <w:szCs w:val="28"/>
        </w:rPr>
        <w:t>201</w:t>
      </w:r>
      <w:r w:rsidR="00811E3F" w:rsidRPr="001E73D3">
        <w:rPr>
          <w:rFonts w:asciiTheme="minorEastAsia" w:hAnsiTheme="minorEastAsia" w:hint="eastAsia"/>
          <w:b/>
          <w:sz w:val="40"/>
          <w:szCs w:val="28"/>
        </w:rPr>
        <w:t>5</w:t>
      </w:r>
      <w:r w:rsidRPr="001E73D3">
        <w:rPr>
          <w:rFonts w:asciiTheme="minorEastAsia" w:hAnsiTheme="minorEastAsia" w:hint="eastAsia"/>
          <w:b/>
          <w:sz w:val="40"/>
          <w:szCs w:val="28"/>
        </w:rPr>
        <w:t>学年办公室工作总结</w:t>
      </w:r>
    </w:p>
    <w:p w:rsidR="00D61615" w:rsidRPr="00FF6BE1" w:rsidRDefault="00D61615" w:rsidP="00FF6BE1">
      <w:pPr>
        <w:spacing w:line="360" w:lineRule="auto"/>
        <w:ind w:firstLineChars="200" w:firstLine="560"/>
        <w:rPr>
          <w:rFonts w:asciiTheme="minorEastAsia" w:hAnsiTheme="minorEastAsia"/>
          <w:sz w:val="28"/>
          <w:szCs w:val="28"/>
        </w:rPr>
      </w:pPr>
      <w:r w:rsidRPr="00FF6BE1">
        <w:rPr>
          <w:rFonts w:asciiTheme="minorEastAsia" w:hAnsiTheme="minorEastAsia" w:hint="eastAsia"/>
          <w:sz w:val="28"/>
          <w:szCs w:val="28"/>
        </w:rPr>
        <w:t>本学期，办公室全体成员齐心协力，能主动积极开展工作，做好领导的助手和参谋，克服人手紧、事务杂等困难按时间、高标准地完成党务、人事、劳资、宣传、外事等各项事务，现做总结如下：</w:t>
      </w:r>
    </w:p>
    <w:p w:rsidR="00394838" w:rsidRPr="00FF6BE1" w:rsidRDefault="00394838" w:rsidP="00226D6E">
      <w:pPr>
        <w:rPr>
          <w:rFonts w:asciiTheme="minorEastAsia" w:hAnsiTheme="minorEastAsia"/>
          <w:b/>
          <w:sz w:val="28"/>
          <w:szCs w:val="28"/>
        </w:rPr>
      </w:pPr>
      <w:r w:rsidRPr="00FF6BE1">
        <w:rPr>
          <w:rFonts w:asciiTheme="minorEastAsia" w:hAnsiTheme="minorEastAsia" w:hint="eastAsia"/>
          <w:b/>
          <w:sz w:val="28"/>
          <w:szCs w:val="28"/>
        </w:rPr>
        <w:t>一、常规工作：</w:t>
      </w:r>
    </w:p>
    <w:p w:rsidR="00394838" w:rsidRPr="00FF6BE1" w:rsidRDefault="00394838" w:rsidP="00FF6BE1">
      <w:pPr>
        <w:pStyle w:val="a6"/>
        <w:ind w:firstLineChars="200" w:firstLine="562"/>
        <w:jc w:val="both"/>
        <w:rPr>
          <w:rFonts w:asciiTheme="minorEastAsia" w:eastAsiaTheme="minorEastAsia" w:hAnsiTheme="minorEastAsia"/>
          <w:b w:val="0"/>
          <w:sz w:val="28"/>
          <w:szCs w:val="28"/>
        </w:rPr>
      </w:pPr>
      <w:r w:rsidRPr="00FF6BE1">
        <w:rPr>
          <w:rFonts w:asciiTheme="minorEastAsia" w:eastAsiaTheme="minorEastAsia" w:hAnsiTheme="minorEastAsia" w:hint="eastAsia"/>
          <w:sz w:val="28"/>
          <w:szCs w:val="28"/>
        </w:rPr>
        <w:t>1．</w:t>
      </w:r>
      <w:r w:rsidRPr="00FF6BE1">
        <w:rPr>
          <w:rFonts w:asciiTheme="minorEastAsia" w:eastAsiaTheme="minorEastAsia" w:hAnsiTheme="minorEastAsia" w:hint="eastAsia"/>
          <w:bCs w:val="0"/>
          <w:sz w:val="28"/>
          <w:szCs w:val="28"/>
        </w:rPr>
        <w:t xml:space="preserve"> 做好办会、办文和办事工作。</w:t>
      </w:r>
      <w:r w:rsidRPr="00FF6BE1">
        <w:rPr>
          <w:rFonts w:asciiTheme="minorEastAsia" w:eastAsiaTheme="minorEastAsia" w:hAnsiTheme="minorEastAsia" w:hint="eastAsia"/>
          <w:b w:val="0"/>
          <w:bCs w:val="0"/>
          <w:sz w:val="28"/>
          <w:szCs w:val="28"/>
        </w:rPr>
        <w:t>（1）办文，我们配合党委、校长室完成学校学期工作计划、工作总结、年终综合评估，以及各种承办校内外会议的材料、领导讲话和各种安排。及时传达省、市、局的文件、会议精神，</w:t>
      </w:r>
      <w:r w:rsidR="00CE50BC" w:rsidRPr="00FF6BE1">
        <w:rPr>
          <w:rFonts w:asciiTheme="minorEastAsia" w:eastAsiaTheme="minorEastAsia" w:hAnsiTheme="minorEastAsia" w:hint="eastAsia"/>
          <w:b w:val="0"/>
          <w:bCs w:val="0"/>
          <w:sz w:val="28"/>
          <w:szCs w:val="28"/>
        </w:rPr>
        <w:t>探索无纸化办公模式，</w:t>
      </w:r>
      <w:r w:rsidRPr="00FF6BE1">
        <w:rPr>
          <w:rFonts w:asciiTheme="minorEastAsia" w:eastAsiaTheme="minorEastAsia" w:hAnsiTheme="minorEastAsia" w:hint="eastAsia"/>
          <w:b w:val="0"/>
          <w:bCs w:val="0"/>
          <w:sz w:val="28"/>
          <w:szCs w:val="28"/>
        </w:rPr>
        <w:t>进行</w:t>
      </w:r>
      <w:r w:rsidR="00CE50BC" w:rsidRPr="00FF6BE1">
        <w:rPr>
          <w:rFonts w:asciiTheme="minorEastAsia" w:eastAsiaTheme="minorEastAsia" w:hAnsiTheme="minorEastAsia" w:hint="eastAsia"/>
          <w:b w:val="0"/>
          <w:bCs w:val="0"/>
          <w:sz w:val="28"/>
          <w:szCs w:val="28"/>
        </w:rPr>
        <w:t>网络</w:t>
      </w:r>
      <w:r w:rsidRPr="00FF6BE1">
        <w:rPr>
          <w:rFonts w:asciiTheme="minorEastAsia" w:eastAsiaTheme="minorEastAsia" w:hAnsiTheme="minorEastAsia" w:hint="eastAsia"/>
          <w:b w:val="0"/>
          <w:bCs w:val="0"/>
          <w:sz w:val="28"/>
          <w:szCs w:val="28"/>
        </w:rPr>
        <w:t>文件传阅</w:t>
      </w:r>
      <w:r w:rsidR="00CE50BC" w:rsidRPr="00FF6BE1">
        <w:rPr>
          <w:rFonts w:asciiTheme="minorEastAsia" w:eastAsiaTheme="minorEastAsia" w:hAnsiTheme="minorEastAsia" w:hint="eastAsia"/>
          <w:b w:val="0"/>
          <w:bCs w:val="0"/>
          <w:sz w:val="28"/>
          <w:szCs w:val="28"/>
        </w:rPr>
        <w:t>工作</w:t>
      </w:r>
      <w:r w:rsidRPr="00FF6BE1">
        <w:rPr>
          <w:rFonts w:asciiTheme="minorEastAsia" w:eastAsiaTheme="minorEastAsia" w:hAnsiTheme="minorEastAsia" w:hint="eastAsia"/>
          <w:b w:val="0"/>
          <w:bCs w:val="0"/>
          <w:sz w:val="28"/>
          <w:szCs w:val="28"/>
        </w:rPr>
        <w:t>，将签署意见及时反馈到相关部门，</w:t>
      </w:r>
      <w:r w:rsidR="00974FC9" w:rsidRPr="00FF6BE1">
        <w:rPr>
          <w:rFonts w:asciiTheme="minorEastAsia" w:eastAsiaTheme="minorEastAsia" w:hAnsiTheme="minorEastAsia" w:hint="eastAsia"/>
          <w:b w:val="0"/>
          <w:bCs w:val="0"/>
          <w:sz w:val="28"/>
          <w:szCs w:val="28"/>
        </w:rPr>
        <w:t>对于期限内的事能基本做到督办，按时上缴教育局组织的各种征文、</w:t>
      </w:r>
      <w:r w:rsidRPr="00FF6BE1">
        <w:rPr>
          <w:rFonts w:asciiTheme="minorEastAsia" w:eastAsiaTheme="minorEastAsia" w:hAnsiTheme="minorEastAsia" w:hint="eastAsia"/>
          <w:b w:val="0"/>
          <w:bCs w:val="0"/>
          <w:sz w:val="28"/>
          <w:szCs w:val="28"/>
        </w:rPr>
        <w:t>。（2）办会，校行政办公会、教师会、学生会以及承办的市、局等单位会议，做到过程清楚、操作有序、安排合理、形象展示，协同后勤处，安排好校内外大型会议。（3</w:t>
      </w:r>
      <w:r w:rsidR="00811E3F" w:rsidRPr="00FF6BE1">
        <w:rPr>
          <w:rFonts w:asciiTheme="minorEastAsia" w:eastAsiaTheme="minorEastAsia" w:hAnsiTheme="minorEastAsia" w:hint="eastAsia"/>
          <w:b w:val="0"/>
          <w:bCs w:val="0"/>
          <w:sz w:val="28"/>
          <w:szCs w:val="28"/>
        </w:rPr>
        <w:t>）办事，主要是负责接待来访的教育访团</w:t>
      </w:r>
      <w:r w:rsidRPr="00FF6BE1">
        <w:rPr>
          <w:rFonts w:asciiTheme="minorEastAsia" w:eastAsiaTheme="minorEastAsia" w:hAnsiTheme="minorEastAsia" w:hint="eastAsia"/>
          <w:b w:val="0"/>
          <w:bCs w:val="0"/>
          <w:sz w:val="28"/>
          <w:szCs w:val="28"/>
        </w:rPr>
        <w:t>，同时协调各部门计划等情况的贯彻落实，及时传达上级和学校领导指示，并反馈</w:t>
      </w:r>
      <w:proofErr w:type="gramStart"/>
      <w:r w:rsidRPr="00FF6BE1">
        <w:rPr>
          <w:rFonts w:asciiTheme="minorEastAsia" w:eastAsiaTheme="minorEastAsia" w:hAnsiTheme="minorEastAsia" w:hint="eastAsia"/>
          <w:b w:val="0"/>
          <w:bCs w:val="0"/>
          <w:sz w:val="28"/>
          <w:szCs w:val="28"/>
        </w:rPr>
        <w:t>息</w:t>
      </w:r>
      <w:proofErr w:type="gramEnd"/>
      <w:r w:rsidRPr="00FF6BE1">
        <w:rPr>
          <w:rFonts w:asciiTheme="minorEastAsia" w:eastAsiaTheme="minorEastAsia" w:hAnsiTheme="minorEastAsia" w:hint="eastAsia"/>
          <w:b w:val="0"/>
          <w:bCs w:val="0"/>
          <w:sz w:val="28"/>
          <w:szCs w:val="28"/>
        </w:rPr>
        <w:t>做到了快捷和实效，保证政令畅通。</w:t>
      </w:r>
    </w:p>
    <w:p w:rsidR="00E257D8" w:rsidRPr="00FF6BE1" w:rsidRDefault="00394838" w:rsidP="00FF6BE1">
      <w:pPr>
        <w:ind w:firstLineChars="200" w:firstLine="562"/>
        <w:rPr>
          <w:rFonts w:asciiTheme="minorEastAsia" w:hAnsiTheme="minorEastAsia"/>
          <w:sz w:val="28"/>
          <w:szCs w:val="28"/>
        </w:rPr>
      </w:pPr>
      <w:r w:rsidRPr="00FF6BE1">
        <w:rPr>
          <w:rFonts w:asciiTheme="minorEastAsia" w:hAnsiTheme="minorEastAsia" w:hint="eastAsia"/>
          <w:b/>
          <w:bCs/>
          <w:sz w:val="28"/>
          <w:szCs w:val="28"/>
        </w:rPr>
        <w:t>2．协助党委作好学校党务工作。</w:t>
      </w:r>
      <w:r w:rsidRPr="00FF6BE1">
        <w:rPr>
          <w:rFonts w:asciiTheme="minorEastAsia" w:hAnsiTheme="minorEastAsia" w:hint="eastAsia"/>
          <w:sz w:val="28"/>
          <w:szCs w:val="28"/>
        </w:rPr>
        <w:t>积极培养入党积极分子</w:t>
      </w:r>
      <w:r w:rsidR="00CE50BC" w:rsidRPr="00FF6BE1">
        <w:rPr>
          <w:rFonts w:asciiTheme="minorEastAsia" w:hAnsiTheme="minorEastAsia" w:hint="eastAsia"/>
          <w:sz w:val="28"/>
          <w:szCs w:val="28"/>
        </w:rPr>
        <w:t>，</w:t>
      </w:r>
      <w:r w:rsidRPr="00FF6BE1">
        <w:rPr>
          <w:rFonts w:asciiTheme="minorEastAsia" w:hAnsiTheme="minorEastAsia" w:hint="eastAsia"/>
          <w:sz w:val="28"/>
          <w:szCs w:val="28"/>
        </w:rPr>
        <w:t>本学</w:t>
      </w:r>
      <w:r w:rsidR="00410B14" w:rsidRPr="00FF6BE1">
        <w:rPr>
          <w:rFonts w:asciiTheme="minorEastAsia" w:hAnsiTheme="minorEastAsia" w:hint="eastAsia"/>
          <w:sz w:val="28"/>
          <w:szCs w:val="28"/>
        </w:rPr>
        <w:t>年</w:t>
      </w:r>
      <w:r w:rsidRPr="00FF6BE1">
        <w:rPr>
          <w:rFonts w:asciiTheme="minorEastAsia" w:hAnsiTheme="minorEastAsia" w:hint="eastAsia"/>
          <w:sz w:val="28"/>
          <w:szCs w:val="28"/>
        </w:rPr>
        <w:t>共发展教师党员</w:t>
      </w:r>
      <w:r w:rsidR="00410B14" w:rsidRPr="00FF6BE1">
        <w:rPr>
          <w:rFonts w:asciiTheme="minorEastAsia" w:hAnsiTheme="minorEastAsia" w:hint="eastAsia"/>
          <w:sz w:val="28"/>
          <w:szCs w:val="28"/>
        </w:rPr>
        <w:t>2</w:t>
      </w:r>
      <w:r w:rsidR="00974FC9" w:rsidRPr="00FF6BE1">
        <w:rPr>
          <w:rFonts w:asciiTheme="minorEastAsia" w:hAnsiTheme="minorEastAsia" w:hint="eastAsia"/>
          <w:sz w:val="28"/>
          <w:szCs w:val="28"/>
        </w:rPr>
        <w:t>名</w:t>
      </w:r>
      <w:r w:rsidRPr="00FF6BE1">
        <w:rPr>
          <w:rFonts w:asciiTheme="minorEastAsia" w:hAnsiTheme="minorEastAsia" w:hint="eastAsia"/>
          <w:sz w:val="28"/>
          <w:szCs w:val="28"/>
        </w:rPr>
        <w:t>。</w:t>
      </w:r>
      <w:r w:rsidR="00CE50BC" w:rsidRPr="00FF6BE1">
        <w:rPr>
          <w:rFonts w:asciiTheme="minorEastAsia" w:hAnsiTheme="minorEastAsia" w:hint="eastAsia"/>
          <w:sz w:val="28"/>
          <w:szCs w:val="28"/>
        </w:rPr>
        <w:t>开展“三严三实”党员征文活动，拍摄党员微视频，记录二中教师平凡而又感人的育人故事。</w:t>
      </w:r>
    </w:p>
    <w:p w:rsidR="00FF6BE1" w:rsidRDefault="00394838" w:rsidP="00FF6BE1">
      <w:pPr>
        <w:spacing w:line="360" w:lineRule="auto"/>
        <w:ind w:firstLineChars="200" w:firstLine="562"/>
        <w:rPr>
          <w:rFonts w:asciiTheme="minorEastAsia" w:hAnsiTheme="minorEastAsia" w:hint="eastAsia"/>
          <w:b/>
          <w:bCs/>
          <w:sz w:val="28"/>
          <w:szCs w:val="28"/>
        </w:rPr>
      </w:pPr>
      <w:r w:rsidRPr="00FF6BE1">
        <w:rPr>
          <w:rFonts w:asciiTheme="minorEastAsia" w:hAnsiTheme="minorEastAsia" w:hint="eastAsia"/>
          <w:b/>
          <w:bCs/>
          <w:sz w:val="28"/>
          <w:szCs w:val="28"/>
        </w:rPr>
        <w:t>3．着力做好学校宣传工作。</w:t>
      </w:r>
    </w:p>
    <w:p w:rsidR="00FF6BE1" w:rsidRDefault="00394838" w:rsidP="00FF6BE1">
      <w:pPr>
        <w:spacing w:line="360" w:lineRule="auto"/>
        <w:ind w:firstLineChars="200" w:firstLine="560"/>
        <w:rPr>
          <w:rFonts w:asciiTheme="minorEastAsia" w:hAnsiTheme="minorEastAsia" w:hint="eastAsia"/>
          <w:sz w:val="28"/>
          <w:szCs w:val="28"/>
        </w:rPr>
      </w:pPr>
      <w:r w:rsidRPr="00FF6BE1">
        <w:rPr>
          <w:rFonts w:asciiTheme="minorEastAsia" w:hAnsiTheme="minorEastAsia" w:hint="eastAsia"/>
          <w:sz w:val="28"/>
          <w:szCs w:val="28"/>
        </w:rPr>
        <w:t>（1）注重校内宣传，重大、特色、年级活动，主动联系相关处室、对应年级进行展板设计、展出，扩大校内影响，得到更多学生的</w:t>
      </w:r>
      <w:r w:rsidRPr="00FF6BE1">
        <w:rPr>
          <w:rFonts w:asciiTheme="minorEastAsia" w:hAnsiTheme="minorEastAsia" w:hint="eastAsia"/>
          <w:sz w:val="28"/>
          <w:szCs w:val="28"/>
        </w:rPr>
        <w:lastRenderedPageBreak/>
        <w:t>认同；</w:t>
      </w:r>
    </w:p>
    <w:p w:rsidR="00FF6BE1" w:rsidRDefault="00394838" w:rsidP="00FF6BE1">
      <w:pPr>
        <w:spacing w:line="360" w:lineRule="auto"/>
        <w:ind w:firstLineChars="200" w:firstLine="560"/>
        <w:rPr>
          <w:rFonts w:asciiTheme="minorEastAsia" w:hAnsiTheme="minorEastAsia" w:hint="eastAsia"/>
          <w:sz w:val="28"/>
          <w:szCs w:val="28"/>
        </w:rPr>
      </w:pPr>
      <w:r w:rsidRPr="00FF6BE1">
        <w:rPr>
          <w:rFonts w:asciiTheme="minorEastAsia" w:hAnsiTheme="minorEastAsia" w:hint="eastAsia"/>
          <w:sz w:val="28"/>
          <w:szCs w:val="28"/>
        </w:rPr>
        <w:t>（2）与信息组一起，对学校校园网进行改版</w:t>
      </w:r>
      <w:r w:rsidR="009B1B69" w:rsidRPr="00FF6BE1">
        <w:rPr>
          <w:rFonts w:asciiTheme="minorEastAsia" w:hAnsiTheme="minorEastAsia" w:hint="eastAsia"/>
          <w:sz w:val="28"/>
          <w:szCs w:val="28"/>
        </w:rPr>
        <w:t>设计</w:t>
      </w:r>
      <w:r w:rsidRPr="00FF6BE1">
        <w:rPr>
          <w:rFonts w:asciiTheme="minorEastAsia" w:hAnsiTheme="minorEastAsia" w:hint="eastAsia"/>
          <w:sz w:val="28"/>
          <w:szCs w:val="28"/>
        </w:rPr>
        <w:t>，组织了相应</w:t>
      </w:r>
      <w:proofErr w:type="gramStart"/>
      <w:r w:rsidRPr="00FF6BE1">
        <w:rPr>
          <w:rFonts w:asciiTheme="minorEastAsia" w:hAnsiTheme="minorEastAsia" w:hint="eastAsia"/>
          <w:sz w:val="28"/>
          <w:szCs w:val="28"/>
        </w:rPr>
        <w:t>版块</w:t>
      </w:r>
      <w:proofErr w:type="gramEnd"/>
      <w:r w:rsidRPr="00FF6BE1">
        <w:rPr>
          <w:rFonts w:asciiTheme="minorEastAsia" w:hAnsiTheme="minorEastAsia" w:hint="eastAsia"/>
          <w:sz w:val="28"/>
          <w:szCs w:val="28"/>
        </w:rPr>
        <w:t>的负责部门和联络员，形成校内宣传网络，对校内事件、活动、安排等能及时上传校园网，充分展示学校各部门各条线的工作进展和取得的实绩。平时注重校园网的维护，信息的充实调整，最大限度地宣传学校；</w:t>
      </w:r>
    </w:p>
    <w:p w:rsidR="00CE50BC" w:rsidRPr="00FF6BE1" w:rsidRDefault="00394838" w:rsidP="00FF6BE1">
      <w:pPr>
        <w:spacing w:line="360" w:lineRule="auto"/>
        <w:ind w:firstLineChars="200" w:firstLine="560"/>
        <w:rPr>
          <w:rFonts w:asciiTheme="minorEastAsia" w:hAnsiTheme="minorEastAsia" w:hint="eastAsia"/>
          <w:sz w:val="28"/>
          <w:szCs w:val="28"/>
        </w:rPr>
      </w:pPr>
      <w:r w:rsidRPr="00FF6BE1">
        <w:rPr>
          <w:rFonts w:asciiTheme="minorEastAsia" w:hAnsiTheme="minorEastAsia" w:hint="eastAsia"/>
          <w:sz w:val="28"/>
          <w:szCs w:val="28"/>
        </w:rPr>
        <w:t>（3）</w:t>
      </w:r>
      <w:r w:rsidR="00CE50BC" w:rsidRPr="00FF6BE1">
        <w:rPr>
          <w:rFonts w:asciiTheme="minorEastAsia" w:hAnsiTheme="minorEastAsia" w:hint="eastAsia"/>
          <w:sz w:val="28"/>
          <w:szCs w:val="28"/>
        </w:rPr>
        <w:t>充分利用微信、</w:t>
      </w:r>
      <w:proofErr w:type="gramStart"/>
      <w:r w:rsidR="00CE50BC" w:rsidRPr="00FF6BE1">
        <w:rPr>
          <w:rFonts w:asciiTheme="minorEastAsia" w:hAnsiTheme="minorEastAsia" w:hint="eastAsia"/>
          <w:sz w:val="28"/>
          <w:szCs w:val="28"/>
        </w:rPr>
        <w:t>微博等</w:t>
      </w:r>
      <w:proofErr w:type="gramEnd"/>
      <w:r w:rsidR="00CE50BC" w:rsidRPr="00FF6BE1">
        <w:rPr>
          <w:rFonts w:asciiTheme="minorEastAsia" w:hAnsiTheme="minorEastAsia" w:hint="eastAsia"/>
          <w:sz w:val="28"/>
          <w:szCs w:val="28"/>
        </w:rPr>
        <w:t>公众平台的功能做好学校的对外宣传工作，2015年在校公众</w:t>
      </w:r>
      <w:proofErr w:type="gramStart"/>
      <w:r w:rsidR="00CE50BC" w:rsidRPr="00FF6BE1">
        <w:rPr>
          <w:rFonts w:asciiTheme="minorEastAsia" w:hAnsiTheme="minorEastAsia" w:hint="eastAsia"/>
          <w:sz w:val="28"/>
          <w:szCs w:val="28"/>
        </w:rPr>
        <w:t>号开发</w:t>
      </w:r>
      <w:proofErr w:type="gramEnd"/>
      <w:r w:rsidR="00CE50BC" w:rsidRPr="00FF6BE1">
        <w:rPr>
          <w:rFonts w:asciiTheme="minorEastAsia" w:hAnsiTheme="minorEastAsia" w:hint="eastAsia"/>
          <w:sz w:val="28"/>
          <w:szCs w:val="28"/>
        </w:rPr>
        <w:t>三个子菜单栏目，将学校的亮点工作归纳整理，实时更新，在招生、师资招聘等工作中发挥了积极的作用；配合学校的数字化学习工作的开展，探索在线课程的</w:t>
      </w:r>
      <w:proofErr w:type="gramStart"/>
      <w:r w:rsidR="00CE50BC" w:rsidRPr="00FF6BE1">
        <w:rPr>
          <w:rFonts w:asciiTheme="minorEastAsia" w:hAnsiTheme="minorEastAsia" w:hint="eastAsia"/>
          <w:sz w:val="28"/>
          <w:szCs w:val="28"/>
        </w:rPr>
        <w:t>微信功能</w:t>
      </w:r>
      <w:proofErr w:type="gramEnd"/>
      <w:r w:rsidR="00CE50BC" w:rsidRPr="00FF6BE1">
        <w:rPr>
          <w:rFonts w:asciiTheme="minorEastAsia" w:hAnsiTheme="minorEastAsia" w:hint="eastAsia"/>
          <w:sz w:val="28"/>
          <w:szCs w:val="28"/>
        </w:rPr>
        <w:t>运用。希望以后能不断的摸索出成熟的方式更好的将老师们的工作智慧展示出来。</w:t>
      </w:r>
    </w:p>
    <w:p w:rsidR="00FF6BE1" w:rsidRDefault="00CE50BC" w:rsidP="00FF6BE1">
      <w:pPr>
        <w:ind w:firstLineChars="200" w:firstLine="560"/>
        <w:rPr>
          <w:rFonts w:asciiTheme="minorEastAsia" w:hAnsiTheme="minorEastAsia" w:hint="eastAsia"/>
          <w:sz w:val="28"/>
          <w:szCs w:val="28"/>
        </w:rPr>
      </w:pPr>
      <w:r w:rsidRPr="00FF6BE1">
        <w:rPr>
          <w:rFonts w:asciiTheme="minorEastAsia" w:hAnsiTheme="minorEastAsia" w:hint="eastAsia"/>
          <w:sz w:val="28"/>
          <w:szCs w:val="28"/>
        </w:rPr>
        <w:t>（</w:t>
      </w:r>
      <w:r w:rsidR="00FF6BE1">
        <w:rPr>
          <w:rFonts w:asciiTheme="minorEastAsia" w:hAnsiTheme="minorEastAsia" w:hint="eastAsia"/>
          <w:sz w:val="28"/>
          <w:szCs w:val="28"/>
        </w:rPr>
        <w:t>4</w:t>
      </w:r>
      <w:r w:rsidRPr="00FF6BE1">
        <w:rPr>
          <w:rFonts w:asciiTheme="minorEastAsia" w:hAnsiTheme="minorEastAsia" w:hint="eastAsia"/>
          <w:sz w:val="28"/>
          <w:szCs w:val="28"/>
        </w:rPr>
        <w:t>）</w:t>
      </w:r>
      <w:r w:rsidR="00394838" w:rsidRPr="00FF6BE1">
        <w:rPr>
          <w:rFonts w:asciiTheme="minorEastAsia" w:hAnsiTheme="minorEastAsia" w:hint="eastAsia"/>
          <w:sz w:val="28"/>
          <w:szCs w:val="28"/>
        </w:rPr>
        <w:t>加强与平面媒体、电台、电视台的紧密联系，能积极主动的宣传二中，挖掘学校素材，与记者交流，尽可能地树立学校的良好形象。</w:t>
      </w:r>
    </w:p>
    <w:p w:rsidR="00FF6BE1" w:rsidRDefault="00394838" w:rsidP="00FF6BE1">
      <w:pPr>
        <w:ind w:firstLineChars="200" w:firstLine="560"/>
        <w:rPr>
          <w:rFonts w:asciiTheme="minorEastAsia" w:hAnsiTheme="minorEastAsia" w:hint="eastAsia"/>
          <w:sz w:val="28"/>
          <w:szCs w:val="28"/>
        </w:rPr>
      </w:pPr>
      <w:r w:rsidRPr="00FF6BE1">
        <w:rPr>
          <w:rFonts w:asciiTheme="minorEastAsia" w:hAnsiTheme="minorEastAsia" w:hint="eastAsia"/>
          <w:sz w:val="28"/>
          <w:szCs w:val="28"/>
        </w:rPr>
        <w:t>（</w:t>
      </w:r>
      <w:r w:rsidR="00FF6BE1">
        <w:rPr>
          <w:rFonts w:asciiTheme="minorEastAsia" w:hAnsiTheme="minorEastAsia" w:hint="eastAsia"/>
          <w:sz w:val="28"/>
          <w:szCs w:val="28"/>
        </w:rPr>
        <w:t>5</w:t>
      </w:r>
      <w:r w:rsidRPr="00FF6BE1">
        <w:rPr>
          <w:rFonts w:asciiTheme="minorEastAsia" w:hAnsiTheme="minorEastAsia" w:hint="eastAsia"/>
          <w:sz w:val="28"/>
          <w:szCs w:val="28"/>
        </w:rPr>
        <w:t>）关注网络舆论，及时化解，引导释疑，降低负面影响。</w:t>
      </w:r>
    </w:p>
    <w:p w:rsidR="00394838" w:rsidRPr="00FF6BE1" w:rsidRDefault="00394838" w:rsidP="00FF6BE1">
      <w:pPr>
        <w:ind w:firstLineChars="200" w:firstLine="560"/>
        <w:rPr>
          <w:rFonts w:asciiTheme="minorEastAsia" w:hAnsiTheme="minorEastAsia"/>
          <w:sz w:val="28"/>
          <w:szCs w:val="28"/>
        </w:rPr>
      </w:pPr>
      <w:r w:rsidRPr="00FF6BE1">
        <w:rPr>
          <w:rFonts w:asciiTheme="minorEastAsia" w:hAnsiTheme="minorEastAsia" w:hint="eastAsia"/>
          <w:sz w:val="28"/>
          <w:szCs w:val="28"/>
        </w:rPr>
        <w:t>（</w:t>
      </w:r>
      <w:r w:rsidR="00FF6BE1">
        <w:rPr>
          <w:rFonts w:asciiTheme="minorEastAsia" w:hAnsiTheme="minorEastAsia" w:hint="eastAsia"/>
          <w:sz w:val="28"/>
          <w:szCs w:val="28"/>
        </w:rPr>
        <w:t>6</w:t>
      </w:r>
      <w:r w:rsidRPr="00FF6BE1">
        <w:rPr>
          <w:rFonts w:asciiTheme="minorEastAsia" w:hAnsiTheme="minorEastAsia" w:hint="eastAsia"/>
          <w:sz w:val="28"/>
          <w:szCs w:val="28"/>
        </w:rPr>
        <w:t>）在办公会议上，落实相关活动的宣传负责人、撰稿、摄像等。本学期全校在各类报纸发表、在教育信息网上累计发表宣传文章</w:t>
      </w:r>
      <w:r w:rsidR="00074D6F" w:rsidRPr="00FF6BE1">
        <w:rPr>
          <w:rFonts w:asciiTheme="minorEastAsia" w:hAnsiTheme="minorEastAsia" w:hint="eastAsia"/>
          <w:sz w:val="28"/>
          <w:szCs w:val="28"/>
        </w:rPr>
        <w:t>近</w:t>
      </w:r>
      <w:r w:rsidRPr="00FF6BE1">
        <w:rPr>
          <w:rFonts w:asciiTheme="minorEastAsia" w:hAnsiTheme="minorEastAsia" w:hint="eastAsia"/>
          <w:sz w:val="28"/>
          <w:szCs w:val="28"/>
        </w:rPr>
        <w:t>1</w:t>
      </w:r>
      <w:r w:rsidR="00D55951" w:rsidRPr="00FF6BE1">
        <w:rPr>
          <w:rFonts w:asciiTheme="minorEastAsia" w:hAnsiTheme="minorEastAsia" w:hint="eastAsia"/>
          <w:sz w:val="28"/>
          <w:szCs w:val="28"/>
        </w:rPr>
        <w:t>12</w:t>
      </w:r>
      <w:r w:rsidRPr="00FF6BE1">
        <w:rPr>
          <w:rFonts w:asciiTheme="minorEastAsia" w:hAnsiTheme="minorEastAsia" w:hint="eastAsia"/>
          <w:sz w:val="28"/>
          <w:szCs w:val="28"/>
        </w:rPr>
        <w:t>篇，在学校网站及时报道学校开展的各项、各类活动。</w:t>
      </w:r>
    </w:p>
    <w:p w:rsidR="00394838" w:rsidRPr="00FF6BE1" w:rsidRDefault="00394838" w:rsidP="00FF6BE1">
      <w:pPr>
        <w:ind w:firstLineChars="200" w:firstLine="562"/>
        <w:rPr>
          <w:rFonts w:asciiTheme="minorEastAsia" w:hAnsiTheme="minorEastAsia"/>
          <w:sz w:val="28"/>
          <w:szCs w:val="28"/>
        </w:rPr>
      </w:pPr>
      <w:r w:rsidRPr="00FF6BE1">
        <w:rPr>
          <w:rFonts w:asciiTheme="minorEastAsia" w:hAnsiTheme="minorEastAsia" w:hint="eastAsia"/>
          <w:b/>
          <w:bCs/>
          <w:sz w:val="28"/>
          <w:szCs w:val="28"/>
        </w:rPr>
        <w:t>4．认真耐心做好接待信访工作。</w:t>
      </w:r>
      <w:r w:rsidRPr="00FF6BE1">
        <w:rPr>
          <w:rFonts w:asciiTheme="minorEastAsia" w:hAnsiTheme="minorEastAsia" w:hint="eastAsia"/>
          <w:sz w:val="28"/>
          <w:szCs w:val="28"/>
        </w:rPr>
        <w:t>及时了解各部门的工作安排和进展，认真、负责处理来人来电来信的回答工作，保持高度的警惕性和对外的宣传口径，不卑不亢、不急不慌，能对出现的问题处理及时、</w:t>
      </w:r>
      <w:r w:rsidRPr="00FF6BE1">
        <w:rPr>
          <w:rFonts w:asciiTheme="minorEastAsia" w:hAnsiTheme="minorEastAsia" w:hint="eastAsia"/>
          <w:sz w:val="28"/>
          <w:szCs w:val="28"/>
        </w:rPr>
        <w:lastRenderedPageBreak/>
        <w:t>果断、不留后遗症。强调服务的思想，对待每一个来访者、来电、来信都能礼貌接待、耐心答复，尤其在敏感问题上，能及时与分管领导、校领导汇报，尽快答复，减小影响。</w:t>
      </w:r>
    </w:p>
    <w:p w:rsidR="00E257D8" w:rsidRPr="00FF6BE1" w:rsidRDefault="00394838" w:rsidP="00FF6BE1">
      <w:pPr>
        <w:ind w:firstLineChars="200" w:firstLine="562"/>
        <w:rPr>
          <w:rFonts w:asciiTheme="minorEastAsia" w:hAnsiTheme="minorEastAsia"/>
          <w:sz w:val="28"/>
          <w:szCs w:val="28"/>
        </w:rPr>
      </w:pPr>
      <w:r w:rsidRPr="00FF6BE1">
        <w:rPr>
          <w:rFonts w:asciiTheme="minorEastAsia" w:hAnsiTheme="minorEastAsia" w:hint="eastAsia"/>
          <w:b/>
          <w:bCs/>
          <w:sz w:val="28"/>
          <w:szCs w:val="28"/>
        </w:rPr>
        <w:t>5．做好档案归档和各类报表上报工作。</w:t>
      </w:r>
      <w:r w:rsidRPr="00FF6BE1">
        <w:rPr>
          <w:rFonts w:asciiTheme="minorEastAsia" w:hAnsiTheme="minorEastAsia" w:hint="eastAsia"/>
          <w:sz w:val="28"/>
          <w:szCs w:val="28"/>
        </w:rPr>
        <w:t>办公室继续健全档案收集归档制度，各科室的材料年终及时收集、归档；阅档制度规范，手续齐全。每年底的党员年报</w:t>
      </w:r>
      <w:r w:rsidR="00E257D8" w:rsidRPr="00FF6BE1">
        <w:rPr>
          <w:rFonts w:asciiTheme="minorEastAsia" w:hAnsiTheme="minorEastAsia" w:hint="eastAsia"/>
          <w:sz w:val="28"/>
          <w:szCs w:val="28"/>
        </w:rPr>
        <w:t>、工资年报、干部年报、基层统计报表、基层编制报表等按时准确上</w:t>
      </w:r>
    </w:p>
    <w:p w:rsidR="00394838" w:rsidRPr="00FF6BE1" w:rsidRDefault="00394838" w:rsidP="00FF6BE1">
      <w:pPr>
        <w:ind w:firstLineChars="200" w:firstLine="562"/>
        <w:rPr>
          <w:rFonts w:asciiTheme="minorEastAsia" w:hAnsiTheme="minorEastAsia"/>
          <w:sz w:val="28"/>
          <w:szCs w:val="28"/>
        </w:rPr>
      </w:pPr>
      <w:r w:rsidRPr="00FF6BE1">
        <w:rPr>
          <w:rFonts w:asciiTheme="minorEastAsia" w:hAnsiTheme="minorEastAsia" w:hint="eastAsia"/>
          <w:b/>
          <w:bCs/>
          <w:sz w:val="28"/>
          <w:szCs w:val="28"/>
        </w:rPr>
        <w:t>6．做好人事聘任工作。</w:t>
      </w:r>
      <w:r w:rsidRPr="00FF6BE1">
        <w:rPr>
          <w:rFonts w:asciiTheme="minorEastAsia" w:hAnsiTheme="minorEastAsia" w:hint="eastAsia"/>
          <w:sz w:val="28"/>
          <w:szCs w:val="28"/>
        </w:rPr>
        <w:t>办公室根据人员，分析学校教师的学历结构、年龄结构、性别结构、学科结构，为领导作好人事调配的依据。协助完成全员的聘任岗位确定、签订</w:t>
      </w:r>
      <w:proofErr w:type="gramStart"/>
      <w:r w:rsidRPr="00FF6BE1">
        <w:rPr>
          <w:rFonts w:asciiTheme="minorEastAsia" w:hAnsiTheme="minorEastAsia" w:hint="eastAsia"/>
          <w:sz w:val="28"/>
          <w:szCs w:val="28"/>
        </w:rPr>
        <w:t>鉴证</w:t>
      </w:r>
      <w:proofErr w:type="gramEnd"/>
      <w:r w:rsidRPr="00FF6BE1">
        <w:rPr>
          <w:rFonts w:asciiTheme="minorEastAsia" w:hAnsiTheme="minorEastAsia" w:hint="eastAsia"/>
          <w:sz w:val="28"/>
          <w:szCs w:val="28"/>
        </w:rPr>
        <w:t>合同，作好引进、公开招聘教师的手续，及时办理相关档案、</w:t>
      </w:r>
      <w:proofErr w:type="gramStart"/>
      <w:r w:rsidRPr="00FF6BE1">
        <w:rPr>
          <w:rFonts w:asciiTheme="minorEastAsia" w:hAnsiTheme="minorEastAsia" w:hint="eastAsia"/>
          <w:sz w:val="28"/>
          <w:szCs w:val="28"/>
        </w:rPr>
        <w:t>医</w:t>
      </w:r>
      <w:proofErr w:type="gramEnd"/>
      <w:r w:rsidRPr="00FF6BE1">
        <w:rPr>
          <w:rFonts w:asciiTheme="minorEastAsia" w:hAnsiTheme="minorEastAsia" w:hint="eastAsia"/>
          <w:sz w:val="28"/>
          <w:szCs w:val="28"/>
        </w:rPr>
        <w:t>保、公积金、劳资转接。临时聘用人员的申请、批准等手续。</w:t>
      </w:r>
    </w:p>
    <w:p w:rsidR="00394838" w:rsidRPr="00FF6BE1" w:rsidRDefault="00394838" w:rsidP="00FF6BE1">
      <w:pPr>
        <w:ind w:firstLineChars="200" w:firstLine="562"/>
        <w:rPr>
          <w:rFonts w:asciiTheme="minorEastAsia" w:hAnsiTheme="minorEastAsia" w:hint="eastAsia"/>
          <w:sz w:val="28"/>
          <w:szCs w:val="28"/>
        </w:rPr>
      </w:pPr>
      <w:r w:rsidRPr="00FF6BE1">
        <w:rPr>
          <w:rFonts w:asciiTheme="minorEastAsia" w:hAnsiTheme="minorEastAsia" w:hint="eastAsia"/>
          <w:b/>
          <w:bCs/>
          <w:sz w:val="28"/>
          <w:szCs w:val="28"/>
        </w:rPr>
        <w:t>7．及时准确完成工资统发等劳资工作。</w:t>
      </w:r>
      <w:r w:rsidRPr="00FF6BE1">
        <w:rPr>
          <w:rFonts w:asciiTheme="minorEastAsia" w:hAnsiTheme="minorEastAsia" w:hint="eastAsia"/>
          <w:sz w:val="28"/>
          <w:szCs w:val="28"/>
        </w:rPr>
        <w:t>教职员工的工资发放为市财政统发，需由教育局、编办、财政局统一按年度计划审核划拨，办公室每月及时作好人员流动、退休、应聘、定级、晋升、调资等各项工作，网络定时上报财政，保证了工资的按时足额发放。每月工作量计算本着公平合理的原则，及时统算，与教工沟通，避免矛盾。</w:t>
      </w:r>
    </w:p>
    <w:p w:rsidR="004D64CC" w:rsidRPr="00FF6BE1" w:rsidRDefault="004D64CC" w:rsidP="00FF6BE1">
      <w:pPr>
        <w:ind w:firstLineChars="200" w:firstLine="560"/>
        <w:rPr>
          <w:rFonts w:asciiTheme="minorEastAsia" w:hAnsiTheme="minorEastAsia" w:hint="eastAsia"/>
          <w:sz w:val="28"/>
          <w:szCs w:val="28"/>
        </w:rPr>
      </w:pPr>
      <w:r w:rsidRPr="00FF6BE1">
        <w:rPr>
          <w:rFonts w:asciiTheme="minorEastAsia" w:hAnsiTheme="minorEastAsia" w:hint="eastAsia"/>
          <w:sz w:val="28"/>
          <w:szCs w:val="28"/>
        </w:rPr>
        <w:t>2015年新的工资标准执行文件出台，涉及到所有在职、退休教工的工资调整，办公室完成大量测算、申报、补发工作，保质保量完成相关工作。</w:t>
      </w:r>
    </w:p>
    <w:p w:rsidR="000D676C" w:rsidRPr="00FF6BE1" w:rsidRDefault="000D676C" w:rsidP="00FF6BE1">
      <w:pPr>
        <w:ind w:firstLineChars="200" w:firstLine="562"/>
        <w:rPr>
          <w:rFonts w:asciiTheme="minorEastAsia" w:hAnsiTheme="minorEastAsia"/>
          <w:sz w:val="28"/>
          <w:szCs w:val="28"/>
        </w:rPr>
      </w:pPr>
      <w:r w:rsidRPr="00FF6BE1">
        <w:rPr>
          <w:rFonts w:asciiTheme="minorEastAsia" w:hAnsiTheme="minorEastAsia" w:hint="eastAsia"/>
          <w:b/>
          <w:sz w:val="28"/>
          <w:szCs w:val="28"/>
        </w:rPr>
        <w:t>8、</w:t>
      </w:r>
      <w:r w:rsidR="00FF6BE1" w:rsidRPr="00FF6BE1">
        <w:rPr>
          <w:rFonts w:asciiTheme="minorEastAsia" w:hAnsiTheme="minorEastAsia" w:hint="eastAsia"/>
          <w:b/>
          <w:sz w:val="28"/>
          <w:szCs w:val="28"/>
        </w:rPr>
        <w:t>做好新一轮岗位竞聘工作。</w:t>
      </w:r>
      <w:r w:rsidR="00E02584" w:rsidRPr="00FF6BE1">
        <w:rPr>
          <w:rFonts w:asciiTheme="minorEastAsia" w:hAnsiTheme="minorEastAsia" w:hint="eastAsia"/>
          <w:sz w:val="28"/>
          <w:szCs w:val="28"/>
        </w:rPr>
        <w:t>根据《关于开展局属单位专技岗位竞聘工作的指导意见》 常教人〔2015〕11</w:t>
      </w:r>
      <w:r w:rsidR="00E02584" w:rsidRPr="00FF6BE1">
        <w:rPr>
          <w:rFonts w:asciiTheme="minorEastAsia" w:hAnsiTheme="minorEastAsia" w:hint="eastAsia"/>
          <w:sz w:val="28"/>
          <w:szCs w:val="28"/>
        </w:rPr>
        <w:t>号文件精神，</w:t>
      </w:r>
      <w:r w:rsidR="00E02584" w:rsidRPr="00FF6BE1">
        <w:rPr>
          <w:rFonts w:asciiTheme="minorEastAsia" w:hAnsiTheme="minorEastAsia" w:hint="eastAsia"/>
          <w:sz w:val="28"/>
          <w:szCs w:val="28"/>
        </w:rPr>
        <w:t>依据《常</w:t>
      </w:r>
      <w:r w:rsidR="00E02584" w:rsidRPr="00FF6BE1">
        <w:rPr>
          <w:rFonts w:asciiTheme="minorEastAsia" w:hAnsiTheme="minorEastAsia" w:hint="eastAsia"/>
          <w:sz w:val="28"/>
          <w:szCs w:val="28"/>
        </w:rPr>
        <w:lastRenderedPageBreak/>
        <w:t>州市第二中学专技岗位竞聘工作方案》开展2015年岗位竞聘工作。经过个人申报，组织竞聘等程序，学校专</w:t>
      </w:r>
      <w:proofErr w:type="gramStart"/>
      <w:r w:rsidR="00E02584" w:rsidRPr="00FF6BE1">
        <w:rPr>
          <w:rFonts w:asciiTheme="minorEastAsia" w:hAnsiTheme="minorEastAsia" w:hint="eastAsia"/>
          <w:sz w:val="28"/>
          <w:szCs w:val="28"/>
        </w:rPr>
        <w:t>技岗位</w:t>
      </w:r>
      <w:proofErr w:type="gramEnd"/>
      <w:r w:rsidR="00E02584" w:rsidRPr="00FF6BE1">
        <w:rPr>
          <w:rFonts w:asciiTheme="minorEastAsia" w:hAnsiTheme="minorEastAsia" w:hint="eastAsia"/>
          <w:sz w:val="28"/>
          <w:szCs w:val="28"/>
        </w:rPr>
        <w:t>竞聘工作小组依据评分的结果，确定竞聘教师的岗位</w:t>
      </w:r>
      <w:r w:rsidR="00E02584" w:rsidRPr="00FF6BE1">
        <w:rPr>
          <w:rFonts w:asciiTheme="minorEastAsia" w:hAnsiTheme="minorEastAsia" w:hint="eastAsia"/>
          <w:sz w:val="28"/>
          <w:szCs w:val="28"/>
        </w:rPr>
        <w:t>。</w:t>
      </w:r>
    </w:p>
    <w:p w:rsidR="00E257D8" w:rsidRPr="00FF6BE1" w:rsidRDefault="00D108BA" w:rsidP="00FF6BE1">
      <w:pPr>
        <w:ind w:firstLineChars="200" w:firstLine="562"/>
        <w:rPr>
          <w:rFonts w:asciiTheme="minorEastAsia" w:hAnsiTheme="minorEastAsia"/>
          <w:sz w:val="28"/>
          <w:szCs w:val="28"/>
        </w:rPr>
      </w:pPr>
      <w:r w:rsidRPr="00FF6BE1">
        <w:rPr>
          <w:rFonts w:asciiTheme="minorEastAsia" w:hAnsiTheme="minorEastAsia" w:hint="eastAsia"/>
          <w:b/>
          <w:bCs/>
          <w:sz w:val="28"/>
          <w:szCs w:val="28"/>
        </w:rPr>
        <w:t>9</w:t>
      </w:r>
      <w:r w:rsidR="00394838" w:rsidRPr="00FF6BE1">
        <w:rPr>
          <w:rFonts w:asciiTheme="minorEastAsia" w:hAnsiTheme="minorEastAsia" w:hint="eastAsia"/>
          <w:b/>
          <w:bCs/>
          <w:sz w:val="28"/>
          <w:szCs w:val="28"/>
        </w:rPr>
        <w:t>．做好学校安全保卫工作。</w:t>
      </w:r>
      <w:r w:rsidR="00394838" w:rsidRPr="00FF6BE1">
        <w:rPr>
          <w:rFonts w:asciiTheme="minorEastAsia" w:hAnsiTheme="minorEastAsia" w:hint="eastAsia"/>
          <w:sz w:val="28"/>
          <w:szCs w:val="28"/>
        </w:rPr>
        <w:t>教师、学生活动都安排严密，措施到位，协助相关部门做好安全预案；做好校车的调配、使用和管理；做好安全稳定的值班工作制度，节假日值班上墙制度。建立校园警务室，学校安全保卫档案齐备，配合学生发展处、团委做好学生法制、安全教育。做好教职工的法制、安全教育。</w:t>
      </w:r>
    </w:p>
    <w:p w:rsidR="00394838" w:rsidRPr="00FF6BE1" w:rsidRDefault="00D108BA" w:rsidP="00FF6BE1">
      <w:pPr>
        <w:ind w:firstLineChars="200" w:firstLine="562"/>
        <w:rPr>
          <w:rFonts w:asciiTheme="minorEastAsia" w:hAnsiTheme="minorEastAsia"/>
          <w:sz w:val="28"/>
          <w:szCs w:val="28"/>
        </w:rPr>
      </w:pPr>
      <w:r w:rsidRPr="00FF6BE1">
        <w:rPr>
          <w:rFonts w:asciiTheme="minorEastAsia" w:hAnsiTheme="minorEastAsia" w:hint="eastAsia"/>
          <w:b/>
          <w:bCs/>
          <w:sz w:val="28"/>
          <w:szCs w:val="28"/>
        </w:rPr>
        <w:t>10</w:t>
      </w:r>
      <w:r w:rsidR="00394838" w:rsidRPr="00FF6BE1">
        <w:rPr>
          <w:rFonts w:asciiTheme="minorEastAsia" w:hAnsiTheme="minorEastAsia" w:hint="eastAsia"/>
          <w:b/>
          <w:bCs/>
          <w:sz w:val="28"/>
          <w:szCs w:val="28"/>
        </w:rPr>
        <w:t>．做好离退休服务工作。</w:t>
      </w:r>
      <w:r w:rsidR="00394838" w:rsidRPr="00FF6BE1">
        <w:rPr>
          <w:rFonts w:asciiTheme="minorEastAsia" w:hAnsiTheme="minorEastAsia" w:hint="eastAsia"/>
          <w:sz w:val="28"/>
          <w:szCs w:val="28"/>
        </w:rPr>
        <w:t>离退休教师是学校的财富，退休后非常关心学校的发展，</w:t>
      </w:r>
      <w:proofErr w:type="gramStart"/>
      <w:r w:rsidR="00394838" w:rsidRPr="00FF6BE1">
        <w:rPr>
          <w:rFonts w:asciiTheme="minorEastAsia" w:hAnsiTheme="minorEastAsia" w:hint="eastAsia"/>
          <w:sz w:val="28"/>
          <w:szCs w:val="28"/>
        </w:rPr>
        <w:t>支持校退协和</w:t>
      </w:r>
      <w:proofErr w:type="gramEnd"/>
      <w:r w:rsidR="00394838" w:rsidRPr="00FF6BE1">
        <w:rPr>
          <w:rFonts w:asciiTheme="minorEastAsia" w:hAnsiTheme="minorEastAsia" w:hint="eastAsia"/>
          <w:sz w:val="28"/>
          <w:szCs w:val="28"/>
        </w:rPr>
        <w:t>离退休支部的工作，作为办公室与</w:t>
      </w:r>
      <w:proofErr w:type="gramStart"/>
      <w:r w:rsidR="00394838" w:rsidRPr="00FF6BE1">
        <w:rPr>
          <w:rFonts w:asciiTheme="minorEastAsia" w:hAnsiTheme="minorEastAsia" w:hint="eastAsia"/>
          <w:sz w:val="28"/>
          <w:szCs w:val="28"/>
        </w:rPr>
        <w:t>退协经常</w:t>
      </w:r>
      <w:proofErr w:type="gramEnd"/>
      <w:r w:rsidR="00394838" w:rsidRPr="00FF6BE1">
        <w:rPr>
          <w:rFonts w:asciiTheme="minorEastAsia" w:hAnsiTheme="minorEastAsia" w:hint="eastAsia"/>
          <w:sz w:val="28"/>
          <w:szCs w:val="28"/>
        </w:rPr>
        <w:t>联系，准备每月一次的例会，及时将学校情况进行传达。对困难的离退休教职工能向学校反映，并给予慰问。在新年到来之际召开新春团拜会，邀请参加教师节庆祝会，通报学校取得的成绩，倾听他们的意见与建议，已成为多年的惯例。</w:t>
      </w:r>
    </w:p>
    <w:p w:rsidR="00E257D8" w:rsidRPr="00FF6BE1" w:rsidRDefault="00394838" w:rsidP="00FF6BE1">
      <w:pPr>
        <w:ind w:firstLineChars="200" w:firstLine="562"/>
        <w:rPr>
          <w:rFonts w:asciiTheme="minorEastAsia" w:hAnsiTheme="minorEastAsia"/>
          <w:sz w:val="28"/>
          <w:szCs w:val="28"/>
        </w:rPr>
      </w:pPr>
      <w:r w:rsidRPr="00FF6BE1">
        <w:rPr>
          <w:rFonts w:asciiTheme="minorEastAsia" w:hAnsiTheme="minorEastAsia" w:hint="eastAsia"/>
          <w:b/>
          <w:bCs/>
          <w:sz w:val="28"/>
          <w:szCs w:val="28"/>
        </w:rPr>
        <w:t>1</w:t>
      </w:r>
      <w:r w:rsidR="00D108BA" w:rsidRPr="00FF6BE1">
        <w:rPr>
          <w:rFonts w:asciiTheme="minorEastAsia" w:hAnsiTheme="minorEastAsia" w:hint="eastAsia"/>
          <w:b/>
          <w:bCs/>
          <w:sz w:val="28"/>
          <w:szCs w:val="28"/>
        </w:rPr>
        <w:t>1</w:t>
      </w:r>
      <w:r w:rsidRPr="00FF6BE1">
        <w:rPr>
          <w:rFonts w:asciiTheme="minorEastAsia" w:hAnsiTheme="minorEastAsia" w:hint="eastAsia"/>
          <w:b/>
          <w:bCs/>
          <w:sz w:val="28"/>
          <w:szCs w:val="28"/>
        </w:rPr>
        <w:t>．做好教职工的福利工作。</w:t>
      </w:r>
      <w:r w:rsidRPr="00FF6BE1">
        <w:rPr>
          <w:rFonts w:asciiTheme="minorEastAsia" w:hAnsiTheme="minorEastAsia" w:hint="eastAsia"/>
          <w:sz w:val="28"/>
          <w:szCs w:val="28"/>
        </w:rPr>
        <w:t>从广大教职工的贴身利益考虑，住房补贴、煤气补贴、医疗保险、工作量、考核奖、年度奖等都及时申报，及时发放。</w:t>
      </w:r>
    </w:p>
    <w:p w:rsidR="001B5C58" w:rsidRPr="00FF6BE1" w:rsidRDefault="00394838" w:rsidP="00FF6BE1">
      <w:pPr>
        <w:ind w:firstLineChars="200" w:firstLine="562"/>
        <w:rPr>
          <w:rFonts w:asciiTheme="minorEastAsia" w:hAnsiTheme="minorEastAsia"/>
          <w:sz w:val="28"/>
          <w:szCs w:val="28"/>
        </w:rPr>
      </w:pPr>
      <w:r w:rsidRPr="00FF6BE1">
        <w:rPr>
          <w:rFonts w:asciiTheme="minorEastAsia" w:hAnsiTheme="minorEastAsia" w:hint="eastAsia"/>
          <w:b/>
          <w:bCs/>
          <w:sz w:val="28"/>
          <w:szCs w:val="28"/>
        </w:rPr>
        <w:t>1</w:t>
      </w:r>
      <w:r w:rsidR="00D108BA" w:rsidRPr="00FF6BE1">
        <w:rPr>
          <w:rFonts w:asciiTheme="minorEastAsia" w:hAnsiTheme="minorEastAsia" w:hint="eastAsia"/>
          <w:b/>
          <w:bCs/>
          <w:sz w:val="28"/>
          <w:szCs w:val="28"/>
        </w:rPr>
        <w:t>2</w:t>
      </w:r>
      <w:r w:rsidRPr="00FF6BE1">
        <w:rPr>
          <w:rFonts w:asciiTheme="minorEastAsia" w:hAnsiTheme="minorEastAsia" w:hint="eastAsia"/>
          <w:b/>
          <w:bCs/>
          <w:sz w:val="28"/>
          <w:szCs w:val="28"/>
        </w:rPr>
        <w:t>.做好国际交流的工作。</w:t>
      </w:r>
      <w:r w:rsidR="001B5C58" w:rsidRPr="00FF6BE1">
        <w:rPr>
          <w:rFonts w:asciiTheme="minorEastAsia" w:hAnsiTheme="minorEastAsia" w:hint="eastAsia"/>
          <w:sz w:val="28"/>
          <w:szCs w:val="28"/>
        </w:rPr>
        <w:t>我校已与3所欧美学校缔结为姊妹学校，保持长期往来。2015年6月11日—18日，我校10位师生出访英国、丹麦友好学校，并与英国的比勒里基（</w:t>
      </w:r>
      <w:proofErr w:type="spellStart"/>
      <w:r w:rsidR="001B5C58" w:rsidRPr="00FF6BE1">
        <w:rPr>
          <w:rFonts w:asciiTheme="minorEastAsia" w:hAnsiTheme="minorEastAsia" w:hint="eastAsia"/>
          <w:sz w:val="28"/>
          <w:szCs w:val="28"/>
        </w:rPr>
        <w:t>Billericay</w:t>
      </w:r>
      <w:proofErr w:type="spellEnd"/>
      <w:r w:rsidR="001B5C58" w:rsidRPr="00FF6BE1">
        <w:rPr>
          <w:rFonts w:asciiTheme="minorEastAsia" w:hAnsiTheme="minorEastAsia" w:hint="eastAsia"/>
          <w:sz w:val="28"/>
          <w:szCs w:val="28"/>
        </w:rPr>
        <w:t xml:space="preserve"> School）签订了友好协议，缔结了姊妹关系。9月11日-15日丹麦12位师生来访。国际友好学校的缔结，为学校教师培训提供了新的方式，让普</w:t>
      </w:r>
      <w:r w:rsidR="001B5C58" w:rsidRPr="00FF6BE1">
        <w:rPr>
          <w:rFonts w:asciiTheme="minorEastAsia" w:hAnsiTheme="minorEastAsia" w:hint="eastAsia"/>
          <w:sz w:val="28"/>
          <w:szCs w:val="28"/>
        </w:rPr>
        <w:lastRenderedPageBreak/>
        <w:t>通学科的老师们能多渠道地接触到国际教育的新鲜思想与做法，来反思自我的教育教学方式，以期提高自身的教育素养。</w:t>
      </w:r>
    </w:p>
    <w:p w:rsidR="001B5C58" w:rsidRPr="00FF6BE1" w:rsidRDefault="001B5C58" w:rsidP="00FF6BE1">
      <w:pPr>
        <w:ind w:firstLineChars="200" w:firstLine="560"/>
        <w:rPr>
          <w:rFonts w:asciiTheme="minorEastAsia" w:hAnsiTheme="minorEastAsia" w:hint="eastAsia"/>
          <w:sz w:val="28"/>
          <w:szCs w:val="28"/>
        </w:rPr>
      </w:pPr>
      <w:r w:rsidRPr="00FF6BE1">
        <w:rPr>
          <w:rFonts w:asciiTheme="minorEastAsia" w:hAnsiTheme="minorEastAsia" w:hint="eastAsia"/>
          <w:sz w:val="28"/>
          <w:szCs w:val="28"/>
        </w:rPr>
        <w:t>2015年我校和友好学校在原有的师生互派交流的基础上开展互派教师任教活动。2015年5月，美国OAK HALL学校乐聪老师来校进行为期一个月的教学访问活动。</w:t>
      </w:r>
    </w:p>
    <w:p w:rsidR="00E557D8" w:rsidRPr="00FF6BE1" w:rsidRDefault="00E557D8" w:rsidP="00FF6BE1">
      <w:pPr>
        <w:ind w:firstLineChars="200" w:firstLine="560"/>
        <w:rPr>
          <w:rFonts w:asciiTheme="minorEastAsia" w:hAnsiTheme="minorEastAsia"/>
          <w:sz w:val="28"/>
          <w:szCs w:val="28"/>
        </w:rPr>
      </w:pPr>
      <w:r w:rsidRPr="00FF6BE1">
        <w:rPr>
          <w:rFonts w:asciiTheme="minorEastAsia" w:hAnsiTheme="minorEastAsia" w:hint="eastAsia"/>
          <w:sz w:val="28"/>
          <w:szCs w:val="28"/>
        </w:rPr>
        <w:t>我校积极参加省市的友城交流项目。2015年度参加常州友城——韩国南</w:t>
      </w:r>
      <w:proofErr w:type="gramStart"/>
      <w:r w:rsidRPr="00FF6BE1">
        <w:rPr>
          <w:rFonts w:asciiTheme="minorEastAsia" w:hAnsiTheme="minorEastAsia" w:hint="eastAsia"/>
          <w:sz w:val="28"/>
          <w:szCs w:val="28"/>
        </w:rPr>
        <w:t>杨州</w:t>
      </w:r>
      <w:proofErr w:type="gramEnd"/>
      <w:r w:rsidRPr="00FF6BE1">
        <w:rPr>
          <w:rFonts w:asciiTheme="minorEastAsia" w:hAnsiTheme="minorEastAsia" w:hint="eastAsia"/>
          <w:sz w:val="28"/>
          <w:szCs w:val="28"/>
        </w:rPr>
        <w:t>市国际夏令营。江苏省友好伙伴——日本石川县的“少年之翼”国际教育互访活动。国际友城的交流日趋成熟。</w:t>
      </w:r>
    </w:p>
    <w:p w:rsidR="00E557D8" w:rsidRPr="00FF6BE1" w:rsidRDefault="00E557D8" w:rsidP="00FF6BE1">
      <w:pPr>
        <w:ind w:firstLineChars="200" w:firstLine="560"/>
        <w:rPr>
          <w:rFonts w:asciiTheme="minorEastAsia" w:hAnsiTheme="minorEastAsia"/>
          <w:sz w:val="28"/>
          <w:szCs w:val="28"/>
        </w:rPr>
      </w:pPr>
      <w:r w:rsidRPr="00FF6BE1">
        <w:rPr>
          <w:rFonts w:asciiTheme="minorEastAsia" w:hAnsiTheme="minorEastAsia" w:hint="eastAsia"/>
          <w:sz w:val="28"/>
          <w:szCs w:val="28"/>
        </w:rPr>
        <w:t>2015-2016学年，我校有二位学生参加了年度国际交流项目，并接待了一位来自荷兰的外籍学生，将在我校进行为期一年的学习。</w:t>
      </w:r>
    </w:p>
    <w:p w:rsidR="00E557D8" w:rsidRPr="00FF6BE1" w:rsidRDefault="00E557D8" w:rsidP="00FF6BE1">
      <w:pPr>
        <w:ind w:firstLineChars="200" w:firstLine="560"/>
        <w:rPr>
          <w:rFonts w:asciiTheme="minorEastAsia" w:hAnsiTheme="minorEastAsia"/>
          <w:sz w:val="28"/>
          <w:szCs w:val="28"/>
        </w:rPr>
      </w:pPr>
      <w:r w:rsidRPr="00FF6BE1">
        <w:rPr>
          <w:rFonts w:asciiTheme="minorEastAsia" w:hAnsiTheme="minorEastAsia" w:hint="eastAsia"/>
          <w:sz w:val="28"/>
          <w:szCs w:val="28"/>
        </w:rPr>
        <w:t>王栋霞老师荣获2014-2015年度CEAIE—AFS国际文化交流项目全国先进工作者称号。</w:t>
      </w:r>
    </w:p>
    <w:p w:rsidR="00394838" w:rsidRPr="00FF6BE1" w:rsidRDefault="00394838" w:rsidP="00FF6BE1">
      <w:pPr>
        <w:ind w:firstLineChars="200" w:firstLine="562"/>
        <w:rPr>
          <w:rFonts w:asciiTheme="minorEastAsia" w:hAnsiTheme="minorEastAsia" w:hint="eastAsia"/>
          <w:bCs/>
          <w:sz w:val="28"/>
          <w:szCs w:val="28"/>
        </w:rPr>
      </w:pPr>
      <w:r w:rsidRPr="00FF6BE1">
        <w:rPr>
          <w:rFonts w:asciiTheme="minorEastAsia" w:hAnsiTheme="minorEastAsia" w:hint="eastAsia"/>
          <w:b/>
          <w:bCs/>
          <w:sz w:val="28"/>
          <w:szCs w:val="28"/>
        </w:rPr>
        <w:t>1</w:t>
      </w:r>
      <w:r w:rsidR="00FF6BE1" w:rsidRPr="00FF6BE1">
        <w:rPr>
          <w:rFonts w:asciiTheme="minorEastAsia" w:hAnsiTheme="minorEastAsia" w:hint="eastAsia"/>
          <w:b/>
          <w:bCs/>
          <w:sz w:val="28"/>
          <w:szCs w:val="28"/>
        </w:rPr>
        <w:t>3</w:t>
      </w:r>
      <w:r w:rsidRPr="00FF6BE1">
        <w:rPr>
          <w:rFonts w:asciiTheme="minorEastAsia" w:hAnsiTheme="minorEastAsia" w:hint="eastAsia"/>
          <w:b/>
          <w:bCs/>
          <w:sz w:val="28"/>
          <w:szCs w:val="28"/>
        </w:rPr>
        <w:t>．做好评优评先、职称申报等材料的指导审核工作。</w:t>
      </w:r>
      <w:r w:rsidRPr="00FF6BE1">
        <w:rPr>
          <w:rFonts w:asciiTheme="minorEastAsia" w:hAnsiTheme="minorEastAsia" w:hint="eastAsia"/>
          <w:bCs/>
          <w:sz w:val="28"/>
          <w:szCs w:val="28"/>
        </w:rPr>
        <w:t>积极主动地协助教师准备各类评优评先的材料，如</w:t>
      </w:r>
      <w:r w:rsidR="004A2B41" w:rsidRPr="00FF6BE1">
        <w:rPr>
          <w:rFonts w:asciiTheme="minorEastAsia" w:hAnsiTheme="minorEastAsia" w:hint="eastAsia"/>
          <w:bCs/>
          <w:sz w:val="28"/>
          <w:szCs w:val="28"/>
        </w:rPr>
        <w:t>“华英奖”、</w:t>
      </w:r>
      <w:r w:rsidR="00794E09" w:rsidRPr="00FF6BE1">
        <w:rPr>
          <w:rFonts w:asciiTheme="minorEastAsia" w:hAnsiTheme="minorEastAsia" w:hint="eastAsia"/>
          <w:bCs/>
          <w:sz w:val="28"/>
          <w:szCs w:val="28"/>
        </w:rPr>
        <w:t>常州市优秀教育工作者</w:t>
      </w:r>
      <w:r w:rsidRPr="00FF6BE1">
        <w:rPr>
          <w:rFonts w:asciiTheme="minorEastAsia" w:hAnsiTheme="minorEastAsia" w:hint="eastAsia"/>
          <w:bCs/>
          <w:sz w:val="28"/>
          <w:szCs w:val="28"/>
        </w:rPr>
        <w:t>等。仔细研究文件精神，对照整理，编目，确保完整地反映教师教育教学的实绩。</w:t>
      </w:r>
    </w:p>
    <w:p w:rsidR="00E854FE" w:rsidRPr="00FF6BE1" w:rsidRDefault="00E854FE" w:rsidP="00FF6BE1">
      <w:pPr>
        <w:spacing w:line="360" w:lineRule="auto"/>
        <w:ind w:firstLineChars="200" w:firstLine="562"/>
        <w:rPr>
          <w:rFonts w:asciiTheme="minorEastAsia" w:hAnsiTheme="minorEastAsia"/>
          <w:sz w:val="28"/>
          <w:szCs w:val="28"/>
        </w:rPr>
      </w:pPr>
      <w:r w:rsidRPr="00FF6BE1">
        <w:rPr>
          <w:rFonts w:ascii="宋体" w:hAnsi="宋体" w:hint="eastAsia"/>
          <w:b/>
          <w:sz w:val="28"/>
          <w:szCs w:val="28"/>
        </w:rPr>
        <w:t>1</w:t>
      </w:r>
      <w:r w:rsidR="00FF6BE1" w:rsidRPr="00FF6BE1">
        <w:rPr>
          <w:rFonts w:ascii="宋体" w:hAnsi="宋体" w:hint="eastAsia"/>
          <w:b/>
          <w:sz w:val="28"/>
          <w:szCs w:val="28"/>
        </w:rPr>
        <w:t>4</w:t>
      </w:r>
      <w:r w:rsidRPr="00FF6BE1">
        <w:rPr>
          <w:rFonts w:ascii="宋体" w:hAnsi="宋体" w:hint="eastAsia"/>
          <w:b/>
          <w:sz w:val="28"/>
          <w:szCs w:val="28"/>
        </w:rPr>
        <w:t>.</w:t>
      </w:r>
      <w:r w:rsidR="00FF6BE1" w:rsidRPr="00FF6BE1">
        <w:rPr>
          <w:rFonts w:ascii="宋体" w:hAnsi="宋体" w:hint="eastAsia"/>
          <w:b/>
          <w:sz w:val="28"/>
          <w:szCs w:val="28"/>
        </w:rPr>
        <w:t>做好各类迎检、评估准备工作。</w:t>
      </w:r>
      <w:r w:rsidRPr="00FF6BE1">
        <w:rPr>
          <w:rFonts w:ascii="宋体" w:hAnsi="宋体" w:hint="eastAsia"/>
          <w:sz w:val="28"/>
          <w:szCs w:val="28"/>
        </w:rPr>
        <w:t>2015年是</w:t>
      </w:r>
      <w:proofErr w:type="gramStart"/>
      <w:r w:rsidRPr="00FF6BE1">
        <w:rPr>
          <w:rFonts w:ascii="宋体" w:hAnsi="宋体" w:hint="eastAsia"/>
          <w:sz w:val="28"/>
          <w:szCs w:val="28"/>
        </w:rPr>
        <w:t>学校第</w:t>
      </w:r>
      <w:proofErr w:type="gramEnd"/>
      <w:r w:rsidRPr="00FF6BE1">
        <w:rPr>
          <w:rFonts w:ascii="宋体" w:hAnsi="宋体" w:hint="eastAsia"/>
          <w:sz w:val="28"/>
          <w:szCs w:val="28"/>
        </w:rPr>
        <w:t>三轮主动发展的收官之年，也是2012-2015年度文明单位标兵的申报测评之年。办公室将在党委、校长室的领导下，对学校三年来的工作进行梳理、整理，充分体现学校的办学思想和办学特色，做好迎检、展示工作。</w:t>
      </w:r>
    </w:p>
    <w:p w:rsidR="00D437C1" w:rsidRPr="00FF6BE1" w:rsidRDefault="00394838" w:rsidP="00FF6BE1">
      <w:pPr>
        <w:ind w:firstLineChars="150" w:firstLine="422"/>
        <w:rPr>
          <w:rFonts w:asciiTheme="minorEastAsia" w:hAnsiTheme="minorEastAsia"/>
          <w:bCs/>
          <w:sz w:val="28"/>
          <w:szCs w:val="28"/>
        </w:rPr>
      </w:pPr>
      <w:r w:rsidRPr="00FF6BE1">
        <w:rPr>
          <w:rFonts w:asciiTheme="minorEastAsia" w:hAnsiTheme="minorEastAsia" w:hint="eastAsia"/>
          <w:b/>
          <w:bCs/>
          <w:sz w:val="28"/>
          <w:szCs w:val="28"/>
        </w:rPr>
        <w:t>1</w:t>
      </w:r>
      <w:r w:rsidR="00FF6BE1" w:rsidRPr="00FF6BE1">
        <w:rPr>
          <w:rFonts w:asciiTheme="minorEastAsia" w:hAnsiTheme="minorEastAsia" w:hint="eastAsia"/>
          <w:b/>
          <w:bCs/>
          <w:sz w:val="28"/>
          <w:szCs w:val="28"/>
        </w:rPr>
        <w:t>5</w:t>
      </w:r>
      <w:r w:rsidRPr="00FF6BE1">
        <w:rPr>
          <w:rFonts w:asciiTheme="minorEastAsia" w:hAnsiTheme="minorEastAsia" w:hint="eastAsia"/>
          <w:b/>
          <w:bCs/>
          <w:sz w:val="28"/>
          <w:szCs w:val="28"/>
        </w:rPr>
        <w:t>．真诚以待，关心教工，加强与其他部门之间的沟通。</w:t>
      </w:r>
      <w:r w:rsidRPr="00FF6BE1">
        <w:rPr>
          <w:rFonts w:asciiTheme="minorEastAsia" w:hAnsiTheme="minorEastAsia" w:hint="eastAsia"/>
          <w:bCs/>
          <w:sz w:val="28"/>
          <w:szCs w:val="28"/>
        </w:rPr>
        <w:t>及时关心学校中的大小事务，与相关部门沟通协作，办公室做的，绝不推诿</w:t>
      </w:r>
      <w:r w:rsidRPr="00FF6BE1">
        <w:rPr>
          <w:rFonts w:asciiTheme="minorEastAsia" w:hAnsiTheme="minorEastAsia" w:hint="eastAsia"/>
          <w:bCs/>
          <w:sz w:val="28"/>
          <w:szCs w:val="28"/>
        </w:rPr>
        <w:lastRenderedPageBreak/>
        <w:t>给其他部门，其他部门需要办公室协助的，绝对全力以赴。目的只有一个，把学校事务做好，争取“事事有人问，事事有落实”。主动关心每位教工的实际困难，从生活到工作，及时向领导汇报的同时，能尽力帮助，看望产妇、住院教工等，体现学校对教师的关怀。在严格考勤的基础上，能对老师具体问题予以适度放宽，实行人性化管理。</w:t>
      </w:r>
    </w:p>
    <w:p w:rsidR="004B2160" w:rsidRPr="00FF6BE1" w:rsidRDefault="004B2160" w:rsidP="004B2160">
      <w:pPr>
        <w:spacing w:line="360" w:lineRule="auto"/>
        <w:rPr>
          <w:rFonts w:asciiTheme="minorEastAsia" w:hAnsiTheme="minorEastAsia"/>
          <w:b/>
          <w:sz w:val="28"/>
          <w:szCs w:val="28"/>
        </w:rPr>
      </w:pPr>
      <w:r w:rsidRPr="00FF6BE1">
        <w:rPr>
          <w:rFonts w:asciiTheme="minorEastAsia" w:hAnsiTheme="minorEastAsia" w:hint="eastAsia"/>
          <w:b/>
          <w:sz w:val="28"/>
          <w:szCs w:val="28"/>
        </w:rPr>
        <w:t>二、存在问题：</w:t>
      </w:r>
    </w:p>
    <w:p w:rsidR="00FF6BE1" w:rsidRDefault="004B2160" w:rsidP="00FF6BE1">
      <w:pPr>
        <w:spacing w:line="360" w:lineRule="auto"/>
        <w:ind w:firstLineChars="231" w:firstLine="647"/>
        <w:rPr>
          <w:rFonts w:asciiTheme="minorEastAsia" w:hAnsiTheme="minorEastAsia" w:hint="eastAsia"/>
          <w:sz w:val="28"/>
          <w:szCs w:val="28"/>
        </w:rPr>
      </w:pPr>
      <w:r w:rsidRPr="00FF6BE1">
        <w:rPr>
          <w:rFonts w:asciiTheme="minorEastAsia" w:hAnsiTheme="minorEastAsia" w:hint="eastAsia"/>
          <w:sz w:val="28"/>
          <w:szCs w:val="28"/>
        </w:rPr>
        <w:t>成绩只是过去，要在以下方面继续加强：</w:t>
      </w:r>
    </w:p>
    <w:p w:rsidR="00FF6BE1" w:rsidRDefault="004B2160" w:rsidP="00FF6BE1">
      <w:pPr>
        <w:spacing w:line="360" w:lineRule="auto"/>
        <w:ind w:firstLineChars="231" w:firstLine="647"/>
        <w:rPr>
          <w:rFonts w:asciiTheme="minorEastAsia" w:hAnsiTheme="minorEastAsia" w:hint="eastAsia"/>
          <w:sz w:val="28"/>
          <w:szCs w:val="28"/>
        </w:rPr>
      </w:pPr>
      <w:r w:rsidRPr="00FF6BE1">
        <w:rPr>
          <w:rFonts w:asciiTheme="minorEastAsia" w:hAnsiTheme="minorEastAsia" w:hint="eastAsia"/>
          <w:sz w:val="28"/>
          <w:szCs w:val="28"/>
        </w:rPr>
        <w:t>1、工作的计划性与统筹性要进一步提高。事多更要列计划，明确目标流程，在部门内分工不分家，成为有战斗力的团队。</w:t>
      </w:r>
    </w:p>
    <w:p w:rsidR="00FF6BE1" w:rsidRDefault="004B2160" w:rsidP="00FF6BE1">
      <w:pPr>
        <w:spacing w:line="360" w:lineRule="auto"/>
        <w:ind w:firstLineChars="231" w:firstLine="647"/>
        <w:rPr>
          <w:rFonts w:asciiTheme="minorEastAsia" w:hAnsiTheme="minorEastAsia" w:hint="eastAsia"/>
          <w:sz w:val="28"/>
          <w:szCs w:val="28"/>
        </w:rPr>
      </w:pPr>
      <w:r w:rsidRPr="00FF6BE1">
        <w:rPr>
          <w:rFonts w:asciiTheme="minorEastAsia" w:hAnsiTheme="minorEastAsia" w:hint="eastAsia"/>
          <w:sz w:val="28"/>
          <w:szCs w:val="28"/>
        </w:rPr>
        <w:t>2、与教工的沟通还要增强。力争成为教工们的知心人，成为教工意见与想法及时地传递者，让整个二中更和谐。</w:t>
      </w:r>
    </w:p>
    <w:p w:rsidR="004B2160" w:rsidRPr="00FF6BE1" w:rsidRDefault="004B2160" w:rsidP="00FF6BE1">
      <w:pPr>
        <w:spacing w:line="360" w:lineRule="auto"/>
        <w:ind w:firstLineChars="231" w:firstLine="647"/>
        <w:rPr>
          <w:rFonts w:asciiTheme="minorEastAsia" w:hAnsiTheme="minorEastAsia"/>
          <w:sz w:val="28"/>
          <w:szCs w:val="28"/>
        </w:rPr>
      </w:pPr>
      <w:r w:rsidRPr="00FF6BE1">
        <w:rPr>
          <w:rFonts w:asciiTheme="minorEastAsia" w:hAnsiTheme="minorEastAsia" w:hint="eastAsia"/>
          <w:sz w:val="28"/>
          <w:szCs w:val="28"/>
        </w:rPr>
        <w:t>3、还要加强自身的理论学习，管理、教育、心理、政策等的学习，才能在工作中准确高效地完成任务。</w:t>
      </w:r>
    </w:p>
    <w:p w:rsidR="00D437C1" w:rsidRPr="00FF6BE1" w:rsidRDefault="00D437C1" w:rsidP="00271695">
      <w:pPr>
        <w:rPr>
          <w:rFonts w:asciiTheme="minorEastAsia" w:hAnsiTheme="minorEastAsia"/>
          <w:sz w:val="28"/>
          <w:szCs w:val="28"/>
        </w:rPr>
      </w:pPr>
    </w:p>
    <w:sectPr w:rsidR="00D437C1" w:rsidRPr="00FF6BE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286" w:rsidRDefault="00FC3286" w:rsidP="00221CD3">
      <w:r>
        <w:separator/>
      </w:r>
    </w:p>
  </w:endnote>
  <w:endnote w:type="continuationSeparator" w:id="0">
    <w:p w:rsidR="00FC3286" w:rsidRDefault="00FC3286" w:rsidP="00221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94" w:rsidRDefault="001F509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94" w:rsidRDefault="001F509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94" w:rsidRDefault="001F509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286" w:rsidRDefault="00FC3286" w:rsidP="00221CD3">
      <w:r>
        <w:separator/>
      </w:r>
    </w:p>
  </w:footnote>
  <w:footnote w:type="continuationSeparator" w:id="0">
    <w:p w:rsidR="00FC3286" w:rsidRDefault="00FC3286" w:rsidP="00221C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94" w:rsidRDefault="001F509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D3" w:rsidRDefault="00221CD3" w:rsidP="001F5094">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94" w:rsidRDefault="001F50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0471A"/>
    <w:multiLevelType w:val="hybridMultilevel"/>
    <w:tmpl w:val="0394BF82"/>
    <w:lvl w:ilvl="0" w:tplc="FF4CA4DC">
      <w:start w:val="1"/>
      <w:numFmt w:val="japaneseCounting"/>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52E"/>
    <w:rsid w:val="00001667"/>
    <w:rsid w:val="00002163"/>
    <w:rsid w:val="00003B1C"/>
    <w:rsid w:val="00011119"/>
    <w:rsid w:val="000143E2"/>
    <w:rsid w:val="00015890"/>
    <w:rsid w:val="000161AD"/>
    <w:rsid w:val="000213D3"/>
    <w:rsid w:val="00021813"/>
    <w:rsid w:val="00023819"/>
    <w:rsid w:val="0002413F"/>
    <w:rsid w:val="0002657E"/>
    <w:rsid w:val="00026F7E"/>
    <w:rsid w:val="000327EB"/>
    <w:rsid w:val="00032D6C"/>
    <w:rsid w:val="00033D56"/>
    <w:rsid w:val="00042EAB"/>
    <w:rsid w:val="00045F2A"/>
    <w:rsid w:val="0005272F"/>
    <w:rsid w:val="00057F15"/>
    <w:rsid w:val="00060379"/>
    <w:rsid w:val="00061B6B"/>
    <w:rsid w:val="00065AA4"/>
    <w:rsid w:val="00074D6F"/>
    <w:rsid w:val="0007552E"/>
    <w:rsid w:val="00076079"/>
    <w:rsid w:val="00081D34"/>
    <w:rsid w:val="00085C4E"/>
    <w:rsid w:val="000936B8"/>
    <w:rsid w:val="00093CE2"/>
    <w:rsid w:val="0009753F"/>
    <w:rsid w:val="000A1430"/>
    <w:rsid w:val="000A39CB"/>
    <w:rsid w:val="000A473C"/>
    <w:rsid w:val="000A481B"/>
    <w:rsid w:val="000B0C3E"/>
    <w:rsid w:val="000B2D66"/>
    <w:rsid w:val="000B4867"/>
    <w:rsid w:val="000B74FE"/>
    <w:rsid w:val="000B7A14"/>
    <w:rsid w:val="000C35AB"/>
    <w:rsid w:val="000C3CE1"/>
    <w:rsid w:val="000C3CF4"/>
    <w:rsid w:val="000C56EB"/>
    <w:rsid w:val="000C5993"/>
    <w:rsid w:val="000D0D69"/>
    <w:rsid w:val="000D0E9D"/>
    <w:rsid w:val="000D132C"/>
    <w:rsid w:val="000D676C"/>
    <w:rsid w:val="000E0660"/>
    <w:rsid w:val="000E11AA"/>
    <w:rsid w:val="000E37D4"/>
    <w:rsid w:val="000E647E"/>
    <w:rsid w:val="000F1CBE"/>
    <w:rsid w:val="000F290D"/>
    <w:rsid w:val="000F2910"/>
    <w:rsid w:val="000F4139"/>
    <w:rsid w:val="000F4ED7"/>
    <w:rsid w:val="000F77ED"/>
    <w:rsid w:val="001006DC"/>
    <w:rsid w:val="00104A0F"/>
    <w:rsid w:val="00110291"/>
    <w:rsid w:val="00115522"/>
    <w:rsid w:val="001274C2"/>
    <w:rsid w:val="00130EA5"/>
    <w:rsid w:val="001329ED"/>
    <w:rsid w:val="001336E8"/>
    <w:rsid w:val="00137069"/>
    <w:rsid w:val="00137BE0"/>
    <w:rsid w:val="00140845"/>
    <w:rsid w:val="001428AD"/>
    <w:rsid w:val="00145156"/>
    <w:rsid w:val="00145DB7"/>
    <w:rsid w:val="001461BB"/>
    <w:rsid w:val="001461DA"/>
    <w:rsid w:val="0014765F"/>
    <w:rsid w:val="001519F7"/>
    <w:rsid w:val="00152ABB"/>
    <w:rsid w:val="00153B58"/>
    <w:rsid w:val="00153D88"/>
    <w:rsid w:val="00157B6A"/>
    <w:rsid w:val="00163F25"/>
    <w:rsid w:val="001653C6"/>
    <w:rsid w:val="00176AAA"/>
    <w:rsid w:val="0017794A"/>
    <w:rsid w:val="00177C56"/>
    <w:rsid w:val="00180171"/>
    <w:rsid w:val="00191564"/>
    <w:rsid w:val="00192AF1"/>
    <w:rsid w:val="00192F59"/>
    <w:rsid w:val="00194460"/>
    <w:rsid w:val="00194F6F"/>
    <w:rsid w:val="00195B71"/>
    <w:rsid w:val="001A0269"/>
    <w:rsid w:val="001A30A6"/>
    <w:rsid w:val="001A7B08"/>
    <w:rsid w:val="001B5C58"/>
    <w:rsid w:val="001C7327"/>
    <w:rsid w:val="001D1D62"/>
    <w:rsid w:val="001D1F23"/>
    <w:rsid w:val="001D21C2"/>
    <w:rsid w:val="001D3559"/>
    <w:rsid w:val="001D4ABE"/>
    <w:rsid w:val="001D62D8"/>
    <w:rsid w:val="001E2BAA"/>
    <w:rsid w:val="001E3AFA"/>
    <w:rsid w:val="001E3B08"/>
    <w:rsid w:val="001E73D3"/>
    <w:rsid w:val="001F2DF3"/>
    <w:rsid w:val="001F33CF"/>
    <w:rsid w:val="001F4064"/>
    <w:rsid w:val="001F4091"/>
    <w:rsid w:val="001F5094"/>
    <w:rsid w:val="0020014D"/>
    <w:rsid w:val="00201346"/>
    <w:rsid w:val="00202021"/>
    <w:rsid w:val="00205B14"/>
    <w:rsid w:val="00206D2F"/>
    <w:rsid w:val="0020780A"/>
    <w:rsid w:val="00211AFB"/>
    <w:rsid w:val="0021511B"/>
    <w:rsid w:val="00216738"/>
    <w:rsid w:val="002175A7"/>
    <w:rsid w:val="00217FF8"/>
    <w:rsid w:val="00220D80"/>
    <w:rsid w:val="00221CD3"/>
    <w:rsid w:val="00226079"/>
    <w:rsid w:val="00226D6E"/>
    <w:rsid w:val="00226EC7"/>
    <w:rsid w:val="0022745E"/>
    <w:rsid w:val="002302C6"/>
    <w:rsid w:val="00232A47"/>
    <w:rsid w:val="0023302B"/>
    <w:rsid w:val="00233D63"/>
    <w:rsid w:val="00233E78"/>
    <w:rsid w:val="00233F1A"/>
    <w:rsid w:val="00234912"/>
    <w:rsid w:val="00236321"/>
    <w:rsid w:val="00236485"/>
    <w:rsid w:val="0023677A"/>
    <w:rsid w:val="002368D4"/>
    <w:rsid w:val="00236BBB"/>
    <w:rsid w:val="0024264A"/>
    <w:rsid w:val="00243C6D"/>
    <w:rsid w:val="00260188"/>
    <w:rsid w:val="00264CD6"/>
    <w:rsid w:val="0026588B"/>
    <w:rsid w:val="00271695"/>
    <w:rsid w:val="00271896"/>
    <w:rsid w:val="00271C33"/>
    <w:rsid w:val="00284E07"/>
    <w:rsid w:val="00293635"/>
    <w:rsid w:val="002971D9"/>
    <w:rsid w:val="00297D7D"/>
    <w:rsid w:val="002A127B"/>
    <w:rsid w:val="002A2566"/>
    <w:rsid w:val="002A6D4D"/>
    <w:rsid w:val="002A70C9"/>
    <w:rsid w:val="002B1361"/>
    <w:rsid w:val="002B4898"/>
    <w:rsid w:val="002B6702"/>
    <w:rsid w:val="002B6746"/>
    <w:rsid w:val="002C2B2C"/>
    <w:rsid w:val="002C2BBF"/>
    <w:rsid w:val="002C6B57"/>
    <w:rsid w:val="002C6C75"/>
    <w:rsid w:val="002D4AD5"/>
    <w:rsid w:val="002D6D43"/>
    <w:rsid w:val="002D6EDB"/>
    <w:rsid w:val="002D75C6"/>
    <w:rsid w:val="002E0940"/>
    <w:rsid w:val="002E12DA"/>
    <w:rsid w:val="002F320E"/>
    <w:rsid w:val="002F3F4A"/>
    <w:rsid w:val="002F6F2B"/>
    <w:rsid w:val="002F704C"/>
    <w:rsid w:val="00306025"/>
    <w:rsid w:val="00306E89"/>
    <w:rsid w:val="00313413"/>
    <w:rsid w:val="00314C7E"/>
    <w:rsid w:val="00320E80"/>
    <w:rsid w:val="00320F8C"/>
    <w:rsid w:val="0032452B"/>
    <w:rsid w:val="00335872"/>
    <w:rsid w:val="003365D6"/>
    <w:rsid w:val="00341497"/>
    <w:rsid w:val="0034262A"/>
    <w:rsid w:val="00343D61"/>
    <w:rsid w:val="0035061B"/>
    <w:rsid w:val="003526B1"/>
    <w:rsid w:val="00354750"/>
    <w:rsid w:val="00355C63"/>
    <w:rsid w:val="00357A9C"/>
    <w:rsid w:val="0036153A"/>
    <w:rsid w:val="0036378F"/>
    <w:rsid w:val="003663DD"/>
    <w:rsid w:val="00375B6D"/>
    <w:rsid w:val="003779D1"/>
    <w:rsid w:val="00382520"/>
    <w:rsid w:val="00383C3F"/>
    <w:rsid w:val="00392971"/>
    <w:rsid w:val="00392F5E"/>
    <w:rsid w:val="00393089"/>
    <w:rsid w:val="003946F6"/>
    <w:rsid w:val="00394838"/>
    <w:rsid w:val="00394A90"/>
    <w:rsid w:val="00395760"/>
    <w:rsid w:val="00396D84"/>
    <w:rsid w:val="003A1322"/>
    <w:rsid w:val="003A175A"/>
    <w:rsid w:val="003A4AF8"/>
    <w:rsid w:val="003A4DFE"/>
    <w:rsid w:val="003A5179"/>
    <w:rsid w:val="003B190B"/>
    <w:rsid w:val="003B5D6D"/>
    <w:rsid w:val="003B720C"/>
    <w:rsid w:val="003C2083"/>
    <w:rsid w:val="003C3082"/>
    <w:rsid w:val="003C44B1"/>
    <w:rsid w:val="003C52E5"/>
    <w:rsid w:val="003D0325"/>
    <w:rsid w:val="003D1571"/>
    <w:rsid w:val="003D2CD5"/>
    <w:rsid w:val="003E038C"/>
    <w:rsid w:val="003E3C2E"/>
    <w:rsid w:val="003E3DCD"/>
    <w:rsid w:val="003E43C9"/>
    <w:rsid w:val="003E49FA"/>
    <w:rsid w:val="003F0947"/>
    <w:rsid w:val="003F5988"/>
    <w:rsid w:val="00404260"/>
    <w:rsid w:val="00410B14"/>
    <w:rsid w:val="00411E7C"/>
    <w:rsid w:val="00411EC9"/>
    <w:rsid w:val="00413915"/>
    <w:rsid w:val="00421DC3"/>
    <w:rsid w:val="004262D7"/>
    <w:rsid w:val="00427EFC"/>
    <w:rsid w:val="0043121C"/>
    <w:rsid w:val="004377D4"/>
    <w:rsid w:val="004428A6"/>
    <w:rsid w:val="00443705"/>
    <w:rsid w:val="004448BA"/>
    <w:rsid w:val="00446134"/>
    <w:rsid w:val="004477F6"/>
    <w:rsid w:val="00447861"/>
    <w:rsid w:val="004516FD"/>
    <w:rsid w:val="00451D1D"/>
    <w:rsid w:val="00453507"/>
    <w:rsid w:val="0045574B"/>
    <w:rsid w:val="004557DE"/>
    <w:rsid w:val="00462722"/>
    <w:rsid w:val="004629D2"/>
    <w:rsid w:val="00463E01"/>
    <w:rsid w:val="0046479F"/>
    <w:rsid w:val="00464E4F"/>
    <w:rsid w:val="00465B2B"/>
    <w:rsid w:val="004661AF"/>
    <w:rsid w:val="00467638"/>
    <w:rsid w:val="0047022C"/>
    <w:rsid w:val="00473E07"/>
    <w:rsid w:val="004748F8"/>
    <w:rsid w:val="00481237"/>
    <w:rsid w:val="00481392"/>
    <w:rsid w:val="00483AB0"/>
    <w:rsid w:val="004849C9"/>
    <w:rsid w:val="00486196"/>
    <w:rsid w:val="004864C0"/>
    <w:rsid w:val="00487BF0"/>
    <w:rsid w:val="004A1C17"/>
    <w:rsid w:val="004A2B41"/>
    <w:rsid w:val="004A30B4"/>
    <w:rsid w:val="004A5397"/>
    <w:rsid w:val="004A722C"/>
    <w:rsid w:val="004A76D1"/>
    <w:rsid w:val="004B2160"/>
    <w:rsid w:val="004B5CE9"/>
    <w:rsid w:val="004B6C7C"/>
    <w:rsid w:val="004C0F4A"/>
    <w:rsid w:val="004C26E6"/>
    <w:rsid w:val="004C547D"/>
    <w:rsid w:val="004C6620"/>
    <w:rsid w:val="004C7E33"/>
    <w:rsid w:val="004D0FEB"/>
    <w:rsid w:val="004D29E6"/>
    <w:rsid w:val="004D64CC"/>
    <w:rsid w:val="004D6A29"/>
    <w:rsid w:val="004D71BD"/>
    <w:rsid w:val="004E11C2"/>
    <w:rsid w:val="004E2B51"/>
    <w:rsid w:val="004E37FD"/>
    <w:rsid w:val="004E64D9"/>
    <w:rsid w:val="004F17CB"/>
    <w:rsid w:val="004F6949"/>
    <w:rsid w:val="004F6B0C"/>
    <w:rsid w:val="004F7FCF"/>
    <w:rsid w:val="00501EEF"/>
    <w:rsid w:val="00505329"/>
    <w:rsid w:val="00505542"/>
    <w:rsid w:val="00506229"/>
    <w:rsid w:val="0050635D"/>
    <w:rsid w:val="005130D8"/>
    <w:rsid w:val="00523DA1"/>
    <w:rsid w:val="00526B4D"/>
    <w:rsid w:val="00535945"/>
    <w:rsid w:val="00542E88"/>
    <w:rsid w:val="0054333B"/>
    <w:rsid w:val="0055075F"/>
    <w:rsid w:val="00551026"/>
    <w:rsid w:val="00561BA6"/>
    <w:rsid w:val="005636F3"/>
    <w:rsid w:val="005713D6"/>
    <w:rsid w:val="00572A71"/>
    <w:rsid w:val="00575F82"/>
    <w:rsid w:val="00576069"/>
    <w:rsid w:val="00581D7B"/>
    <w:rsid w:val="00582291"/>
    <w:rsid w:val="00582EB6"/>
    <w:rsid w:val="005845AD"/>
    <w:rsid w:val="00584604"/>
    <w:rsid w:val="005902AA"/>
    <w:rsid w:val="00592A78"/>
    <w:rsid w:val="00592B0A"/>
    <w:rsid w:val="005945AA"/>
    <w:rsid w:val="0059494A"/>
    <w:rsid w:val="005979D5"/>
    <w:rsid w:val="005A0E19"/>
    <w:rsid w:val="005A5E92"/>
    <w:rsid w:val="005A6F4A"/>
    <w:rsid w:val="005B1922"/>
    <w:rsid w:val="005B2006"/>
    <w:rsid w:val="005B2735"/>
    <w:rsid w:val="005B34C9"/>
    <w:rsid w:val="005B5093"/>
    <w:rsid w:val="005B5F3C"/>
    <w:rsid w:val="005B6D92"/>
    <w:rsid w:val="005C1387"/>
    <w:rsid w:val="005C2756"/>
    <w:rsid w:val="005D289E"/>
    <w:rsid w:val="005D7073"/>
    <w:rsid w:val="005D79FA"/>
    <w:rsid w:val="005E1C71"/>
    <w:rsid w:val="005E22F8"/>
    <w:rsid w:val="005E2B6A"/>
    <w:rsid w:val="005E2CB5"/>
    <w:rsid w:val="005E5719"/>
    <w:rsid w:val="005E5E5F"/>
    <w:rsid w:val="005E611C"/>
    <w:rsid w:val="00601823"/>
    <w:rsid w:val="00603C58"/>
    <w:rsid w:val="0060589E"/>
    <w:rsid w:val="00606549"/>
    <w:rsid w:val="00610CA6"/>
    <w:rsid w:val="00611860"/>
    <w:rsid w:val="00612661"/>
    <w:rsid w:val="006127B5"/>
    <w:rsid w:val="00613E5B"/>
    <w:rsid w:val="00615856"/>
    <w:rsid w:val="006168A8"/>
    <w:rsid w:val="00620AD1"/>
    <w:rsid w:val="0062131B"/>
    <w:rsid w:val="006217E2"/>
    <w:rsid w:val="006227C4"/>
    <w:rsid w:val="006257B0"/>
    <w:rsid w:val="00627974"/>
    <w:rsid w:val="00634432"/>
    <w:rsid w:val="006373A6"/>
    <w:rsid w:val="0064319B"/>
    <w:rsid w:val="0064474D"/>
    <w:rsid w:val="00650D65"/>
    <w:rsid w:val="00652EFE"/>
    <w:rsid w:val="00654BC0"/>
    <w:rsid w:val="00656D79"/>
    <w:rsid w:val="0066052E"/>
    <w:rsid w:val="00662C6E"/>
    <w:rsid w:val="00663014"/>
    <w:rsid w:val="00664578"/>
    <w:rsid w:val="00666211"/>
    <w:rsid w:val="00667E66"/>
    <w:rsid w:val="006741C0"/>
    <w:rsid w:val="00674FED"/>
    <w:rsid w:val="00675A8E"/>
    <w:rsid w:val="00677887"/>
    <w:rsid w:val="00677DBD"/>
    <w:rsid w:val="0068108C"/>
    <w:rsid w:val="00681B2F"/>
    <w:rsid w:val="00681E06"/>
    <w:rsid w:val="00682DFE"/>
    <w:rsid w:val="00683A2B"/>
    <w:rsid w:val="00683B00"/>
    <w:rsid w:val="00683E11"/>
    <w:rsid w:val="006856E4"/>
    <w:rsid w:val="0068649C"/>
    <w:rsid w:val="006864E1"/>
    <w:rsid w:val="006919E2"/>
    <w:rsid w:val="00691AEB"/>
    <w:rsid w:val="00693CB9"/>
    <w:rsid w:val="006955D4"/>
    <w:rsid w:val="006A0520"/>
    <w:rsid w:val="006A1A52"/>
    <w:rsid w:val="006A43DF"/>
    <w:rsid w:val="006A77F4"/>
    <w:rsid w:val="006B0359"/>
    <w:rsid w:val="006B407C"/>
    <w:rsid w:val="006B600C"/>
    <w:rsid w:val="006C1D71"/>
    <w:rsid w:val="006C741E"/>
    <w:rsid w:val="006C7879"/>
    <w:rsid w:val="006C7DB7"/>
    <w:rsid w:val="006D2AF4"/>
    <w:rsid w:val="006D3B8A"/>
    <w:rsid w:val="006D41CE"/>
    <w:rsid w:val="006D42AE"/>
    <w:rsid w:val="006D4839"/>
    <w:rsid w:val="006E31FB"/>
    <w:rsid w:val="006E3A21"/>
    <w:rsid w:val="006E569E"/>
    <w:rsid w:val="006E57C3"/>
    <w:rsid w:val="006F0813"/>
    <w:rsid w:val="006F1721"/>
    <w:rsid w:val="006F2109"/>
    <w:rsid w:val="006F27DD"/>
    <w:rsid w:val="006F6DC4"/>
    <w:rsid w:val="006F6FFA"/>
    <w:rsid w:val="006F7D27"/>
    <w:rsid w:val="007005FC"/>
    <w:rsid w:val="00701E63"/>
    <w:rsid w:val="00706A74"/>
    <w:rsid w:val="0070712D"/>
    <w:rsid w:val="007173B2"/>
    <w:rsid w:val="00724041"/>
    <w:rsid w:val="00724281"/>
    <w:rsid w:val="00724282"/>
    <w:rsid w:val="00724467"/>
    <w:rsid w:val="00724839"/>
    <w:rsid w:val="00724BBE"/>
    <w:rsid w:val="0073008E"/>
    <w:rsid w:val="0073072F"/>
    <w:rsid w:val="0073611B"/>
    <w:rsid w:val="00736B6C"/>
    <w:rsid w:val="00737004"/>
    <w:rsid w:val="00755E47"/>
    <w:rsid w:val="00757861"/>
    <w:rsid w:val="0076079A"/>
    <w:rsid w:val="00762A92"/>
    <w:rsid w:val="007678AC"/>
    <w:rsid w:val="007702EA"/>
    <w:rsid w:val="00770EC6"/>
    <w:rsid w:val="0077605B"/>
    <w:rsid w:val="0079103D"/>
    <w:rsid w:val="00794E09"/>
    <w:rsid w:val="0079556D"/>
    <w:rsid w:val="00797D45"/>
    <w:rsid w:val="007A255F"/>
    <w:rsid w:val="007A4CAC"/>
    <w:rsid w:val="007A5783"/>
    <w:rsid w:val="007A5DF1"/>
    <w:rsid w:val="007B0A11"/>
    <w:rsid w:val="007C421C"/>
    <w:rsid w:val="007C4B9F"/>
    <w:rsid w:val="007C67BD"/>
    <w:rsid w:val="007C6A6A"/>
    <w:rsid w:val="007D6C56"/>
    <w:rsid w:val="007D77B8"/>
    <w:rsid w:val="007E0F8B"/>
    <w:rsid w:val="007E1D8F"/>
    <w:rsid w:val="007E2046"/>
    <w:rsid w:val="007E61D1"/>
    <w:rsid w:val="007F0F58"/>
    <w:rsid w:val="007F59CF"/>
    <w:rsid w:val="007F65FB"/>
    <w:rsid w:val="007F799F"/>
    <w:rsid w:val="00800770"/>
    <w:rsid w:val="00801848"/>
    <w:rsid w:val="00804C14"/>
    <w:rsid w:val="008059D6"/>
    <w:rsid w:val="00806E18"/>
    <w:rsid w:val="00811E3F"/>
    <w:rsid w:val="00815430"/>
    <w:rsid w:val="00821ECD"/>
    <w:rsid w:val="008356B4"/>
    <w:rsid w:val="00835855"/>
    <w:rsid w:val="00837F13"/>
    <w:rsid w:val="00846351"/>
    <w:rsid w:val="008472CB"/>
    <w:rsid w:val="0084757D"/>
    <w:rsid w:val="00847A03"/>
    <w:rsid w:val="0085024E"/>
    <w:rsid w:val="008528FB"/>
    <w:rsid w:val="00854447"/>
    <w:rsid w:val="008566E1"/>
    <w:rsid w:val="00857C26"/>
    <w:rsid w:val="00861B03"/>
    <w:rsid w:val="00862DFD"/>
    <w:rsid w:val="008636F9"/>
    <w:rsid w:val="00863831"/>
    <w:rsid w:val="008647F8"/>
    <w:rsid w:val="0086621F"/>
    <w:rsid w:val="008746EC"/>
    <w:rsid w:val="00875EA6"/>
    <w:rsid w:val="00875F1D"/>
    <w:rsid w:val="008818C3"/>
    <w:rsid w:val="008818E5"/>
    <w:rsid w:val="008849B0"/>
    <w:rsid w:val="00884B47"/>
    <w:rsid w:val="008911A0"/>
    <w:rsid w:val="008939AB"/>
    <w:rsid w:val="008A358E"/>
    <w:rsid w:val="008A485A"/>
    <w:rsid w:val="008A4967"/>
    <w:rsid w:val="008A7C76"/>
    <w:rsid w:val="008B0E7B"/>
    <w:rsid w:val="008B2B95"/>
    <w:rsid w:val="008B38B9"/>
    <w:rsid w:val="008C4D3B"/>
    <w:rsid w:val="008D0929"/>
    <w:rsid w:val="008D0CDB"/>
    <w:rsid w:val="008D1087"/>
    <w:rsid w:val="008D19B2"/>
    <w:rsid w:val="008D3E4B"/>
    <w:rsid w:val="008D7364"/>
    <w:rsid w:val="008D7D89"/>
    <w:rsid w:val="008E346B"/>
    <w:rsid w:val="008E39BB"/>
    <w:rsid w:val="008E56E1"/>
    <w:rsid w:val="008F143E"/>
    <w:rsid w:val="008F29D7"/>
    <w:rsid w:val="0090199E"/>
    <w:rsid w:val="0090308D"/>
    <w:rsid w:val="0090705A"/>
    <w:rsid w:val="00912F9D"/>
    <w:rsid w:val="0091493B"/>
    <w:rsid w:val="009202AE"/>
    <w:rsid w:val="00920941"/>
    <w:rsid w:val="00920B7E"/>
    <w:rsid w:val="00924498"/>
    <w:rsid w:val="00930FBC"/>
    <w:rsid w:val="00935059"/>
    <w:rsid w:val="00941721"/>
    <w:rsid w:val="00944F47"/>
    <w:rsid w:val="00950210"/>
    <w:rsid w:val="009505E2"/>
    <w:rsid w:val="00951FF1"/>
    <w:rsid w:val="009523A0"/>
    <w:rsid w:val="00952975"/>
    <w:rsid w:val="009537F6"/>
    <w:rsid w:val="0095423B"/>
    <w:rsid w:val="009546B1"/>
    <w:rsid w:val="009611E7"/>
    <w:rsid w:val="0096562E"/>
    <w:rsid w:val="009743E7"/>
    <w:rsid w:val="00974FC9"/>
    <w:rsid w:val="009756CA"/>
    <w:rsid w:val="00977A04"/>
    <w:rsid w:val="00981266"/>
    <w:rsid w:val="00982026"/>
    <w:rsid w:val="00990DA8"/>
    <w:rsid w:val="00995915"/>
    <w:rsid w:val="009A3934"/>
    <w:rsid w:val="009A4418"/>
    <w:rsid w:val="009B1B69"/>
    <w:rsid w:val="009B712C"/>
    <w:rsid w:val="009C2BCD"/>
    <w:rsid w:val="009D0B6B"/>
    <w:rsid w:val="009E37D4"/>
    <w:rsid w:val="009E41CA"/>
    <w:rsid w:val="009E7359"/>
    <w:rsid w:val="009F0CCC"/>
    <w:rsid w:val="009F4B51"/>
    <w:rsid w:val="009F5EEB"/>
    <w:rsid w:val="009F6078"/>
    <w:rsid w:val="00A0014E"/>
    <w:rsid w:val="00A103E9"/>
    <w:rsid w:val="00A14048"/>
    <w:rsid w:val="00A21037"/>
    <w:rsid w:val="00A23306"/>
    <w:rsid w:val="00A30C56"/>
    <w:rsid w:val="00A34C49"/>
    <w:rsid w:val="00A3629D"/>
    <w:rsid w:val="00A41C20"/>
    <w:rsid w:val="00A448AA"/>
    <w:rsid w:val="00A46AEB"/>
    <w:rsid w:val="00A524DB"/>
    <w:rsid w:val="00A52715"/>
    <w:rsid w:val="00A56E71"/>
    <w:rsid w:val="00A605D1"/>
    <w:rsid w:val="00A623FF"/>
    <w:rsid w:val="00A63171"/>
    <w:rsid w:val="00A634FF"/>
    <w:rsid w:val="00A63F84"/>
    <w:rsid w:val="00A66D81"/>
    <w:rsid w:val="00A6750B"/>
    <w:rsid w:val="00A734FE"/>
    <w:rsid w:val="00A74F8E"/>
    <w:rsid w:val="00A777E1"/>
    <w:rsid w:val="00A77AFA"/>
    <w:rsid w:val="00A82F18"/>
    <w:rsid w:val="00A853FC"/>
    <w:rsid w:val="00A8548A"/>
    <w:rsid w:val="00A87D7A"/>
    <w:rsid w:val="00A92E62"/>
    <w:rsid w:val="00A93DB4"/>
    <w:rsid w:val="00A9614A"/>
    <w:rsid w:val="00A96AA6"/>
    <w:rsid w:val="00AA1436"/>
    <w:rsid w:val="00AA2AA1"/>
    <w:rsid w:val="00AA6BE7"/>
    <w:rsid w:val="00AB10DC"/>
    <w:rsid w:val="00AB2035"/>
    <w:rsid w:val="00AB2ED1"/>
    <w:rsid w:val="00AB6D72"/>
    <w:rsid w:val="00AC01BC"/>
    <w:rsid w:val="00AC6B23"/>
    <w:rsid w:val="00AD0BCA"/>
    <w:rsid w:val="00AD2E97"/>
    <w:rsid w:val="00AD47B6"/>
    <w:rsid w:val="00AD5233"/>
    <w:rsid w:val="00AD6073"/>
    <w:rsid w:val="00AD76D9"/>
    <w:rsid w:val="00AE342C"/>
    <w:rsid w:val="00AE5D10"/>
    <w:rsid w:val="00AE73E6"/>
    <w:rsid w:val="00AF032F"/>
    <w:rsid w:val="00AF2639"/>
    <w:rsid w:val="00AF4C45"/>
    <w:rsid w:val="00AF649F"/>
    <w:rsid w:val="00AF729D"/>
    <w:rsid w:val="00B0040F"/>
    <w:rsid w:val="00B0234B"/>
    <w:rsid w:val="00B10EB6"/>
    <w:rsid w:val="00B14AEA"/>
    <w:rsid w:val="00B15B5F"/>
    <w:rsid w:val="00B16821"/>
    <w:rsid w:val="00B16B1E"/>
    <w:rsid w:val="00B16E3D"/>
    <w:rsid w:val="00B16FA5"/>
    <w:rsid w:val="00B339CD"/>
    <w:rsid w:val="00B37BE1"/>
    <w:rsid w:val="00B42984"/>
    <w:rsid w:val="00B42DA6"/>
    <w:rsid w:val="00B44574"/>
    <w:rsid w:val="00B45044"/>
    <w:rsid w:val="00B47BEF"/>
    <w:rsid w:val="00B54805"/>
    <w:rsid w:val="00B55A7A"/>
    <w:rsid w:val="00B5684D"/>
    <w:rsid w:val="00B56B49"/>
    <w:rsid w:val="00B57F14"/>
    <w:rsid w:val="00B57F61"/>
    <w:rsid w:val="00B62FEE"/>
    <w:rsid w:val="00B63ED8"/>
    <w:rsid w:val="00B6554E"/>
    <w:rsid w:val="00B674E0"/>
    <w:rsid w:val="00B70930"/>
    <w:rsid w:val="00B71327"/>
    <w:rsid w:val="00B714F6"/>
    <w:rsid w:val="00B718E2"/>
    <w:rsid w:val="00B73DCF"/>
    <w:rsid w:val="00B75390"/>
    <w:rsid w:val="00B75B84"/>
    <w:rsid w:val="00B76210"/>
    <w:rsid w:val="00B82C63"/>
    <w:rsid w:val="00B87F78"/>
    <w:rsid w:val="00B91C55"/>
    <w:rsid w:val="00B92312"/>
    <w:rsid w:val="00B93209"/>
    <w:rsid w:val="00B9382F"/>
    <w:rsid w:val="00B946AA"/>
    <w:rsid w:val="00B95A53"/>
    <w:rsid w:val="00B96D09"/>
    <w:rsid w:val="00B971B2"/>
    <w:rsid w:val="00BA334B"/>
    <w:rsid w:val="00BA4ECE"/>
    <w:rsid w:val="00BA628F"/>
    <w:rsid w:val="00BA6FB3"/>
    <w:rsid w:val="00BB2434"/>
    <w:rsid w:val="00BB4787"/>
    <w:rsid w:val="00BC2CA9"/>
    <w:rsid w:val="00BC7087"/>
    <w:rsid w:val="00BD085D"/>
    <w:rsid w:val="00BE061F"/>
    <w:rsid w:val="00BE0C47"/>
    <w:rsid w:val="00BE596A"/>
    <w:rsid w:val="00BE70C3"/>
    <w:rsid w:val="00BF3A6D"/>
    <w:rsid w:val="00BF5277"/>
    <w:rsid w:val="00C024AE"/>
    <w:rsid w:val="00C05D1F"/>
    <w:rsid w:val="00C06F42"/>
    <w:rsid w:val="00C074FD"/>
    <w:rsid w:val="00C122CF"/>
    <w:rsid w:val="00C12780"/>
    <w:rsid w:val="00C13CB4"/>
    <w:rsid w:val="00C16724"/>
    <w:rsid w:val="00C1744D"/>
    <w:rsid w:val="00C22CB8"/>
    <w:rsid w:val="00C2655F"/>
    <w:rsid w:val="00C350FB"/>
    <w:rsid w:val="00C35744"/>
    <w:rsid w:val="00C35DCA"/>
    <w:rsid w:val="00C36DC5"/>
    <w:rsid w:val="00C37467"/>
    <w:rsid w:val="00C37DFC"/>
    <w:rsid w:val="00C40D54"/>
    <w:rsid w:val="00C436AA"/>
    <w:rsid w:val="00C459AF"/>
    <w:rsid w:val="00C534D9"/>
    <w:rsid w:val="00C53D01"/>
    <w:rsid w:val="00C6124A"/>
    <w:rsid w:val="00C61C41"/>
    <w:rsid w:val="00C6461A"/>
    <w:rsid w:val="00C6724D"/>
    <w:rsid w:val="00C7030C"/>
    <w:rsid w:val="00C7466C"/>
    <w:rsid w:val="00C75FE0"/>
    <w:rsid w:val="00C766A5"/>
    <w:rsid w:val="00C80BE7"/>
    <w:rsid w:val="00C83248"/>
    <w:rsid w:val="00C85A3E"/>
    <w:rsid w:val="00C924C8"/>
    <w:rsid w:val="00C927AF"/>
    <w:rsid w:val="00C96436"/>
    <w:rsid w:val="00CA307B"/>
    <w:rsid w:val="00CA3844"/>
    <w:rsid w:val="00CA4ED7"/>
    <w:rsid w:val="00CA7CFA"/>
    <w:rsid w:val="00CB3047"/>
    <w:rsid w:val="00CC0933"/>
    <w:rsid w:val="00CC1F93"/>
    <w:rsid w:val="00CC552D"/>
    <w:rsid w:val="00CD47F4"/>
    <w:rsid w:val="00CD6C89"/>
    <w:rsid w:val="00CE1537"/>
    <w:rsid w:val="00CE4935"/>
    <w:rsid w:val="00CE50BC"/>
    <w:rsid w:val="00CE590E"/>
    <w:rsid w:val="00CE5FCE"/>
    <w:rsid w:val="00CE65F5"/>
    <w:rsid w:val="00CF0A4A"/>
    <w:rsid w:val="00CF23E2"/>
    <w:rsid w:val="00CF3A6B"/>
    <w:rsid w:val="00CF73E3"/>
    <w:rsid w:val="00D00181"/>
    <w:rsid w:val="00D02D90"/>
    <w:rsid w:val="00D03F3D"/>
    <w:rsid w:val="00D10628"/>
    <w:rsid w:val="00D108BA"/>
    <w:rsid w:val="00D11A27"/>
    <w:rsid w:val="00D1418B"/>
    <w:rsid w:val="00D176FC"/>
    <w:rsid w:val="00D22558"/>
    <w:rsid w:val="00D22678"/>
    <w:rsid w:val="00D309A0"/>
    <w:rsid w:val="00D34E2D"/>
    <w:rsid w:val="00D36B1E"/>
    <w:rsid w:val="00D437C1"/>
    <w:rsid w:val="00D467EA"/>
    <w:rsid w:val="00D47126"/>
    <w:rsid w:val="00D521BB"/>
    <w:rsid w:val="00D53748"/>
    <w:rsid w:val="00D5386F"/>
    <w:rsid w:val="00D55951"/>
    <w:rsid w:val="00D56463"/>
    <w:rsid w:val="00D61615"/>
    <w:rsid w:val="00D6265E"/>
    <w:rsid w:val="00D63208"/>
    <w:rsid w:val="00D638E0"/>
    <w:rsid w:val="00D66CB9"/>
    <w:rsid w:val="00D72473"/>
    <w:rsid w:val="00D76065"/>
    <w:rsid w:val="00D8129A"/>
    <w:rsid w:val="00D85397"/>
    <w:rsid w:val="00D85C10"/>
    <w:rsid w:val="00D86698"/>
    <w:rsid w:val="00D87DAF"/>
    <w:rsid w:val="00D906BE"/>
    <w:rsid w:val="00D91120"/>
    <w:rsid w:val="00D91F00"/>
    <w:rsid w:val="00D93ECE"/>
    <w:rsid w:val="00D95506"/>
    <w:rsid w:val="00D96757"/>
    <w:rsid w:val="00DA16A7"/>
    <w:rsid w:val="00DA175A"/>
    <w:rsid w:val="00DA3A8C"/>
    <w:rsid w:val="00DA4573"/>
    <w:rsid w:val="00DA505E"/>
    <w:rsid w:val="00DA6307"/>
    <w:rsid w:val="00DA66A1"/>
    <w:rsid w:val="00DB0AF9"/>
    <w:rsid w:val="00DB1465"/>
    <w:rsid w:val="00DB39DD"/>
    <w:rsid w:val="00DB78D0"/>
    <w:rsid w:val="00DC229C"/>
    <w:rsid w:val="00DC30DC"/>
    <w:rsid w:val="00DC46EF"/>
    <w:rsid w:val="00DC5751"/>
    <w:rsid w:val="00DD2B98"/>
    <w:rsid w:val="00DE12E7"/>
    <w:rsid w:val="00DE1D0B"/>
    <w:rsid w:val="00DE4401"/>
    <w:rsid w:val="00DE628D"/>
    <w:rsid w:val="00DE6BB6"/>
    <w:rsid w:val="00DF3882"/>
    <w:rsid w:val="00DF42DA"/>
    <w:rsid w:val="00DF52B9"/>
    <w:rsid w:val="00E004BC"/>
    <w:rsid w:val="00E00721"/>
    <w:rsid w:val="00E02584"/>
    <w:rsid w:val="00E04CB2"/>
    <w:rsid w:val="00E05852"/>
    <w:rsid w:val="00E07A55"/>
    <w:rsid w:val="00E134F3"/>
    <w:rsid w:val="00E20C26"/>
    <w:rsid w:val="00E2190F"/>
    <w:rsid w:val="00E224F5"/>
    <w:rsid w:val="00E22B60"/>
    <w:rsid w:val="00E2303A"/>
    <w:rsid w:val="00E24218"/>
    <w:rsid w:val="00E242FC"/>
    <w:rsid w:val="00E257D8"/>
    <w:rsid w:val="00E25950"/>
    <w:rsid w:val="00E30052"/>
    <w:rsid w:val="00E3013E"/>
    <w:rsid w:val="00E30160"/>
    <w:rsid w:val="00E34867"/>
    <w:rsid w:val="00E34B30"/>
    <w:rsid w:val="00E34C70"/>
    <w:rsid w:val="00E362DB"/>
    <w:rsid w:val="00E37554"/>
    <w:rsid w:val="00E4382A"/>
    <w:rsid w:val="00E4402E"/>
    <w:rsid w:val="00E503CB"/>
    <w:rsid w:val="00E50A65"/>
    <w:rsid w:val="00E555F7"/>
    <w:rsid w:val="00E557D8"/>
    <w:rsid w:val="00E56D76"/>
    <w:rsid w:val="00E66958"/>
    <w:rsid w:val="00E715DB"/>
    <w:rsid w:val="00E71E9F"/>
    <w:rsid w:val="00E72A28"/>
    <w:rsid w:val="00E81E32"/>
    <w:rsid w:val="00E83F0A"/>
    <w:rsid w:val="00E854FE"/>
    <w:rsid w:val="00E86AFD"/>
    <w:rsid w:val="00E90178"/>
    <w:rsid w:val="00E90DDB"/>
    <w:rsid w:val="00E9195C"/>
    <w:rsid w:val="00E937BE"/>
    <w:rsid w:val="00EA2A4D"/>
    <w:rsid w:val="00EA7F5A"/>
    <w:rsid w:val="00EB71FC"/>
    <w:rsid w:val="00EC007C"/>
    <w:rsid w:val="00EC0256"/>
    <w:rsid w:val="00EC05DB"/>
    <w:rsid w:val="00EC71FC"/>
    <w:rsid w:val="00ED5014"/>
    <w:rsid w:val="00EE2742"/>
    <w:rsid w:val="00EE2FC3"/>
    <w:rsid w:val="00EE4D57"/>
    <w:rsid w:val="00EE5D0A"/>
    <w:rsid w:val="00EE62BF"/>
    <w:rsid w:val="00EF1E3C"/>
    <w:rsid w:val="00EF635A"/>
    <w:rsid w:val="00EF7AE4"/>
    <w:rsid w:val="00F029E8"/>
    <w:rsid w:val="00F037F8"/>
    <w:rsid w:val="00F03D29"/>
    <w:rsid w:val="00F056EA"/>
    <w:rsid w:val="00F120EC"/>
    <w:rsid w:val="00F1291B"/>
    <w:rsid w:val="00F1390F"/>
    <w:rsid w:val="00F15C12"/>
    <w:rsid w:val="00F168AE"/>
    <w:rsid w:val="00F17E04"/>
    <w:rsid w:val="00F24083"/>
    <w:rsid w:val="00F258BE"/>
    <w:rsid w:val="00F3240F"/>
    <w:rsid w:val="00F32FFA"/>
    <w:rsid w:val="00F35231"/>
    <w:rsid w:val="00F36474"/>
    <w:rsid w:val="00F36902"/>
    <w:rsid w:val="00F41616"/>
    <w:rsid w:val="00F41E92"/>
    <w:rsid w:val="00F43CD2"/>
    <w:rsid w:val="00F45C4C"/>
    <w:rsid w:val="00F45ED9"/>
    <w:rsid w:val="00F45F22"/>
    <w:rsid w:val="00F46DC1"/>
    <w:rsid w:val="00F46F57"/>
    <w:rsid w:val="00F5081F"/>
    <w:rsid w:val="00F51282"/>
    <w:rsid w:val="00F541FC"/>
    <w:rsid w:val="00F556AD"/>
    <w:rsid w:val="00F60490"/>
    <w:rsid w:val="00F627E9"/>
    <w:rsid w:val="00F6536B"/>
    <w:rsid w:val="00F66B4C"/>
    <w:rsid w:val="00F67785"/>
    <w:rsid w:val="00F7158C"/>
    <w:rsid w:val="00F74334"/>
    <w:rsid w:val="00F75473"/>
    <w:rsid w:val="00F76C8F"/>
    <w:rsid w:val="00F77406"/>
    <w:rsid w:val="00F81D1A"/>
    <w:rsid w:val="00F81FE2"/>
    <w:rsid w:val="00F85DEA"/>
    <w:rsid w:val="00F86097"/>
    <w:rsid w:val="00F8644D"/>
    <w:rsid w:val="00F87227"/>
    <w:rsid w:val="00F92A47"/>
    <w:rsid w:val="00F93D30"/>
    <w:rsid w:val="00F94BF6"/>
    <w:rsid w:val="00F97512"/>
    <w:rsid w:val="00F97524"/>
    <w:rsid w:val="00FB063F"/>
    <w:rsid w:val="00FB15FA"/>
    <w:rsid w:val="00FB4292"/>
    <w:rsid w:val="00FB7744"/>
    <w:rsid w:val="00FC014E"/>
    <w:rsid w:val="00FC0177"/>
    <w:rsid w:val="00FC1491"/>
    <w:rsid w:val="00FC3286"/>
    <w:rsid w:val="00FC5059"/>
    <w:rsid w:val="00FC5675"/>
    <w:rsid w:val="00FC5CAF"/>
    <w:rsid w:val="00FC7890"/>
    <w:rsid w:val="00FD1CDC"/>
    <w:rsid w:val="00FE5B39"/>
    <w:rsid w:val="00FE6CA2"/>
    <w:rsid w:val="00FE6CA7"/>
    <w:rsid w:val="00FF5D86"/>
    <w:rsid w:val="00FF6ABF"/>
    <w:rsid w:val="00FF6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1C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1CD3"/>
    <w:rPr>
      <w:sz w:val="18"/>
      <w:szCs w:val="18"/>
    </w:rPr>
  </w:style>
  <w:style w:type="paragraph" w:styleId="a4">
    <w:name w:val="footer"/>
    <w:basedOn w:val="a"/>
    <w:link w:val="Char0"/>
    <w:uiPriority w:val="99"/>
    <w:unhideWhenUsed/>
    <w:rsid w:val="00221CD3"/>
    <w:pPr>
      <w:tabs>
        <w:tab w:val="center" w:pos="4153"/>
        <w:tab w:val="right" w:pos="8306"/>
      </w:tabs>
      <w:snapToGrid w:val="0"/>
      <w:jc w:val="left"/>
    </w:pPr>
    <w:rPr>
      <w:sz w:val="18"/>
      <w:szCs w:val="18"/>
    </w:rPr>
  </w:style>
  <w:style w:type="character" w:customStyle="1" w:styleId="Char0">
    <w:name w:val="页脚 Char"/>
    <w:basedOn w:val="a0"/>
    <w:link w:val="a4"/>
    <w:uiPriority w:val="99"/>
    <w:rsid w:val="00221CD3"/>
    <w:rPr>
      <w:sz w:val="18"/>
      <w:szCs w:val="18"/>
    </w:rPr>
  </w:style>
  <w:style w:type="paragraph" w:styleId="a5">
    <w:name w:val="List Paragraph"/>
    <w:basedOn w:val="a"/>
    <w:uiPriority w:val="34"/>
    <w:qFormat/>
    <w:rsid w:val="00DA3A8C"/>
    <w:pPr>
      <w:ind w:firstLineChars="200" w:firstLine="420"/>
    </w:pPr>
  </w:style>
  <w:style w:type="paragraph" w:styleId="a6">
    <w:name w:val="Body Text"/>
    <w:basedOn w:val="a"/>
    <w:link w:val="Char1"/>
    <w:rsid w:val="00394838"/>
    <w:pPr>
      <w:jc w:val="center"/>
    </w:pPr>
    <w:rPr>
      <w:rFonts w:ascii="Times New Roman" w:eastAsia="宋体" w:hAnsi="Times New Roman" w:cs="Times New Roman"/>
      <w:b/>
      <w:bCs/>
      <w:sz w:val="44"/>
      <w:szCs w:val="24"/>
    </w:rPr>
  </w:style>
  <w:style w:type="character" w:customStyle="1" w:styleId="Char1">
    <w:name w:val="正文文本 Char"/>
    <w:basedOn w:val="a0"/>
    <w:link w:val="a6"/>
    <w:rsid w:val="00394838"/>
    <w:rPr>
      <w:rFonts w:ascii="Times New Roman" w:eastAsia="宋体" w:hAnsi="Times New Roman" w:cs="Times New Roman"/>
      <w:b/>
      <w:bCs/>
      <w:sz w:val="4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1C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1CD3"/>
    <w:rPr>
      <w:sz w:val="18"/>
      <w:szCs w:val="18"/>
    </w:rPr>
  </w:style>
  <w:style w:type="paragraph" w:styleId="a4">
    <w:name w:val="footer"/>
    <w:basedOn w:val="a"/>
    <w:link w:val="Char0"/>
    <w:uiPriority w:val="99"/>
    <w:unhideWhenUsed/>
    <w:rsid w:val="00221CD3"/>
    <w:pPr>
      <w:tabs>
        <w:tab w:val="center" w:pos="4153"/>
        <w:tab w:val="right" w:pos="8306"/>
      </w:tabs>
      <w:snapToGrid w:val="0"/>
      <w:jc w:val="left"/>
    </w:pPr>
    <w:rPr>
      <w:sz w:val="18"/>
      <w:szCs w:val="18"/>
    </w:rPr>
  </w:style>
  <w:style w:type="character" w:customStyle="1" w:styleId="Char0">
    <w:name w:val="页脚 Char"/>
    <w:basedOn w:val="a0"/>
    <w:link w:val="a4"/>
    <w:uiPriority w:val="99"/>
    <w:rsid w:val="00221CD3"/>
    <w:rPr>
      <w:sz w:val="18"/>
      <w:szCs w:val="18"/>
    </w:rPr>
  </w:style>
  <w:style w:type="paragraph" w:styleId="a5">
    <w:name w:val="List Paragraph"/>
    <w:basedOn w:val="a"/>
    <w:uiPriority w:val="34"/>
    <w:qFormat/>
    <w:rsid w:val="00DA3A8C"/>
    <w:pPr>
      <w:ind w:firstLineChars="200" w:firstLine="420"/>
    </w:pPr>
  </w:style>
  <w:style w:type="paragraph" w:styleId="a6">
    <w:name w:val="Body Text"/>
    <w:basedOn w:val="a"/>
    <w:link w:val="Char1"/>
    <w:rsid w:val="00394838"/>
    <w:pPr>
      <w:jc w:val="center"/>
    </w:pPr>
    <w:rPr>
      <w:rFonts w:ascii="Times New Roman" w:eastAsia="宋体" w:hAnsi="Times New Roman" w:cs="Times New Roman"/>
      <w:b/>
      <w:bCs/>
      <w:sz w:val="44"/>
      <w:szCs w:val="24"/>
    </w:rPr>
  </w:style>
  <w:style w:type="character" w:customStyle="1" w:styleId="Char1">
    <w:name w:val="正文文本 Char"/>
    <w:basedOn w:val="a0"/>
    <w:link w:val="a6"/>
    <w:rsid w:val="00394838"/>
    <w:rPr>
      <w:rFonts w:ascii="Times New Roman" w:eastAsia="宋体" w:hAnsi="Times New Roman" w:cs="Times New Roman"/>
      <w:b/>
      <w:bCs/>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487</Words>
  <Characters>2778</Characters>
  <Application>Microsoft Office Word</Application>
  <DocSecurity>0</DocSecurity>
  <Lines>23</Lines>
  <Paragraphs>6</Paragraphs>
  <ScaleCrop>false</ScaleCrop>
  <Company>Sky123.Org</Company>
  <LinksUpToDate>false</LinksUpToDate>
  <CharactersWithSpaces>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c:creator>
  <cp:keywords/>
  <dc:description/>
  <cp:lastModifiedBy>yu</cp:lastModifiedBy>
  <cp:revision>27</cp:revision>
  <dcterms:created xsi:type="dcterms:W3CDTF">2015-02-05T09:14:00Z</dcterms:created>
  <dcterms:modified xsi:type="dcterms:W3CDTF">2016-01-21T05:27:00Z</dcterms:modified>
</cp:coreProperties>
</file>