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8CA" w:rsidRDefault="00AF7662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32"/>
          <w:szCs w:val="32"/>
        </w:rPr>
        <w:t>附件二：</w:t>
      </w:r>
      <w:r>
        <w:rPr>
          <w:rFonts w:asciiTheme="minorEastAsia" w:hAnsiTheme="minorEastAsia" w:hint="eastAsia"/>
          <w:b/>
          <w:sz w:val="48"/>
          <w:szCs w:val="48"/>
        </w:rPr>
        <w:t xml:space="preserve">    </w:t>
      </w:r>
    </w:p>
    <w:p w:rsidR="00E148CA" w:rsidRDefault="00AF7662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武进区城东小学万户家庭大走访记载表</w:t>
      </w:r>
    </w:p>
    <w:tbl>
      <w:tblPr>
        <w:tblStyle w:val="a5"/>
        <w:tblW w:w="83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2351"/>
        <w:gridCol w:w="1725"/>
        <w:gridCol w:w="2660"/>
      </w:tblGrid>
      <w:tr w:rsidR="00E148CA">
        <w:trPr>
          <w:trHeight w:val="828"/>
        </w:trPr>
        <w:tc>
          <w:tcPr>
            <w:tcW w:w="1604" w:type="dxa"/>
            <w:vAlign w:val="center"/>
          </w:tcPr>
          <w:p w:rsidR="00E148CA" w:rsidRDefault="00AF766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E148CA" w:rsidRDefault="00FC60DA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丁梓萌</w:t>
            </w:r>
          </w:p>
        </w:tc>
        <w:tc>
          <w:tcPr>
            <w:tcW w:w="1725" w:type="dxa"/>
            <w:vAlign w:val="center"/>
          </w:tcPr>
          <w:p w:rsidR="00E148CA" w:rsidRDefault="00AF766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E148CA" w:rsidRDefault="00FC60DA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二2</w:t>
            </w:r>
            <w:r w:rsidR="00AF7662">
              <w:rPr>
                <w:rFonts w:asciiTheme="majorEastAsia" w:eastAsiaTheme="majorEastAsia" w:hAnsiTheme="majorEastAsia" w:hint="eastAsia"/>
                <w:sz w:val="30"/>
                <w:szCs w:val="30"/>
              </w:rPr>
              <w:t>班</w:t>
            </w:r>
          </w:p>
        </w:tc>
      </w:tr>
      <w:tr w:rsidR="00E148CA">
        <w:trPr>
          <w:trHeight w:val="144"/>
        </w:trPr>
        <w:tc>
          <w:tcPr>
            <w:tcW w:w="1604" w:type="dxa"/>
            <w:vAlign w:val="center"/>
          </w:tcPr>
          <w:p w:rsidR="00E148CA" w:rsidRDefault="00AF766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E148CA" w:rsidRDefault="00FC60DA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吴春林</w:t>
            </w:r>
          </w:p>
        </w:tc>
        <w:tc>
          <w:tcPr>
            <w:tcW w:w="1725" w:type="dxa"/>
            <w:vAlign w:val="center"/>
          </w:tcPr>
          <w:p w:rsidR="00E148CA" w:rsidRDefault="00AF766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E148CA" w:rsidRDefault="00FC60DA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马杭贺北蒋家村23号</w:t>
            </w:r>
          </w:p>
        </w:tc>
      </w:tr>
      <w:tr w:rsidR="00E148CA">
        <w:trPr>
          <w:trHeight w:val="144"/>
        </w:trPr>
        <w:tc>
          <w:tcPr>
            <w:tcW w:w="1604" w:type="dxa"/>
            <w:vAlign w:val="center"/>
          </w:tcPr>
          <w:p w:rsidR="00E148CA" w:rsidRDefault="00AF7662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E148CA" w:rsidRDefault="00FC60D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2018.6.28</w:t>
            </w:r>
          </w:p>
        </w:tc>
        <w:tc>
          <w:tcPr>
            <w:tcW w:w="1725" w:type="dxa"/>
            <w:vAlign w:val="center"/>
          </w:tcPr>
          <w:p w:rsidR="00E148CA" w:rsidRDefault="00AF766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E148CA" w:rsidRDefault="00FC60DA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蒋瑜、李英</w:t>
            </w:r>
          </w:p>
        </w:tc>
      </w:tr>
      <w:tr w:rsidR="00E148CA">
        <w:trPr>
          <w:trHeight w:val="90"/>
        </w:trPr>
        <w:tc>
          <w:tcPr>
            <w:tcW w:w="8340" w:type="dxa"/>
            <w:gridSpan w:val="4"/>
            <w:vAlign w:val="center"/>
          </w:tcPr>
          <w:p w:rsidR="00E148CA" w:rsidRDefault="00AF766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访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内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容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记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载</w:t>
            </w:r>
          </w:p>
        </w:tc>
      </w:tr>
      <w:tr w:rsidR="00E148CA">
        <w:trPr>
          <w:trHeight w:val="112"/>
        </w:trPr>
        <w:tc>
          <w:tcPr>
            <w:tcW w:w="8340" w:type="dxa"/>
            <w:gridSpan w:val="4"/>
            <w:vAlign w:val="center"/>
          </w:tcPr>
          <w:p w:rsidR="00E148CA" w:rsidRDefault="00AF7662">
            <w:pPr>
              <w:pStyle w:val="1"/>
              <w:spacing w:line="400" w:lineRule="exact"/>
              <w:ind w:firstLineChars="0" w:firstLine="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、语文，数学</w:t>
            </w:r>
            <w:r w:rsidR="00FC60DA">
              <w:rPr>
                <w:rFonts w:asciiTheme="majorEastAsia" w:eastAsiaTheme="majorEastAsia" w:hAnsiTheme="majorEastAsia" w:hint="eastAsia"/>
                <w:sz w:val="24"/>
              </w:rPr>
              <w:t>两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位老师向家长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汇报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学生在校表现</w:t>
            </w:r>
            <w:r w:rsidR="00FC60DA">
              <w:rPr>
                <w:rFonts w:asciiTheme="majorEastAsia" w:eastAsiaTheme="majorEastAsia" w:hAnsiTheme="majorEastAsia" w:hint="eastAsia"/>
                <w:sz w:val="24"/>
              </w:rPr>
              <w:t>，以及孩子各科的学习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成绩。</w:t>
            </w:r>
          </w:p>
          <w:p w:rsidR="00E148CA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FC60DA">
              <w:rPr>
                <w:rFonts w:asciiTheme="majorEastAsia" w:eastAsiaTheme="majorEastAsia" w:hAnsiTheme="majorEastAsia" w:hint="eastAsia"/>
                <w:sz w:val="24"/>
              </w:rPr>
              <w:t>了解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孩子在家学习情况</w:t>
            </w:r>
            <w:r w:rsidR="00FC60DA">
              <w:rPr>
                <w:rFonts w:asciiTheme="majorEastAsia" w:eastAsiaTheme="majorEastAsia" w:hAnsiTheme="majorEastAsia" w:hint="eastAsia"/>
                <w:sz w:val="24"/>
              </w:rPr>
              <w:t>和生活情况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E148CA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FC60DA">
              <w:rPr>
                <w:rFonts w:asciiTheme="majorEastAsia" w:eastAsiaTheme="majorEastAsia" w:hAnsiTheme="majorEastAsia" w:hint="eastAsia"/>
                <w:sz w:val="24"/>
              </w:rPr>
              <w:t>交流学生今后在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学习上要注意的地方，以及努力的方向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E148CA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FC60DA">
              <w:rPr>
                <w:rFonts w:asciiTheme="majorEastAsia" w:eastAsiaTheme="majorEastAsia" w:hAnsiTheme="majorEastAsia" w:hint="eastAsia"/>
                <w:sz w:val="24"/>
              </w:rPr>
              <w:t>暑假生活合理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安排</w:t>
            </w:r>
            <w:r w:rsidR="00FC60DA">
              <w:rPr>
                <w:rFonts w:asciiTheme="majorEastAsia" w:eastAsiaTheme="majorEastAsia" w:hAnsiTheme="majorEastAsia" w:hint="eastAsia"/>
                <w:sz w:val="24"/>
              </w:rPr>
              <w:t>，要过一个愉快而又充实的假期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E148CA" w:rsidRDefault="00E148CA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="宋体" w:eastAsia="宋体" w:hAnsi="宋体" w:cs="宋体"/>
                <w:noProof/>
                <w:szCs w:val="21"/>
              </w:rPr>
            </w:pP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4646F8">
              <w:rPr>
                <w:rFonts w:ascii="宋体" w:eastAsia="宋体" w:hAnsi="宋体" w:cs="宋体"/>
                <w:noProof/>
                <w:szCs w:val="21"/>
              </w:rPr>
              <w:drawing>
                <wp:inline distT="0" distB="0" distL="0" distR="0" wp14:anchorId="51810983" wp14:editId="5E56D93B">
                  <wp:extent cx="4914900" cy="3838575"/>
                  <wp:effectExtent l="0" t="0" r="0" b="9525"/>
                  <wp:docPr id="2" name="图片 2" descr="C:\Users\谢鸣芳\Documents\Tencent Files\183828226\FileRecv\MobileFile\E4DA1FBABA515509A7F6A32D631EAD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谢鸣芳\Documents\Tencent Files\183828226\FileRecv\MobileFile\E4DA1FBABA515509A7F6A32D631EAD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1259" cy="3866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7662" w:rsidRDefault="00AF7662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bookmarkStart w:id="0" w:name="_GoBack"/>
        <w:bookmarkEnd w:id="0"/>
      </w:tr>
    </w:tbl>
    <w:p w:rsidR="00E148CA" w:rsidRDefault="00AF7662">
      <w:pPr>
        <w:rPr>
          <w:rFonts w:ascii="Arial" w:eastAsia="宋体" w:hAnsi="Arial" w:cs="Arial"/>
          <w:sz w:val="28"/>
          <w:szCs w:val="28"/>
          <w:shd w:val="clear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说明：该表请班主任完成后交</w:t>
      </w:r>
      <w:r>
        <w:rPr>
          <w:rFonts w:asciiTheme="majorEastAsia" w:eastAsiaTheme="majorEastAsia" w:hAnsiTheme="majorEastAsia" w:hint="eastAsia"/>
          <w:sz w:val="30"/>
          <w:szCs w:val="30"/>
        </w:rPr>
        <w:t>学生中心</w:t>
      </w:r>
      <w:r>
        <w:rPr>
          <w:rFonts w:asciiTheme="majorEastAsia" w:eastAsiaTheme="majorEastAsia" w:hAnsiTheme="majorEastAsia" w:hint="eastAsia"/>
          <w:sz w:val="30"/>
          <w:szCs w:val="30"/>
        </w:rPr>
        <w:t>，照片直接插入内容记载中。</w:t>
      </w:r>
    </w:p>
    <w:sectPr w:rsidR="00E14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04"/>
    <w:rsid w:val="00005C04"/>
    <w:rsid w:val="00014A70"/>
    <w:rsid w:val="001D6664"/>
    <w:rsid w:val="00681A2D"/>
    <w:rsid w:val="00AF7662"/>
    <w:rsid w:val="00E148CA"/>
    <w:rsid w:val="00F0581D"/>
    <w:rsid w:val="00FC60DA"/>
    <w:rsid w:val="01CD6EAF"/>
    <w:rsid w:val="085A404F"/>
    <w:rsid w:val="08C9390B"/>
    <w:rsid w:val="0BD24DE1"/>
    <w:rsid w:val="0C0A575E"/>
    <w:rsid w:val="0D2F7881"/>
    <w:rsid w:val="17DA524E"/>
    <w:rsid w:val="1CD365E8"/>
    <w:rsid w:val="1DBD7897"/>
    <w:rsid w:val="1ED963D8"/>
    <w:rsid w:val="280A4A47"/>
    <w:rsid w:val="284A01EA"/>
    <w:rsid w:val="2F467921"/>
    <w:rsid w:val="2F923D55"/>
    <w:rsid w:val="30A75872"/>
    <w:rsid w:val="31FA5E49"/>
    <w:rsid w:val="377D07F4"/>
    <w:rsid w:val="3B7249C4"/>
    <w:rsid w:val="3C4A3B38"/>
    <w:rsid w:val="420A5E37"/>
    <w:rsid w:val="42EB43E2"/>
    <w:rsid w:val="4D88555A"/>
    <w:rsid w:val="4F067750"/>
    <w:rsid w:val="4F453C99"/>
    <w:rsid w:val="577561B9"/>
    <w:rsid w:val="59D64EE6"/>
    <w:rsid w:val="5B3658E5"/>
    <w:rsid w:val="5BD41416"/>
    <w:rsid w:val="60FE0B83"/>
    <w:rsid w:val="6B7161F2"/>
    <w:rsid w:val="6BB40BE2"/>
    <w:rsid w:val="728514FE"/>
    <w:rsid w:val="79F5465B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395FA0A"/>
  <w15:docId w15:val="{63181BED-7A1D-4AA3-86DB-1D13A88A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unhideWhenUsed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谢鸣芳</cp:lastModifiedBy>
  <cp:revision>5</cp:revision>
  <dcterms:created xsi:type="dcterms:W3CDTF">2018-07-02T12:28:00Z</dcterms:created>
  <dcterms:modified xsi:type="dcterms:W3CDTF">2018-07-02T12:31:00Z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