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32"/>
          <w:szCs w:val="32"/>
        </w:rPr>
        <w:t>附件二：</w:t>
      </w:r>
      <w:r>
        <w:rPr>
          <w:rFonts w:hint="eastAsia" w:asciiTheme="minorEastAsia" w:hAnsiTheme="minorEastAsia"/>
          <w:b/>
          <w:sz w:val="48"/>
          <w:szCs w:val="48"/>
        </w:rPr>
        <w:t xml:space="preserve">    </w:t>
      </w:r>
    </w:p>
    <w:p>
      <w:pPr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武进区城东小学万户家庭大走访记载表</w:t>
      </w:r>
    </w:p>
    <w:tbl>
      <w:tblPr>
        <w:tblStyle w:val="5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秦文帅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一（2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匡娜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江苏省常州市武进区湖塘镇丽华南村42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栋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乙单元102室 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2018.6.29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蒋建娟</w:t>
            </w: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、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景丽梦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 访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1、语数两位老师向家长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汇报期末考试情况，表扬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语文、数学都有了很大</w:t>
            </w:r>
            <w:r>
              <w:rPr>
                <w:rFonts w:hint="eastAsia" w:asciiTheme="majorEastAsia" w:hAnsiTheme="majorEastAsia" w:eastAsiaTheme="majorEastAsia"/>
                <w:sz w:val="24"/>
              </w:rPr>
              <w:t>进步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，</w:t>
            </w: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尤其是语文期末考试分数为班级最高分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了解家庭教育和孩子在家学习情况。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3、和家长探讨教育孩子的方式</w:t>
            </w:r>
            <w:r>
              <w:rPr>
                <w:rFonts w:hint="eastAsia" w:asciiTheme="majorEastAsia" w:hAnsiTheme="majorEastAsia" w:eastAsiaTheme="majorEastAsia"/>
                <w:sz w:val="24"/>
              </w:rPr>
              <w:t>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暑假生活科学安排。</w:t>
            </w: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由于秦文帅在语言表达方面很有天赋，他准备为成为博物馆的小小解说员而努力，同时由于他的字写得不是很好看，加强书写方面的练习。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53660" cy="3509010"/>
                  <wp:effectExtent l="0" t="0" r="2540" b="8890"/>
                  <wp:docPr id="1" name="图片 1" descr="Cache_168199c3ae34200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ache_168199c3ae34200e.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3660" cy="350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spacing w:line="360" w:lineRule="auto"/>
        <w:jc w:val="left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04"/>
    <w:rsid w:val="00005C04"/>
    <w:rsid w:val="00014A70"/>
    <w:rsid w:val="00681A2D"/>
    <w:rsid w:val="01CD6EAF"/>
    <w:rsid w:val="085A404F"/>
    <w:rsid w:val="08C9390B"/>
    <w:rsid w:val="17DA524E"/>
    <w:rsid w:val="280A4A47"/>
    <w:rsid w:val="2F467921"/>
    <w:rsid w:val="2F923D55"/>
    <w:rsid w:val="30A75872"/>
    <w:rsid w:val="31557610"/>
    <w:rsid w:val="377D07F4"/>
    <w:rsid w:val="3B7249C4"/>
    <w:rsid w:val="420A5E37"/>
    <w:rsid w:val="42EB43E2"/>
    <w:rsid w:val="4D88555A"/>
    <w:rsid w:val="4F067750"/>
    <w:rsid w:val="4F453C99"/>
    <w:rsid w:val="59D64EE6"/>
    <w:rsid w:val="5B3658E5"/>
    <w:rsid w:val="5BD41416"/>
    <w:rsid w:val="60FE0B83"/>
    <w:rsid w:val="6B7161F2"/>
    <w:rsid w:val="6BB40BE2"/>
    <w:rsid w:val="6BC47021"/>
    <w:rsid w:val="761E2710"/>
    <w:rsid w:val="7A54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批注框文本 Char"/>
    <w:basedOn w:val="3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171</Characters>
  <Lines>1</Lines>
  <Paragraphs>1</Paragraphs>
  <TotalTime>46</TotalTime>
  <ScaleCrop>false</ScaleCrop>
  <LinksUpToDate>false</LinksUpToDate>
  <CharactersWithSpaces>199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蒋建娟</cp:lastModifiedBy>
  <dcterms:modified xsi:type="dcterms:W3CDTF">2018-07-01T09:48:23Z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