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/>
          <w:b/>
          <w:sz w:val="48"/>
          <w:szCs w:val="48"/>
        </w:rPr>
      </w:pPr>
      <w:bookmarkStart w:id="0" w:name="_GoBack"/>
      <w:bookmarkEnd w:id="0"/>
      <w:r>
        <w:rPr>
          <w:rFonts w:hint="eastAsia" w:asciiTheme="minorEastAsia" w:hAnsiTheme="minorEastAsia"/>
          <w:b/>
          <w:sz w:val="32"/>
          <w:szCs w:val="32"/>
        </w:rPr>
        <w:t>附件二：</w:t>
      </w:r>
      <w:r>
        <w:rPr>
          <w:rFonts w:hint="eastAsia" w:asciiTheme="minorEastAsia" w:hAnsiTheme="minorEastAsia"/>
          <w:b/>
          <w:sz w:val="48"/>
          <w:szCs w:val="48"/>
        </w:rPr>
        <w:t xml:space="preserve">    </w:t>
      </w:r>
    </w:p>
    <w:p>
      <w:pPr>
        <w:rPr>
          <w:rFonts w:hint="eastAsia" w:asciiTheme="minorEastAsia" w:hAnsiTheme="minorEastAsia" w:eastAsiaTheme="minorEastAsia"/>
          <w:b/>
          <w:sz w:val="48"/>
          <w:szCs w:val="48"/>
          <w:lang w:eastAsia="zh-CN"/>
        </w:rPr>
      </w:pPr>
      <w:r>
        <w:rPr>
          <w:rFonts w:hint="eastAsia" w:asciiTheme="minorEastAsia" w:hAnsiTheme="minorEastAsia"/>
          <w:b/>
          <w:sz w:val="48"/>
          <w:szCs w:val="48"/>
          <w:lang w:eastAsia="zh-CN"/>
        </w:rPr>
        <w:t>武进区城东小学万户家庭大走访记载表</w:t>
      </w:r>
    </w:p>
    <w:tbl>
      <w:tblPr>
        <w:tblStyle w:val="5"/>
        <w:tblW w:w="8340" w:type="dxa"/>
        <w:tblInd w:w="0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吴昊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班    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二（1）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郑玉勤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center"/>
          </w:tcPr>
          <w:p>
            <w:pP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丽华南村11丙102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2018年6月29日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eastAsia="zh-CN"/>
              </w:rPr>
              <w:t>班主任蒋惠苹，副班主任陆峥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走 访 内 容 记 载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left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1向家长反映一下这学期孩子在校的表现以及期末考试语数成绩，试卷上的失误原因。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left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2向家长了解期末考试后，孩子在家的学习和生活。认真虚心听取家长的建议、家长的教育观念和对孩子的期望要求。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left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3老师提出建议。家长能引导孩子合理安排好暑期里的学习和生活。为了培养孩子成才这一共同的目的和愿望，希望家长和学校紧密联系，多沟通和交流，培养出身心健康、全面发展的孩子。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left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drawing>
                <wp:inline distT="0" distB="0" distL="114300" distR="114300">
                  <wp:extent cx="4662170" cy="4283075"/>
                  <wp:effectExtent l="0" t="0" r="5080" b="317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2170" cy="4283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rFonts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说明：该表请班主任完成后交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学生中心</w:t>
      </w:r>
      <w:r>
        <w:rPr>
          <w:rFonts w:hint="eastAsia" w:asciiTheme="majorEastAsia" w:hAnsiTheme="majorEastAsia" w:eastAsiaTheme="majorEastAsia"/>
          <w:sz w:val="30"/>
          <w:szCs w:val="30"/>
        </w:rPr>
        <w:t>，照片直接插入内容记载中。</w:t>
      </w:r>
    </w:p>
    <w:p>
      <w:pPr>
        <w:spacing w:line="360" w:lineRule="auto"/>
        <w:jc w:val="left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C04"/>
    <w:rsid w:val="00005C04"/>
    <w:rsid w:val="00014A70"/>
    <w:rsid w:val="00681A2D"/>
    <w:rsid w:val="01CD6EAF"/>
    <w:rsid w:val="085A404F"/>
    <w:rsid w:val="08C9390B"/>
    <w:rsid w:val="0BD24DE1"/>
    <w:rsid w:val="0CFF1231"/>
    <w:rsid w:val="17DA524E"/>
    <w:rsid w:val="214105C6"/>
    <w:rsid w:val="23DB1A90"/>
    <w:rsid w:val="27D71A25"/>
    <w:rsid w:val="280A4A47"/>
    <w:rsid w:val="2F467921"/>
    <w:rsid w:val="2F923D55"/>
    <w:rsid w:val="30A75872"/>
    <w:rsid w:val="377D07F4"/>
    <w:rsid w:val="3B7249C4"/>
    <w:rsid w:val="420A5E37"/>
    <w:rsid w:val="42EB43E2"/>
    <w:rsid w:val="462313DB"/>
    <w:rsid w:val="4D88555A"/>
    <w:rsid w:val="4F067750"/>
    <w:rsid w:val="4F453C99"/>
    <w:rsid w:val="59D64EE6"/>
    <w:rsid w:val="5B3658E5"/>
    <w:rsid w:val="5BD41416"/>
    <w:rsid w:val="60FE0B83"/>
    <w:rsid w:val="67A2153E"/>
    <w:rsid w:val="6B7161F2"/>
    <w:rsid w:val="6BB40BE2"/>
    <w:rsid w:val="7A545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7">
    <w:name w:val="批注框文本 Char"/>
    <w:basedOn w:val="3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29</Words>
  <Characters>171</Characters>
  <Lines>1</Lines>
  <Paragraphs>1</Paragraphs>
  <TotalTime>0</TotalTime>
  <ScaleCrop>false</ScaleCrop>
  <LinksUpToDate>false</LinksUpToDate>
  <CharactersWithSpaces>199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2018-07-03T06:20:59Z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