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sz w:val="28"/>
          <w:szCs w:val="28"/>
        </w:rPr>
        <w:t>学习《新时代中小学教师职业行为十项准则》心得体会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武进区漕桥小学   王岳斌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教师作为人类灵魂的工程师，不仅仅要教好书，还要育好人，各个方面都要为人师表。师德不仅仅是对教师个人行为的规范要求，而且也是教育学生的重要手段，起着“以身立教”的作用。教师要做好学生的灵魂工程师，首先自我要有高尚的道德情操，才能以德治教，以德育人，才能成为一名合格的教育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　　“为人师表，教书育人”。因此教师这一职业是神圣的，担负着培养、教育下一代的艰巨、繁重的任务，传道、授业、解惑是我们的天职。这段时间老师们学习了《新时代中小学教师职业行为十项准则》。这十条规范的内容是：坚定政治方向，自觉爱国守法，传播优秀文化，潜心教书育人，关心爱护学生，加强安全防范，坚持言行雅正，秉持公平诚信，坚守廉洁自律，规范从教行为。遵守十项准则是每一个教师义不容辞的职责，也是规范教师的育人行为，提高教师职业道德修养的具体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　　一、爱教育。我们所从事的是教育事业。爱教育，就是要爱国守法、爱岗敬业。教师要热爱教育事业，要对教学工作有“鞠躬尽瘁”的决心。教育事业需要的是我们教师实实在在的付出，不是在工作中投机取巧，更不是事事以报酬的多少来衡量自我的工作。因此只有拥有了对事业的一分热爱，才能脚踏实地、默默奉献，对学生负责、让家长满意。尤其是青年教师，要力求干好自我的本职工作，尽职尽责地完成每一项教育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　　二、爱自我。教师爱自我就是要有用心的人生态度，既然我们选取了教育事业，就要对自我的选取无怨无悔，不计名利，用心进取，开拓创新，无私奉献。用自我用心的人生观、世界观去影响学生、改造学生。“不以物喜，不以己悲”。个性是在此刻的社会转型时期，各种矛盾层出不穷，各种思想相互碰撞，教师的人生取向不仅仅关系到自我是否拥有幸福的人生，而且直接影响到学生的成长过程。一个不爱自我的教师，是谈不上爱教育和爱学生的。所以我们教师要不断的挑战自我，超越自我。规范中要求教师“终身学习，树立终身学习理念”。这就要求我们在育人的同时，不要忘了自身的继续学习。不断提高自身素质，不断完善自我，以求教好每一位学生。怎样提高自身素质呢？这就要求我们每一位教师必须要与时俱进，孜孜不倦的学习，用心进取，开辟新教法，并且要做到严谨治学，诲人不倦，精益求精，厚积薄发，做一名“学习型”的优秀教师。有了良好的素质、过硬的本领，才会在工作中自信，才会在生活中快乐，才会有用心的教育态度和人生观念，才会不迷失工作和前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outlineLvl w:val="9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三、爱学生。这是教师所有“爱”的归宿点。教师对学生的“爱”务必是排除了私心和杂念的父母般温暖慈祥的爱，恩师般高尚纯洁的爱。崇高的师爱表此刻对学生一视同仁，绝不厚此薄彼，按成绩区别对待。要做到“三心”俱到，即“爱心、耐心、细心”。无论在生活上还是学习上，时时刻刻关爱学生，个性对那些学习特困生，更是要“个性的爱给个性的你”，切忌易怒易暴，言行过激，对学生要有耐心，对学生细微之处的好的改变也要善于发现，发现他们“的闪光点”，并且多加鼓励，培养学生健康的人格，树立学生学习的自信心，注重培养他们的学习兴趣。教师的一言一行对学生的思想、行为和品质具有潜移默化的影响，教师一言一行，一举一动，学生都喜欢模仿，将会给学生带来一生的影响，因此，教师必须要时时处处为学生做出榜样，凡是教师要求学生要做到的，自我首先做到；凡是要求学生不能做的，自我坚决不做。严于律已，以身作则，才能让学生心服口服，把你当成良师益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2018年12月24日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A5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2018-12-25T11:02:53Z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