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  <w:lang w:eastAsia="zh-CN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  <w:lang w:eastAsia="zh-CN"/>
        </w:rPr>
        <w:t>毕金萍家访心得</w:t>
      </w:r>
      <w:bookmarkStart w:id="0" w:name="_GoBack"/>
      <w:bookmarkEnd w:id="0"/>
    </w:p>
    <w:p>
      <w:pPr>
        <w:ind w:firstLine="440" w:firstLineChars="200"/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t>家访，对我们教师来说，并不是一个陌生的词。作为联系家庭与学校的一条纽带，它发挥了无可替代的作用。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t xml:space="preserve">   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t>通过家访我体会到了电访所不能达到的效果。面对面促膝交谈与电话里的听声不见面，那感觉和效果就是不一样。所以这登门家访的传统不能去。俗话说“情感是教育的桥梁”。老写的“亲”字，也说明一个道理：人要常见面才会亲。所以家访能让我们和学生家长打成一片，感情亲切融洽，这样家长们就不再会有什么误会和责怨，我们的工作就能得到心应手。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br w:type="textWrapping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9F9F9"/>
        </w:rPr>
        <w:t>          在这次家访过程中，我深刻体会到，作为教师我们要积极的指导家长，同时多进行交流，家长和教师相互学习，相互信任，相互合作，结成一个家庭学校的教育同盟。那么我们的教育会获得更大的成功。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122B2E"/>
    <w:rsid w:val="789F2E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相见不如怀念</cp:lastModifiedBy>
  <dcterms:modified xsi:type="dcterms:W3CDTF">2018-12-25T05:12:36Z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