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32" w:rsidRDefault="004804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E94D32" w:rsidRDefault="004804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E94D32">
        <w:tc>
          <w:tcPr>
            <w:tcW w:w="1188" w:type="dxa"/>
            <w:vMerge w:val="restart"/>
            <w:vAlign w:val="center"/>
          </w:tcPr>
          <w:p w:rsidR="00E94D32" w:rsidRDefault="004804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E94D32" w:rsidRDefault="003F210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怎样做好读写绘？</w:t>
            </w:r>
          </w:p>
        </w:tc>
        <w:tc>
          <w:tcPr>
            <w:tcW w:w="1260" w:type="dxa"/>
            <w:vAlign w:val="center"/>
          </w:tcPr>
          <w:p w:rsidR="00E94D32" w:rsidRDefault="004804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E94D32" w:rsidRDefault="00480442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姚海燕</w:t>
            </w:r>
          </w:p>
        </w:tc>
      </w:tr>
      <w:tr w:rsidR="00E94D32">
        <w:tc>
          <w:tcPr>
            <w:tcW w:w="1188" w:type="dxa"/>
            <w:vMerge/>
            <w:vAlign w:val="center"/>
          </w:tcPr>
          <w:p w:rsidR="00E94D32" w:rsidRDefault="00E94D32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E94D32" w:rsidRDefault="00E94D32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94D32" w:rsidRDefault="004804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E94D32" w:rsidRDefault="0048044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2018.</w:t>
            </w:r>
            <w:r w:rsidR="007E20E2">
              <w:rPr>
                <w:rFonts w:hint="eastAsia"/>
                <w:b/>
                <w:sz w:val="24"/>
              </w:rPr>
              <w:t>1</w:t>
            </w:r>
            <w:r w:rsidR="0098438A">
              <w:rPr>
                <w:rFonts w:hint="eastAsia"/>
                <w:b/>
                <w:sz w:val="24"/>
              </w:rPr>
              <w:t>1</w:t>
            </w:r>
          </w:p>
        </w:tc>
      </w:tr>
      <w:tr w:rsidR="00E94D32">
        <w:tc>
          <w:tcPr>
            <w:tcW w:w="1188" w:type="dxa"/>
            <w:vAlign w:val="center"/>
          </w:tcPr>
          <w:p w:rsidR="00E94D32" w:rsidRDefault="004804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首先，什么是读写绘？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简单说来，就是“吸收”和“表达”。“读”是吸收和内化，“写绘”是表达和外化。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我们都知道一个人的语文能力就是听（吸收）说（表达）读（吸收）写（表达）的能力。传统的语文学习则是等到孩子三年级以后，有了识字和写作基础后才开始进行阅读和写作，其实不但荒废几年大好时光而且错过敏感期；而我们提倡从幼儿时期就开始阅读和表达。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“读写绘”的核心是“读”，成人和孩子一起共读绘本、儿歌、童诗、电影等，孩子的心灵在美好的事物中得到浸润，在幸福中不知不觉地成长；同时通过大量阅读这些人类最优秀的读物，为学生学习也构建了丰厚的智力背景；而在一遍遍愉快的阅读中，孩子也能一遍遍的学习汉字，学习语言。这种共读，能够使儿童在生命的特定阶段吸收到最佳营养。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“写绘”是指孩子在阅读之后借助图画和语言表达自己的阅读体验、个人对世界的认识，是生命在这个特定阶段的完整讲述。和写一篇作文相比较，读写绘不仅可以让孩子展开想象画自己喜欢的画，还能让孩子用自己的语言表达出画的意思，培养孩子的写作能力，孩子非常感兴趣，他们似乎不认为这是一项作业，而是一件自己喜欢做的事。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 xml:space="preserve">所以说，“读写绘”在培养低年级孩子阅读兴趣和习惯、发展学生想象和观察力，丰富学生语言表达，陶冶学生心灵等方面有着十分重要的意义。  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第二，怎么操作？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读写绘的流程：首先，成人儿童共读绘本、儿歌、童诗、电影等；接着，孩子画画来表达自己的感受；最后，由孩子讲述，成人帮助记录。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 xml:space="preserve">在这三个步骤里，前两个都很简单。孩子每天在校时间里，我们接触了大量的绘本故事、童谣儿歌以及电影；孩子对于画画也有极高的兴致，而且他们是天生的画家。但要做到第三点就比较难了：因为记录需要时间，据我给自己孩子每晚做读写绘的经验来说，最短的记录都需要十分钟。而学校的课程安排十分紧张，就单拿语文一门课来说，要晨诵儿歌、午读绘本、晚做暮省，还要上语文课本知识，还要实施接下来的字源课程和讲故事课程……课下时间根本不足以给36个孩子逐个记录，所以就需要家长帮忙。如果您的时间允许，可以每晚都做一次写绘（频率越高、孩子发展越好）；如果您时间紧张，一周一次也无妨，孩子仍旧会发展；当然了，如果您实在顾不上，孩子也可以照样在校享受其它课程。 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lastRenderedPageBreak/>
              <w:t>在这里，有一点要说明：并不是所有的写绘都必须是读写绘。也就是说，孩子自由创作的情境画、自己创编的故事也是可以的。这里面都有孩子思想的印记、成长的印记，只要帮忙记录下来，都是一笔财富哦！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第三，怎么评价？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无论哪幅写绘，都是孩子们有别于他人的独一无二的作品。它们为我们提供了一扇窗，一扇让我们观察、理解孩子的最佳窗户。因为我们无法通过纯文字观察（6、7岁的孩子识字写字量有限，不可能有纯文字作品）；也很难通过语言观察（儿童的语言结结巴巴，说过就散了，溜走了，不固化，无从分析，所以很难观察）。但我们可以通过写绘作品通过三种语言（儿童的画面、儿童的讲述、家长的记录）的固化呈现，来达到对孩子的理解。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E94D32" w:rsidRPr="007E20E2" w:rsidRDefault="00E94D32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E94D32">
        <w:tc>
          <w:tcPr>
            <w:tcW w:w="1188" w:type="dxa"/>
            <w:vAlign w:val="center"/>
          </w:tcPr>
          <w:p w:rsidR="00E94D32" w:rsidRDefault="0048044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E94D32" w:rsidRPr="007E20E2" w:rsidRDefault="00E94D32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3F2101">
              <w:rPr>
                <w:rFonts w:ascii="宋体" w:hAnsi="宋体" w:hint="eastAsia"/>
                <w:sz w:val="24"/>
              </w:rPr>
              <w:t>只要孩子带着兴趣投入地画了，就很棒！千万不要评价好不好、像不像，他的画面有故事（哪怕一句话）就足以！</w:t>
            </w:r>
          </w:p>
          <w:p w:rsidR="003F2101" w:rsidRPr="003F2101" w:rsidRDefault="003F2101" w:rsidP="003F2101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让我们把所有一切都交给岁月吧！坚持阅读和表达的孩子，一定会遭遇额外的奖赏。在远方，在岁月的那头，带着梦想远航的孩子一定会遭遇不一样的风景！</w:t>
            </w:r>
          </w:p>
          <w:p w:rsidR="00E94D32" w:rsidRPr="007E20E2" w:rsidRDefault="00E94D32" w:rsidP="0098438A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:rsidR="00E94D32" w:rsidRDefault="00E94D32"/>
    <w:sectPr w:rsidR="00E94D32" w:rsidSect="00E9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232684"/>
    <w:rsid w:val="003F2101"/>
    <w:rsid w:val="00480442"/>
    <w:rsid w:val="00632B3A"/>
    <w:rsid w:val="007E20E2"/>
    <w:rsid w:val="0098438A"/>
    <w:rsid w:val="00E42CF1"/>
    <w:rsid w:val="00E94D32"/>
    <w:rsid w:val="158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2018-06-20T12:38:00Z</dcterms:created>
  <dcterms:modified xsi:type="dcterms:W3CDTF">2018-12-18T06:59:00Z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