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绘本故事手拉手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好的绘本不仅仅在讲述一个故事，同时也是在帮助孩子提升观察力，丰富他们的想象力，升华他们的精神境界。</w:t>
      </w:r>
      <w:r>
        <w:rPr>
          <w:rFonts w:hint="eastAsia" w:ascii="宋体" w:hAnsi="宋体" w:eastAsia="宋体" w:cs="宋体"/>
          <w:sz w:val="24"/>
          <w:lang w:eastAsia="zh-CN"/>
        </w:rPr>
        <w:t>瞧，为了锻炼孩子们这方方面面的能力，也为了让一年级的</w:t>
      </w:r>
      <w:r>
        <w:rPr>
          <w:rFonts w:hint="eastAsia" w:eastAsia="宋体"/>
          <w:sz w:val="24"/>
          <w:lang w:eastAsia="zh-CN"/>
        </w:rPr>
        <w:t>孩子</w:t>
      </w:r>
      <w:r>
        <w:rPr>
          <w:rFonts w:hint="eastAsia"/>
          <w:sz w:val="24"/>
        </w:rPr>
        <w:t>能听到温暖的绘本故事，</w:t>
      </w:r>
      <w:r>
        <w:rPr>
          <w:rFonts w:hint="eastAsia"/>
          <w:sz w:val="24"/>
          <w:lang w:eastAsia="zh-CN"/>
        </w:rPr>
        <w:t>冬日的午后，乘着美好的时光，我</w:t>
      </w:r>
      <w:r>
        <w:rPr>
          <w:rFonts w:hint="eastAsia" w:ascii="宋体" w:hAnsi="宋体" w:eastAsia="宋体" w:cs="宋体"/>
          <w:sz w:val="24"/>
          <w:lang w:eastAsia="zh-CN"/>
        </w:rPr>
        <w:t>们“</w:t>
      </w:r>
      <w:r>
        <w:rPr>
          <w:rFonts w:hint="eastAsia" w:ascii="宋体" w:hAnsi="宋体" w:eastAsia="宋体" w:cs="宋体"/>
          <w:sz w:val="24"/>
        </w:rPr>
        <w:t>绘本故事手拉手</w:t>
      </w:r>
      <w:r>
        <w:rPr>
          <w:rFonts w:hint="eastAsia" w:ascii="宋体" w:hAnsi="宋体" w:eastAsia="宋体" w:cs="宋体"/>
          <w:sz w:val="24"/>
          <w:lang w:eastAsia="zh-CN"/>
        </w:rPr>
        <w:t>”活动开始啦！二（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lang w:eastAsia="zh-CN"/>
        </w:rPr>
        <w:t>）班的唐子涵和朱卿小朋友给一（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lang w:eastAsia="zh-CN"/>
        </w:rPr>
        <w:t>）班的弟弟妹妹读了绘本《我的爸爸》、《逃家小兔》。</w:t>
      </w:r>
      <w:r>
        <w:rPr>
          <w:rFonts w:hint="eastAsia" w:ascii="宋体" w:hAnsi="宋体" w:eastAsia="宋体" w:cs="宋体"/>
          <w:sz w:val="24"/>
        </w:rPr>
        <w:t>在孩子的世界里，在轻松愉快的阅读中，埋下影响终生的良好的情感。</w:t>
      </w:r>
    </w:p>
    <w:p>
      <w:pPr>
        <w:ind w:firstLine="480" w:firstLineChars="200"/>
        <w:jc w:val="left"/>
        <w:rPr>
          <w:rFonts w:hint="eastAsia"/>
          <w:sz w:val="24"/>
        </w:rPr>
      </w:pPr>
    </w:p>
    <w:p>
      <w:pPr>
        <w:ind w:firstLine="480" w:firstLineChars="200"/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 w:eastAsiaTheme="minorEastAsia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4018280</wp:posOffset>
            </wp:positionV>
            <wp:extent cx="3179445" cy="2473960"/>
            <wp:effectExtent l="0" t="0" r="1905" b="2540"/>
            <wp:wrapSquare wrapText="bothSides"/>
            <wp:docPr id="6" name="图片 6" descr="89C9683E9C21BA1FE5BC26B41201C8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9C9683E9C21BA1FE5BC26B41201C84B"/>
                    <pic:cNvPicPr>
                      <a:picLocks noChangeAspect="1"/>
                    </pic:cNvPicPr>
                  </pic:nvPicPr>
                  <pic:blipFill>
                    <a:blip r:embed="rId4"/>
                    <a:srcRect t="14802" b="23628"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17780</wp:posOffset>
            </wp:positionV>
            <wp:extent cx="5062855" cy="3799205"/>
            <wp:effectExtent l="0" t="0" r="4445" b="10795"/>
            <wp:wrapSquare wrapText="bothSides"/>
            <wp:docPr id="5" name="图片 5" descr="7F04A44BB1026B4DAF583A2817335B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F04A44BB1026B4DAF583A2817335B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2855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4018915</wp:posOffset>
            </wp:positionV>
            <wp:extent cx="2925445" cy="2479040"/>
            <wp:effectExtent l="0" t="0" r="8255" b="16510"/>
            <wp:wrapSquare wrapText="bothSides"/>
            <wp:docPr id="7" name="图片 7" descr="9E71B77ABD95BBC5574F778B98FCFB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E71B77ABD95BBC5574F778B98FCFBD1"/>
                    <pic:cNvPicPr>
                      <a:picLocks noChangeAspect="1"/>
                    </pic:cNvPicPr>
                  </pic:nvPicPr>
                  <pic:blipFill>
                    <a:blip r:embed="rId6"/>
                    <a:srcRect t="8781" b="27567"/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80" w:firstLineChars="200"/>
        <w:jc w:val="left"/>
        <w:rPr>
          <w:rFonts w:hint="eastAsia" w:eastAsiaTheme="minorEastAsia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35"/>
    <w:rsid w:val="005E3735"/>
    <w:rsid w:val="00642214"/>
    <w:rsid w:val="00953085"/>
    <w:rsid w:val="009C76A0"/>
    <w:rsid w:val="27B54831"/>
    <w:rsid w:val="41824C9D"/>
    <w:rsid w:val="63387D56"/>
    <w:rsid w:val="6633284E"/>
    <w:rsid w:val="7233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0</TotalTime>
  <ScaleCrop>false</ScaleCrop>
  <LinksUpToDate>false</LinksUpToDate>
  <CharactersWithSpaces>163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2018-12-20T13:32:00Z</dcterms:created>
  <dc:creator>1986shen</dc:creator>
  <cp:lastModifiedBy>清芯       </cp:lastModifiedBy>
  <dcterms:modified xsi:type="dcterms:W3CDTF">2018-12-21T02:06:44Z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