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EA" w:rsidRPr="000051C8" w:rsidRDefault="000245EA" w:rsidP="000051C8">
      <w:pPr>
        <w:jc w:val="center"/>
        <w:rPr>
          <w:rFonts w:ascii="华文中宋" w:eastAsia="华文中宋" w:hAnsi="华文中宋"/>
          <w:b/>
          <w:color w:val="000000"/>
          <w:sz w:val="30"/>
          <w:szCs w:val="30"/>
          <w:shd w:val="clear" w:color="auto" w:fill="FFFFFF"/>
        </w:rPr>
      </w:pPr>
      <w:r w:rsidRPr="000051C8">
        <w:rPr>
          <w:rFonts w:ascii="华文中宋" w:eastAsia="华文中宋" w:hAnsi="华文中宋" w:hint="eastAsia"/>
          <w:b/>
          <w:color w:val="000000"/>
          <w:sz w:val="30"/>
          <w:szCs w:val="30"/>
          <w:shd w:val="clear" w:color="auto" w:fill="FFFFFF"/>
        </w:rPr>
        <w:t>新北区语文字达标学校</w:t>
      </w:r>
    </w:p>
    <w:p w:rsidR="003B58FF" w:rsidRPr="000051C8" w:rsidRDefault="003B58FF" w:rsidP="000051C8">
      <w:pPr>
        <w:jc w:val="center"/>
        <w:rPr>
          <w:rFonts w:ascii="华文中宋" w:eastAsia="华文中宋" w:hAnsi="华文中宋"/>
          <w:b/>
          <w:color w:val="000000"/>
          <w:sz w:val="24"/>
          <w:szCs w:val="24"/>
          <w:shd w:val="clear" w:color="auto" w:fill="FFFFFF"/>
        </w:rPr>
      </w:pPr>
      <w:r w:rsidRPr="000051C8">
        <w:rPr>
          <w:rFonts w:ascii="华文中宋" w:eastAsia="华文中宋" w:hAnsi="华文中宋" w:hint="eastAsia"/>
          <w:b/>
          <w:color w:val="000000"/>
          <w:sz w:val="24"/>
          <w:szCs w:val="24"/>
          <w:shd w:val="clear" w:color="auto" w:fill="FFFFFF"/>
        </w:rPr>
        <w:t>一、国家级</w:t>
      </w:r>
    </w:p>
    <w:p w:rsidR="003B58FF" w:rsidRPr="008F0098" w:rsidRDefault="003B58FF" w:rsidP="008F0098">
      <w:pPr>
        <w:ind w:firstLineChars="50" w:firstLine="140"/>
        <w:rPr>
          <w:rFonts w:ascii="华文中宋" w:eastAsia="华文中宋" w:hAnsi="华文中宋"/>
          <w:color w:val="000000"/>
          <w:sz w:val="28"/>
          <w:szCs w:val="28"/>
          <w:shd w:val="clear" w:color="auto" w:fill="FFFFFF"/>
        </w:rPr>
      </w:pPr>
      <w:r w:rsidRPr="000245EA">
        <w:rPr>
          <w:rFonts w:ascii="华文中宋" w:eastAsia="华文中宋" w:hAnsi="华文中宋" w:hint="eastAsia"/>
          <w:color w:val="000000"/>
          <w:sz w:val="28"/>
          <w:szCs w:val="28"/>
          <w:shd w:val="clear" w:color="auto" w:fill="FFFFFF"/>
        </w:rPr>
        <w:t>第一批</w:t>
      </w:r>
      <w:r w:rsidR="000245EA" w:rsidRPr="000245EA">
        <w:rPr>
          <w:rFonts w:ascii="华文中宋" w:eastAsia="华文中宋" w:hAnsi="华文中宋" w:hint="eastAsia"/>
          <w:color w:val="000000"/>
          <w:sz w:val="28"/>
          <w:szCs w:val="28"/>
          <w:shd w:val="clear" w:color="auto" w:fill="FFFFFF"/>
        </w:rPr>
        <w:t>批二批都没有</w:t>
      </w:r>
    </w:p>
    <w:p w:rsidR="003B58FF" w:rsidRPr="000051C8" w:rsidRDefault="003B58FF" w:rsidP="000051C8">
      <w:pPr>
        <w:jc w:val="center"/>
        <w:rPr>
          <w:rFonts w:ascii="华文中宋" w:eastAsia="华文中宋" w:hAnsi="华文中宋"/>
          <w:b/>
          <w:color w:val="000000"/>
          <w:sz w:val="24"/>
          <w:szCs w:val="24"/>
          <w:shd w:val="clear" w:color="auto" w:fill="FFFFFF"/>
        </w:rPr>
      </w:pPr>
      <w:r w:rsidRPr="000051C8">
        <w:rPr>
          <w:rFonts w:ascii="华文中宋" w:eastAsia="华文中宋" w:hAnsi="华文中宋" w:hint="eastAsia"/>
          <w:b/>
          <w:color w:val="000000"/>
          <w:sz w:val="24"/>
          <w:szCs w:val="24"/>
          <w:shd w:val="clear" w:color="auto" w:fill="FFFFFF"/>
        </w:rPr>
        <w:t>二、省级</w:t>
      </w:r>
    </w:p>
    <w:p w:rsidR="003B58FF" w:rsidRPr="00032637" w:rsidRDefault="003B58FF" w:rsidP="003B58FF">
      <w:pPr>
        <w:shd w:val="solid" w:color="FFFFFF" w:fill="auto"/>
        <w:autoSpaceDN w:val="0"/>
        <w:spacing w:before="156" w:line="600" w:lineRule="exact"/>
        <w:rPr>
          <w:rFonts w:ascii="新宋体" w:eastAsia="新宋体" w:hAnsi="新宋体" w:cs="Times New Roman"/>
          <w:color w:val="000000"/>
          <w:szCs w:val="21"/>
          <w:shd w:val="clear" w:color="auto" w:fill="FFFFFF"/>
        </w:rPr>
      </w:pPr>
      <w:r w:rsidRPr="00032637">
        <w:rPr>
          <w:rFonts w:ascii="新宋体" w:eastAsia="新宋体" w:hAnsi="新宋体" w:cs="Times New Roman"/>
          <w:color w:val="000000"/>
          <w:szCs w:val="21"/>
          <w:shd w:val="clear" w:color="auto" w:fill="FFFFFF"/>
        </w:rPr>
        <w:t>第</w:t>
      </w:r>
      <w:r w:rsidRPr="00032637">
        <w:rPr>
          <w:rFonts w:ascii="新宋体" w:eastAsia="新宋体" w:hAnsi="新宋体" w:cs="Times New Roman" w:hint="eastAsia"/>
          <w:color w:val="000000"/>
          <w:szCs w:val="21"/>
          <w:shd w:val="clear" w:color="auto" w:fill="FFFFFF"/>
        </w:rPr>
        <w:t>一</w:t>
      </w:r>
      <w:r w:rsidRPr="00032637">
        <w:rPr>
          <w:rFonts w:ascii="新宋体" w:eastAsia="新宋体" w:hAnsi="新宋体" w:cs="Times New Roman"/>
          <w:color w:val="000000"/>
          <w:szCs w:val="21"/>
          <w:shd w:val="clear" w:color="auto" w:fill="FFFFFF"/>
        </w:rPr>
        <w:t>批省级语言文字规范化示范校</w:t>
      </w:r>
      <w:r w:rsidRPr="00032637">
        <w:rPr>
          <w:rFonts w:ascii="新宋体" w:eastAsia="新宋体" w:hAnsi="新宋体" w:cs="Times New Roman" w:hint="eastAsia"/>
          <w:color w:val="000000"/>
          <w:szCs w:val="21"/>
          <w:shd w:val="clear" w:color="auto" w:fill="FFFFFF"/>
        </w:rPr>
        <w:t>(2009.4)</w:t>
      </w:r>
    </w:p>
    <w:p w:rsidR="003B58FF" w:rsidRPr="00032637" w:rsidRDefault="000245EA" w:rsidP="003B58FF">
      <w:pPr>
        <w:shd w:val="solid" w:color="FFFFFF" w:fill="auto"/>
        <w:autoSpaceDN w:val="0"/>
        <w:spacing w:before="156" w:line="600" w:lineRule="exact"/>
        <w:rPr>
          <w:rFonts w:ascii="新宋体" w:eastAsia="新宋体" w:hAnsi="新宋体" w:cs="Times New Roman"/>
          <w:color w:val="333333"/>
          <w:szCs w:val="21"/>
          <w:shd w:val="clear" w:color="auto" w:fill="FFFFFF"/>
        </w:rPr>
      </w:pPr>
      <w:r w:rsidRPr="00032637">
        <w:rPr>
          <w:rFonts w:ascii="新宋体" w:eastAsia="新宋体" w:hAnsi="新宋体" w:cs="Times New Roman" w:hint="eastAsia"/>
          <w:b/>
          <w:color w:val="333333"/>
          <w:szCs w:val="21"/>
          <w:shd w:val="clear" w:color="auto" w:fill="FFFFFF"/>
        </w:rPr>
        <w:t xml:space="preserve"> 没有</w:t>
      </w:r>
    </w:p>
    <w:p w:rsidR="003B58FF" w:rsidRPr="00032637" w:rsidRDefault="003B58FF" w:rsidP="003B58FF">
      <w:pPr>
        <w:shd w:val="solid" w:color="FFFFFF" w:fill="auto"/>
        <w:autoSpaceDN w:val="0"/>
        <w:spacing w:before="156" w:line="600" w:lineRule="exact"/>
        <w:rPr>
          <w:rFonts w:ascii="新宋体" w:eastAsia="新宋体" w:hAnsi="新宋体" w:cs="Times New Roman"/>
          <w:color w:val="000000"/>
          <w:szCs w:val="21"/>
          <w:shd w:val="clear" w:color="auto" w:fill="FFFFFF"/>
        </w:rPr>
      </w:pPr>
      <w:r w:rsidRPr="00032637">
        <w:rPr>
          <w:rFonts w:ascii="新宋体" w:eastAsia="新宋体" w:hAnsi="新宋体" w:cs="Times New Roman"/>
          <w:color w:val="000000"/>
          <w:szCs w:val="21"/>
          <w:shd w:val="clear" w:color="auto" w:fill="FFFFFF"/>
        </w:rPr>
        <w:t>第二批省级语言文字规范化示范校</w:t>
      </w:r>
      <w:r w:rsidRPr="00032637">
        <w:rPr>
          <w:rFonts w:ascii="新宋体" w:eastAsia="新宋体" w:hAnsi="新宋体" w:cs="Times New Roman" w:hint="eastAsia"/>
          <w:color w:val="000000"/>
          <w:szCs w:val="21"/>
          <w:shd w:val="clear" w:color="auto" w:fill="FFFFFF"/>
        </w:rPr>
        <w:t>(2011.4)</w:t>
      </w:r>
    </w:p>
    <w:p w:rsidR="003B58FF" w:rsidRDefault="003B58FF" w:rsidP="003B58FF">
      <w:pPr>
        <w:shd w:val="solid" w:color="FFFFFF" w:fill="auto"/>
        <w:autoSpaceDN w:val="0"/>
        <w:spacing w:line="560" w:lineRule="exact"/>
        <w:rPr>
          <w:rFonts w:ascii="宋体" w:eastAsia="宋体" w:hAnsi="宋体" w:cs="Times New Roman"/>
          <w:color w:val="333333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333333"/>
          <w:sz w:val="30"/>
          <w:shd w:val="clear" w:color="auto" w:fill="FFFFFF"/>
        </w:rPr>
        <w:t xml:space="preserve">               常州市新北区吕墅中学</w:t>
      </w:r>
    </w:p>
    <w:p w:rsidR="003B58FF" w:rsidRPr="00032637" w:rsidRDefault="003B58FF" w:rsidP="00032637">
      <w:pPr>
        <w:shd w:val="solid" w:color="FFFFFF" w:fill="auto"/>
        <w:autoSpaceDN w:val="0"/>
        <w:spacing w:before="156" w:line="600" w:lineRule="exact"/>
        <w:rPr>
          <w:rFonts w:ascii="新宋体" w:eastAsia="新宋体" w:hAnsi="新宋体" w:cs="Times New Roman"/>
          <w:color w:val="000000"/>
          <w:szCs w:val="21"/>
          <w:shd w:val="clear" w:color="auto" w:fill="FFFFFF"/>
        </w:rPr>
      </w:pPr>
      <w:r w:rsidRPr="00032637">
        <w:rPr>
          <w:rFonts w:ascii="新宋体" w:eastAsia="新宋体" w:hAnsi="新宋体" w:cs="Times New Roman" w:hint="eastAsia"/>
          <w:color w:val="000000"/>
          <w:szCs w:val="21"/>
          <w:shd w:val="clear" w:color="auto" w:fill="FFFFFF"/>
        </w:rPr>
        <w:t>第三批省级语言文字规范化示范校(2013.3)</w:t>
      </w:r>
    </w:p>
    <w:p w:rsidR="00E36D62" w:rsidRDefault="003B58FF" w:rsidP="00E36D62">
      <w:pPr>
        <w:widowControl/>
        <w:spacing w:line="50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</w:rPr>
      </w:pPr>
      <w:r w:rsidRPr="00265D32">
        <w:rPr>
          <w:rFonts w:ascii="仿宋_GB2312" w:eastAsia="仿宋_GB2312" w:hAnsi="华文仿宋" w:cs="宋体" w:hint="eastAsia"/>
          <w:color w:val="333333"/>
          <w:kern w:val="0"/>
          <w:sz w:val="30"/>
          <w:szCs w:val="30"/>
        </w:rPr>
        <w:t xml:space="preserve">              常州市新北区国英小</w:t>
      </w:r>
      <w:r w:rsidR="000245EA">
        <w:rPr>
          <w:rFonts w:ascii="仿宋_GB2312" w:eastAsia="仿宋_GB2312" w:hAnsi="华文仿宋" w:cs="宋体" w:hint="eastAsia"/>
          <w:color w:val="333333"/>
          <w:kern w:val="0"/>
          <w:sz w:val="30"/>
          <w:szCs w:val="30"/>
        </w:rPr>
        <w:t>学</w:t>
      </w:r>
    </w:p>
    <w:p w:rsidR="000C46AF" w:rsidRPr="000051C8" w:rsidRDefault="000C46AF" w:rsidP="000051C8">
      <w:pPr>
        <w:widowControl/>
        <w:spacing w:line="50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51C8">
        <w:rPr>
          <w:rFonts w:ascii="华文中宋" w:eastAsia="华文中宋" w:hAnsi="华文中宋" w:hint="eastAsia"/>
          <w:b/>
          <w:color w:val="000000"/>
          <w:sz w:val="24"/>
          <w:szCs w:val="24"/>
          <w:shd w:val="clear" w:color="auto" w:fill="FFFFFF"/>
        </w:rPr>
        <w:t>三、市级</w:t>
      </w:r>
    </w:p>
    <w:p w:rsidR="000C46AF" w:rsidRPr="00032637" w:rsidRDefault="000C46AF" w:rsidP="00032637">
      <w:pPr>
        <w:spacing w:line="600" w:lineRule="exact"/>
        <w:rPr>
          <w:rFonts w:ascii="新宋体" w:eastAsia="新宋体" w:hAnsi="新宋体" w:cs="Times New Roman"/>
          <w:color w:val="000000"/>
          <w:szCs w:val="21"/>
          <w:shd w:val="clear" w:color="auto" w:fill="FFFFFF"/>
        </w:rPr>
      </w:pPr>
      <w:r w:rsidRPr="00032637">
        <w:rPr>
          <w:rFonts w:ascii="新宋体" w:eastAsia="新宋体" w:hAnsi="新宋体" w:cs="Times New Roman" w:hint="eastAsia"/>
          <w:color w:val="000000"/>
          <w:szCs w:val="21"/>
          <w:shd w:val="clear" w:color="auto" w:fill="FFFFFF"/>
        </w:rPr>
        <w:t>常州市首批语言文字规范化示范校名单(2008.12)</w:t>
      </w:r>
    </w:p>
    <w:p w:rsidR="000C46AF" w:rsidRPr="00032637" w:rsidRDefault="000C46AF" w:rsidP="000C46AF">
      <w:pPr>
        <w:jc w:val="center"/>
        <w:rPr>
          <w:rFonts w:ascii="新宋体" w:eastAsia="新宋体" w:hAnsi="新宋体" w:cs="Times New Roman"/>
          <w:color w:val="000000"/>
          <w:szCs w:val="21"/>
          <w:shd w:val="clear" w:color="auto" w:fill="FFFFFF"/>
        </w:rPr>
      </w:pPr>
      <w:r w:rsidRPr="00032637">
        <w:rPr>
          <w:rFonts w:ascii="新宋体" w:eastAsia="新宋体" w:hAnsi="新宋体" w:cs="Times New Roman" w:hint="eastAsia"/>
          <w:color w:val="000000"/>
          <w:szCs w:val="21"/>
          <w:shd w:val="clear" w:color="auto" w:fill="FFFFFF"/>
        </w:rPr>
        <w:t>（24所）</w:t>
      </w:r>
    </w:p>
    <w:p w:rsidR="000C46AF" w:rsidRPr="000C46AF" w:rsidRDefault="000C46AF" w:rsidP="000C46AF">
      <w:pPr>
        <w:spacing w:line="480" w:lineRule="exact"/>
        <w:jc w:val="center"/>
        <w:rPr>
          <w:rFonts w:ascii="仿宋_GB2312" w:eastAsia="仿宋_GB2312" w:hAnsi="华文仿宋" w:cs="宋体"/>
          <w:color w:val="333333"/>
          <w:kern w:val="0"/>
          <w:sz w:val="30"/>
          <w:szCs w:val="30"/>
        </w:rPr>
      </w:pPr>
      <w:r w:rsidRPr="000C46AF">
        <w:rPr>
          <w:rFonts w:ascii="仿宋_GB2312" w:eastAsia="仿宋_GB2312" w:hAnsi="华文仿宋" w:cs="宋体" w:hint="eastAsia"/>
          <w:color w:val="333333"/>
          <w:kern w:val="0"/>
          <w:sz w:val="30"/>
          <w:szCs w:val="30"/>
        </w:rPr>
        <w:t>新北区（3所）</w:t>
      </w:r>
    </w:p>
    <w:p w:rsidR="000C46AF" w:rsidRPr="000C46AF" w:rsidRDefault="000C46AF" w:rsidP="000C46AF">
      <w:pPr>
        <w:spacing w:line="480" w:lineRule="exact"/>
        <w:ind w:firstLineChars="100" w:firstLine="300"/>
        <w:rPr>
          <w:rFonts w:ascii="仿宋_GB2312" w:eastAsia="仿宋_GB2312" w:hAnsi="华文仿宋" w:cs="宋体"/>
          <w:color w:val="333333"/>
          <w:kern w:val="0"/>
          <w:sz w:val="30"/>
          <w:szCs w:val="30"/>
        </w:rPr>
      </w:pPr>
      <w:r w:rsidRPr="000C46AF">
        <w:rPr>
          <w:rFonts w:ascii="仿宋_GB2312" w:eastAsia="仿宋_GB2312" w:hAnsi="华文仿宋" w:cs="宋体" w:hint="eastAsia"/>
          <w:color w:val="333333"/>
          <w:kern w:val="0"/>
          <w:sz w:val="30"/>
          <w:szCs w:val="30"/>
        </w:rPr>
        <w:t>常州市新桥中学　　　　　　  常州市新北区吕墅中学</w:t>
      </w:r>
    </w:p>
    <w:p w:rsidR="000C46AF" w:rsidRPr="000C46AF" w:rsidRDefault="000C46AF" w:rsidP="000C46AF">
      <w:pPr>
        <w:spacing w:line="480" w:lineRule="exact"/>
        <w:ind w:firstLineChars="100" w:firstLine="300"/>
        <w:rPr>
          <w:rFonts w:ascii="仿宋_GB2312" w:eastAsia="仿宋_GB2312" w:hAnsi="华文仿宋" w:cs="宋体"/>
          <w:color w:val="333333"/>
          <w:kern w:val="0"/>
          <w:sz w:val="30"/>
          <w:szCs w:val="30"/>
        </w:rPr>
      </w:pPr>
      <w:r w:rsidRPr="000C46AF">
        <w:rPr>
          <w:rFonts w:ascii="仿宋_GB2312" w:eastAsia="仿宋_GB2312" w:hAnsi="华文仿宋" w:cs="宋体" w:hint="eastAsia"/>
          <w:color w:val="333333"/>
          <w:kern w:val="0"/>
          <w:sz w:val="30"/>
          <w:szCs w:val="30"/>
        </w:rPr>
        <w:t>常州市新北区泰山小学</w:t>
      </w:r>
    </w:p>
    <w:p w:rsidR="00F33928" w:rsidRPr="000C46AF" w:rsidRDefault="00F33928" w:rsidP="000245EA">
      <w:pPr>
        <w:spacing w:line="600" w:lineRule="exact"/>
        <w:rPr>
          <w:rFonts w:ascii="仿宋_GB2312" w:eastAsia="仿宋_GB2312" w:hAnsi="华文仿宋" w:cs="宋体"/>
          <w:color w:val="333333"/>
          <w:kern w:val="0"/>
          <w:sz w:val="30"/>
          <w:szCs w:val="30"/>
        </w:rPr>
      </w:pPr>
    </w:p>
    <w:p w:rsidR="000C46AF" w:rsidRPr="00032637" w:rsidRDefault="000C46AF" w:rsidP="00032637">
      <w:pPr>
        <w:spacing w:line="600" w:lineRule="exact"/>
        <w:rPr>
          <w:rFonts w:ascii="新宋体" w:eastAsia="新宋体" w:hAnsi="新宋体" w:cs="Times New Roman"/>
          <w:color w:val="000000"/>
          <w:szCs w:val="21"/>
          <w:shd w:val="clear" w:color="auto" w:fill="FFFFFF"/>
        </w:rPr>
      </w:pPr>
      <w:r w:rsidRPr="00032637">
        <w:rPr>
          <w:rFonts w:ascii="新宋体" w:eastAsia="新宋体" w:hAnsi="新宋体" w:cs="Times New Roman" w:hint="eastAsia"/>
          <w:color w:val="000000"/>
          <w:szCs w:val="21"/>
          <w:shd w:val="clear" w:color="auto" w:fill="FFFFFF"/>
        </w:rPr>
        <w:t xml:space="preserve">常州市第二批语言文字规范化示范校名单 (2011.12 )   </w:t>
      </w:r>
    </w:p>
    <w:p w:rsidR="000C46AF" w:rsidRPr="00032637" w:rsidRDefault="000C46AF" w:rsidP="00032637">
      <w:pPr>
        <w:spacing w:line="600" w:lineRule="exact"/>
        <w:rPr>
          <w:rFonts w:ascii="新宋体" w:eastAsia="新宋体" w:hAnsi="新宋体" w:cs="Times New Roman"/>
          <w:color w:val="000000"/>
          <w:szCs w:val="21"/>
          <w:shd w:val="clear" w:color="auto" w:fill="FFFFFF"/>
        </w:rPr>
      </w:pPr>
      <w:r w:rsidRPr="00032637">
        <w:rPr>
          <w:rFonts w:ascii="新宋体" w:eastAsia="新宋体" w:hAnsi="新宋体" w:cs="Times New Roman" w:hint="eastAsia"/>
          <w:color w:val="000000"/>
          <w:szCs w:val="21"/>
          <w:shd w:val="clear" w:color="auto" w:fill="FFFFFF"/>
        </w:rPr>
        <w:t>（61所）</w:t>
      </w:r>
    </w:p>
    <w:p w:rsidR="000C46AF" w:rsidRPr="000C46AF" w:rsidRDefault="000C46AF" w:rsidP="000C46AF">
      <w:pPr>
        <w:spacing w:line="480" w:lineRule="exact"/>
        <w:jc w:val="center"/>
        <w:rPr>
          <w:rFonts w:ascii="仿宋_GB2312" w:eastAsia="仿宋_GB2312" w:hAnsi="仿宋_GB2312" w:cs="Times New Roman"/>
          <w:color w:val="333333"/>
          <w:sz w:val="30"/>
          <w:shd w:val="clear" w:color="auto" w:fill="FFFFFF"/>
        </w:rPr>
      </w:pPr>
      <w:r w:rsidRPr="000C46AF">
        <w:rPr>
          <w:rFonts w:ascii="仿宋_GB2312" w:eastAsia="仿宋_GB2312" w:hAnsi="仿宋_GB2312" w:cs="Times New Roman" w:hint="eastAsia"/>
          <w:color w:val="333333"/>
          <w:sz w:val="30"/>
          <w:shd w:val="clear" w:color="auto" w:fill="FFFFFF"/>
        </w:rPr>
        <w:t>新北区（10所）</w:t>
      </w:r>
    </w:p>
    <w:p w:rsidR="000C46AF" w:rsidRPr="000C46AF" w:rsidRDefault="000C46AF" w:rsidP="000C46AF">
      <w:pPr>
        <w:spacing w:line="480" w:lineRule="exact"/>
        <w:ind w:firstLineChars="100" w:firstLine="300"/>
        <w:rPr>
          <w:rFonts w:ascii="仿宋_GB2312" w:eastAsia="仿宋_GB2312" w:hAnsi="仿宋_GB2312" w:cs="Times New Roman"/>
          <w:color w:val="333333"/>
          <w:sz w:val="30"/>
          <w:shd w:val="clear" w:color="auto" w:fill="FFFFFF"/>
        </w:rPr>
      </w:pPr>
      <w:r w:rsidRPr="000C46AF">
        <w:rPr>
          <w:rFonts w:ascii="仿宋_GB2312" w:eastAsia="仿宋_GB2312" w:hAnsi="仿宋_GB2312" w:cs="Times New Roman" w:hint="eastAsia"/>
          <w:color w:val="333333"/>
          <w:sz w:val="30"/>
          <w:shd w:val="clear" w:color="auto" w:fill="FFFFFF"/>
        </w:rPr>
        <w:t>常州市新北区三井实验小学   常州市新北区国英小学</w:t>
      </w:r>
    </w:p>
    <w:p w:rsidR="000C46AF" w:rsidRPr="000C46AF" w:rsidRDefault="000C46AF" w:rsidP="000C46AF">
      <w:pPr>
        <w:spacing w:line="480" w:lineRule="exact"/>
        <w:ind w:firstLineChars="100" w:firstLine="300"/>
        <w:rPr>
          <w:rFonts w:ascii="仿宋_GB2312" w:eastAsia="仿宋_GB2312" w:hAnsi="仿宋_GB2312" w:cs="Times New Roman"/>
          <w:color w:val="333333"/>
          <w:sz w:val="30"/>
          <w:shd w:val="clear" w:color="auto" w:fill="FFFFFF"/>
        </w:rPr>
      </w:pPr>
      <w:r w:rsidRPr="000C46AF">
        <w:rPr>
          <w:rFonts w:ascii="仿宋_GB2312" w:eastAsia="仿宋_GB2312" w:hAnsi="仿宋_GB2312" w:cs="Times New Roman" w:hint="eastAsia"/>
          <w:color w:val="333333"/>
          <w:sz w:val="30"/>
          <w:shd w:val="clear" w:color="auto" w:fill="FFFFFF"/>
        </w:rPr>
        <w:t>常州市新北区新桥实验小学   常州市新北区吕墅小学</w:t>
      </w:r>
    </w:p>
    <w:p w:rsidR="000C46AF" w:rsidRPr="000C46AF" w:rsidRDefault="000C46AF" w:rsidP="000C46AF">
      <w:pPr>
        <w:spacing w:line="480" w:lineRule="exact"/>
        <w:ind w:firstLineChars="100" w:firstLine="300"/>
        <w:rPr>
          <w:rFonts w:ascii="仿宋_GB2312" w:eastAsia="仿宋_GB2312" w:hAnsi="仿宋_GB2312" w:cs="Times New Roman"/>
          <w:color w:val="333333"/>
          <w:sz w:val="30"/>
          <w:shd w:val="clear" w:color="auto" w:fill="FFFFFF"/>
        </w:rPr>
      </w:pPr>
      <w:r w:rsidRPr="000C46AF">
        <w:rPr>
          <w:rFonts w:ascii="仿宋_GB2312" w:eastAsia="仿宋_GB2312" w:hAnsi="仿宋_GB2312" w:cs="Times New Roman" w:hint="eastAsia"/>
          <w:color w:val="333333"/>
          <w:sz w:val="30"/>
          <w:shd w:val="clear" w:color="auto" w:fill="FFFFFF"/>
        </w:rPr>
        <w:t>常州市新北区薛家中心小学   常州市新北区西夏墅中心小学</w:t>
      </w:r>
    </w:p>
    <w:p w:rsidR="000C46AF" w:rsidRPr="000C46AF" w:rsidRDefault="000C46AF" w:rsidP="000C46AF">
      <w:pPr>
        <w:spacing w:line="480" w:lineRule="exact"/>
        <w:ind w:firstLineChars="100" w:firstLine="300"/>
        <w:rPr>
          <w:rFonts w:ascii="仿宋_GB2312" w:eastAsia="仿宋_GB2312" w:hAnsi="仿宋_GB2312" w:cs="Times New Roman"/>
          <w:color w:val="333333"/>
          <w:sz w:val="30"/>
          <w:shd w:val="clear" w:color="auto" w:fill="FFFFFF"/>
        </w:rPr>
      </w:pPr>
      <w:r w:rsidRPr="000C46AF">
        <w:rPr>
          <w:rFonts w:ascii="仿宋_GB2312" w:eastAsia="仿宋_GB2312" w:hAnsi="仿宋_GB2312" w:cs="Times New Roman" w:hint="eastAsia"/>
          <w:color w:val="333333"/>
          <w:sz w:val="30"/>
          <w:shd w:val="clear" w:color="auto" w:fill="FFFFFF"/>
        </w:rPr>
        <w:t>常州市新北区春江中心小学   常州市新北区实验中学</w:t>
      </w:r>
    </w:p>
    <w:p w:rsidR="000C46AF" w:rsidRPr="000C46AF" w:rsidRDefault="000C46AF" w:rsidP="000C46AF">
      <w:pPr>
        <w:spacing w:line="480" w:lineRule="exact"/>
        <w:ind w:firstLineChars="100" w:firstLine="300"/>
        <w:rPr>
          <w:rFonts w:ascii="仿宋_GB2312" w:eastAsia="仿宋_GB2312" w:hAnsi="仿宋_GB2312" w:cs="Times New Roman"/>
          <w:color w:val="333333"/>
          <w:sz w:val="30"/>
          <w:shd w:val="clear" w:color="auto" w:fill="FFFFFF"/>
        </w:rPr>
      </w:pPr>
      <w:r w:rsidRPr="000C46AF">
        <w:rPr>
          <w:rFonts w:ascii="仿宋_GB2312" w:eastAsia="仿宋_GB2312" w:hAnsi="仿宋_GB2312" w:cs="Times New Roman" w:hint="eastAsia"/>
          <w:color w:val="333333"/>
          <w:sz w:val="30"/>
          <w:shd w:val="clear" w:color="auto" w:fill="FFFFFF"/>
        </w:rPr>
        <w:lastRenderedPageBreak/>
        <w:t>常州市新北区薛家中学       常州市新北区孟河中学</w:t>
      </w:r>
    </w:p>
    <w:sectPr w:rsidR="000C46AF" w:rsidRPr="000C46AF" w:rsidSect="002F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EA" w:rsidRDefault="003323EA" w:rsidP="003B58FF">
      <w:r>
        <w:separator/>
      </w:r>
    </w:p>
  </w:endnote>
  <w:endnote w:type="continuationSeparator" w:id="0">
    <w:p w:rsidR="003323EA" w:rsidRDefault="003323EA" w:rsidP="003B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EA" w:rsidRDefault="003323EA" w:rsidP="003B58FF">
      <w:r>
        <w:separator/>
      </w:r>
    </w:p>
  </w:footnote>
  <w:footnote w:type="continuationSeparator" w:id="0">
    <w:p w:rsidR="003323EA" w:rsidRDefault="003323EA" w:rsidP="003B5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7C0"/>
    <w:multiLevelType w:val="hybridMultilevel"/>
    <w:tmpl w:val="63F63766"/>
    <w:lvl w:ilvl="0" w:tplc="C8DA1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8FF"/>
    <w:rsid w:val="000051C8"/>
    <w:rsid w:val="000245EA"/>
    <w:rsid w:val="00032637"/>
    <w:rsid w:val="000C46AF"/>
    <w:rsid w:val="00103DC5"/>
    <w:rsid w:val="00265F8E"/>
    <w:rsid w:val="002F294F"/>
    <w:rsid w:val="003323EA"/>
    <w:rsid w:val="00352BA2"/>
    <w:rsid w:val="003B58FF"/>
    <w:rsid w:val="005B3D11"/>
    <w:rsid w:val="007C1165"/>
    <w:rsid w:val="008F0098"/>
    <w:rsid w:val="00972942"/>
    <w:rsid w:val="00E36D62"/>
    <w:rsid w:val="00F33928"/>
    <w:rsid w:val="00FB48E7"/>
    <w:rsid w:val="00FB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8FF"/>
    <w:rPr>
      <w:sz w:val="18"/>
      <w:szCs w:val="18"/>
    </w:rPr>
  </w:style>
  <w:style w:type="paragraph" w:styleId="a5">
    <w:name w:val="List Paragraph"/>
    <w:basedOn w:val="a"/>
    <w:uiPriority w:val="34"/>
    <w:qFormat/>
    <w:rsid w:val="003B58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5</cp:revision>
  <dcterms:created xsi:type="dcterms:W3CDTF">2018-11-02T06:32:00Z</dcterms:created>
  <dcterms:modified xsi:type="dcterms:W3CDTF">2018-11-02T06:38:00Z</dcterms:modified>
</cp:coreProperties>
</file>