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常州市新北区薛家中心小学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2018~2019学年度第一学期</w:t>
      </w:r>
    </w:p>
    <w:p>
      <w:pPr>
        <w:jc w:val="center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校本课程讲义</w:t>
      </w: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</w:rPr>
        <w:t> </w:t>
      </w:r>
    </w:p>
    <w:p>
      <w:pPr>
        <w:ind w:firstLine="883" w:firstLineChars="20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课程名称：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手工折纸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 </w:t>
      </w: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1100" w:firstLineChars="24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执教老师：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高亚莉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  </w:t>
      </w: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883" w:firstLineChars="200"/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上课地点：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）班  </w:t>
      </w:r>
    </w:p>
    <w:p>
      <w:pPr>
        <w:widowControl/>
        <w:autoSpaceDE w:val="0"/>
        <w:spacing w:line="480" w:lineRule="auto"/>
        <w:ind w:firstLine="885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</w:rPr>
        <w:t> </w:t>
      </w:r>
    </w:p>
    <w:p>
      <w:pPr>
        <w:widowControl/>
        <w:autoSpaceDE w:val="0"/>
        <w:spacing w:line="480" w:lineRule="auto"/>
        <w:ind w:firstLine="885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  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目  录</w:t>
      </w:r>
    </w:p>
    <w:p>
      <w:pPr>
        <w:rPr>
          <w:rFonts w:hint="eastAsia"/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课程纲要</w:t>
      </w: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讲义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  <w:lang w:eastAsia="zh-CN"/>
        </w:rPr>
        <w:t>绘本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4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21"/>
        <w:gridCol w:w="403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刘舒妍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高佳琪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邹婷逸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蔡恩霈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董佳琦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项岩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张梓轩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蒋沁蕊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倪鑫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包凌薇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陈笑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杨思诺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杨舒雯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陆可馨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杨寒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卞梦琪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孟梦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毛雨欣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罗梓辰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陈于子涵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肖俊龙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王梓权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朱恒睿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耿鸿磊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王梦泽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李子然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张菡韬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尹硕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孙逸凡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张禹辰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4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11"/>
        <w:gridCol w:w="413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吴皓轩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常宇成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吴君浩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刘辰熙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郑泽宇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邢炳阳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朱志豪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王一茗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武一铭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李岩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陈子言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吴金宸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王睿辰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孙苏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p>
      <w:pPr>
        <w:widowControl/>
        <w:autoSpaceDE w:val="0"/>
        <w:spacing w:line="480" w:lineRule="auto"/>
        <w:ind w:firstLine="885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 </w:t>
      </w:r>
    </w:p>
    <w:p>
      <w:pPr>
        <w:widowControl/>
        <w:autoSpaceDE w:val="0"/>
        <w:spacing w:line="480" w:lineRule="auto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 </w:t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 </w:t>
      </w:r>
    </w:p>
    <w:p>
      <w:pPr>
        <w:widowControl/>
        <w:spacing w:line="330" w:lineRule="atLeast"/>
        <w:ind w:firstLine="2205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330" w:lineRule="atLeast"/>
        <w:ind w:firstLine="2205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330" w:lineRule="atLeast"/>
        <w:ind w:firstLine="2205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330" w:lineRule="atLeast"/>
        <w:ind w:firstLine="2205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薛家中心小学校本课程纲要</w:t>
      </w:r>
    </w:p>
    <w:tbl>
      <w:tblPr>
        <w:tblStyle w:val="4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9"/>
        <w:gridCol w:w="1260"/>
        <w:gridCol w:w="720"/>
        <w:gridCol w:w="2340"/>
        <w:gridCol w:w="720"/>
        <w:gridCol w:w="1078"/>
        <w:gridCol w:w="87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手工折纸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撰写老师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高亚莉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17课时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适用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（教师资源、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学生需求）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纸是学生最常见的物品，在小学阶段，学生喜欢做手工制作，折纸课程的开设是对课堂教学的补充和延伸，与课堂教学相比更具灵活性、可塑性，因而学生会非常乐意参与，折纸课程内容丰富，由简至繁，由易到难，层层深入，符合一年级小学生的认知特点。 </w:t>
            </w:r>
          </w:p>
          <w:p>
            <w:pPr>
              <w:ind w:firstLine="43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纸是一门实践性、综合性很强的课程，它对处于一年级身心发展特点的小朋友来说有乐趣也有挑战。一张纸能变幻成一只鸟、一朵花、一架飞机、一只小青蛙等等。学生会被神奇的变幻所吸引，但要折出好看的东西不仅要求孩子手指灵活，还要求孩子有耐心，能细心静心地对边对角，记清步骤逐步完成。如果我们能在课堂中有效地开展教学，便能较好地达到新课标的教学要求，使学生在操作中学习，手脑并用，运用于教学中，其对启发学生的想象力、锻炼心灵手巧和静心细心的品格，有着不可低估的作用。折纸课程作为一项校本课程，它包括折物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折植物、折动物等，培养学生一定的动手操作能力，独立完成作品的设计及制作。折纸艺术取材于生活，用材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方便，深受孩子们的喜爱。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1、学会折纸的基本技巧和方法。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2、锻炼动手能力，陶冶性情。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3、在兴趣中学习，学习中快乐，快乐中想象，想象中创新。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4、提高动手能力，观察能力等，同时也学会废物利用，在作品展示与鉴赏的过程中，能运用所学的知识，欣赏别人的作品，并体会纸艺的魅力。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5、欣赏优秀的纸艺作品，从中体会到纸艺与民族文化、生活的密切联系，继承民族文化，热爱生活，热爱自然。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教学评价（原则与方式）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评价原则：</w:t>
            </w:r>
          </w:p>
          <w:p>
            <w:pPr>
              <w:ind w:left="3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注重学习的过程，注重对知识技能的应用，注重学生亲身参与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sz w:val="24"/>
              </w:rPr>
              <w:t>并获感悟和体验。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采用形成性评价的方式，重视对过程的评价和在过程评价，重视学生喜爱学习过程中的自我评价和自我改进。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评价方式：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学生自评、互评和教师评价相结合。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对书面材料的评价与对学生口头报告、实践活动的评价相结合。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以定性评价为主。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条件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支撑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提供对应教学的</w:t>
            </w:r>
            <w:r>
              <w:rPr>
                <w:rFonts w:hint="eastAsia"/>
                <w:lang w:val="en-US" w:eastAsia="zh-CN"/>
              </w:rPr>
              <w:t>折纸工具和折法资料。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课时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具体内容安排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凹折线和凸折线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对角折，三角折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向心折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折郁金香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折松树1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折松树2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动物的基本折法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折皮卡丘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折小青蛙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折千纸鹤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折乌篷船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折宝塔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折衣裤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凹折线和凸折线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初步指导学生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sz w:val="24"/>
              </w:rPr>
              <w:t>方法。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激发学生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sz w:val="24"/>
              </w:rPr>
              <w:t>的兴趣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培养学生动手动脑能力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一、激趣导入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一张纸也有神奇的魔力，你想感受它的魔力吗</w:t>
            </w:r>
            <w:r>
              <w:rPr>
                <w:rFonts w:hint="eastAsia" w:ascii="宋体" w:hAnsi="宋体" w:eastAsia="宋体" w:cs="宋体"/>
                <w:sz w:val="24"/>
              </w:rPr>
              <w:t>?这节课，我们就来学习折纸。板书课题:折纸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二、初识折纸符号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1、为了让同学们学会折纸的方法，老师给大家请来了三位新朋友帮忙。指示进展→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凹折线(虚线) --  (凹折线，要按照线的位置向里折。)凸折线(点画线)一---一-一-   (凸折线，要按照线的位置向外折。)儿歌记忆: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凹折线，-边长，折在里面看不见;凸折线，长短变，折到外面来见面。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师:把边和边对折叫对边折，把角和角对折叫对角折。所有的折纸都是从单纯的对角折或对边折开始的，先把边角对齐，再对折，按照含有折纸符号的折纸图反复动手，就会折出各种各样的我们需要的各种形状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共同探究对折和翻折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看懂并记住了凹折线和凸折线，我们就能折出最基础的折法啦，一起来试着对折与翻折吧！老师要提醒小朋友们沿着线折时，两边的角和边要对对齐噢。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对角折，三角折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基本折法的学习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，了解折纸常识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激发学习折纸的兴趣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，打好折纸基础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激趣导入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教师展示长方形纸和正方形纸，说明折纸一般用到这两种形状的纸。并让学生准备一张正方形的纸，大小按照各人喜欢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学习制作方法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出示图片制作过程，并进行讲解。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首先准备一张正方形的纸张，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边与边相对，角与角相对，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得出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四条折痕，训练学生对齐的精细度。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2、把对折的二分之一纸再翻折，了解正折与翻折折痕方向的不同。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3、角与角对折，再对折，将两面的三角再拉成正方形，注意拉的时候正方形边与边平行，角成9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4、边与边对折，再对折，将折成的小正方形拉成等腰三角形，注意小三角形的角要对齐。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三、总结评价，注重方法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拉成小正方形和小三角形是难点，对折后纸有两层，注意一手按住下面，一手打开上面的方法。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向心折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初步指导学生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sz w:val="24"/>
              </w:rPr>
              <w:t>方法。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激发学生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sz w:val="24"/>
              </w:rPr>
              <w:t>的兴趣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培养学生动手动脑能力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"/>
              </w:rPr>
              <w:t>创设情境，导入新课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 春天到了，各种各样的花都开了，小动物们也出来活动了，让我们一起去看看吧!(演示PPT)在图片欣赏的过程中，我看到许多同学发出惊讶的声音，说一说：你为什么惊讶？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一张小小的彩纸真能折出这么多好看的折纸吗？是的，仔细看好啊！（请同学们再来欣赏教师的折纸作品）五颜六色的千纸鹤，美味可口的桃子，形状不一的小鱼，还有活泼可爱的小兔子，甚至这些百合花、镰刀等，它们都是用我们灵巧的双手折出来的。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看完老师的这些作品，你还想说什么？折纸原来也挺有意思的，想学吗？今天我们就一起走进趣味折纸课堂（板书：趣味折纸），一起感受折纸带给我们的乐趣。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二、合作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"/>
              </w:rPr>
              <w:t>探究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，掌握技法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（一）教学基本折法：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同学们，如果我们想折出美观漂亮的折纸，就要从学习一些基本折法开始。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1.对边折：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谁说说怎样折对边折？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谁知道在折的过程中要注意什么？（边缘对齐、压平折痕）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2.对角折：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（1）谁能再到前面来给大家做一个对角折？（2）你觉得他折的怎么样？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小结：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"/>
              </w:rPr>
              <w:t>折纸最重要的一点是折叠要精确。边角尽量做到仔细对齐，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折痕要压实，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"/>
              </w:rPr>
              <w:t>这样的作品才会工整、美观。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3、两边向中心折：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（1）这次有点难度，你们敢不敢尝试，自己拿起桌上的纸，试着折出一个两边向中心折。（2）你是怎样折的？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教师引导先对边折再两边向中心（线）折。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4、集中一角折：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（1）那我们再看一种折法——集中一角折，这次我请两位同学到前面来演示集中一角折的折法，比比谁折的又工整速度又快。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（2）谁来评价一下这两位同学折的怎么样？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引导学生不仅要折的工整美观，还要提高折纸的速度。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5、向心折：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（1）小组合作探究向心折的折法：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你们的小手是不是也想活动活动了？这里还有一种更重要的折法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----向心折。请大家认真看屏幕：小组合作探究向心折的折法：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①说你是分几步完成的，比如第一步     第二步      第三步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②小组成员互相帮助，比比哪个小组完成的最工整。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（拿出一张彩纸小组开始探究向心折的折法，折完后坐直坐正。）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（2）汇报展示：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①哪个小组代表愿意到前面来边说边演示一下向心折的折法。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谁看清楚了，能再说说他是怎么折的吗？（2个同学）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预设两种折法：A:对边折——对边折——四角向中心折 B:对角折——对角折——四角向中心折②刚才两个同学用不同的方法折出了向心折，你觉得要想折好向心折，最关键的地方是什么？   预设：找准中心点——找不准会出现什么情况呢？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小结：只有对准中心点，折出的向心折才工整美观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③小组互评：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刚才听了大家对这两个同学的评价，你想不想听听别人对你的向心折有什么建议？请大家把向心折放在一起，小组内互相评价一下。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（3）由二次向心折变化“东南西北”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①学生试折二次向心折：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刚才我们只是进行了一次向心折，其实还可以进行二次向心折，现在同学们试着进行二次向心折。（折好之后坐直坐正）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②对比二次向心折：（或展台展示必须看清）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教师找两个不同的二次向心折，请同学们仔细观察一下，你想说什么？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二次向心折必须把一次向心折翻过来再折。（如果不翻过来怎么样呢？）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③观察二次向心折，你觉得最容易变成什么？东南西北。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大家一起做成东南西北玩一玩儿，感受折纸的乐趣。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（4）拓展应用——教学小衣服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①通过玩儿由二次向心折变东南西北的小游戏，你想说什么？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生：还可以变成小衣服。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生：小裤子、小帆船、炮艇等等。（教师激励：是吗？真能变出那么多的折纸啊？）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②教学小衣服。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比如利用向心折变出的小衣服，谁会折？能到前面来给大家当一次小老师吗？请你边折边说。（教师对小衣服的折法重点地方在旁加以解说，如把三角撑开压平）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③自己尝试折小衣服：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现在请同学们拿出1号信封里的二次向心折，自己尝试折小衣服，比比谁折的又工整速度又快，教师适时的加以指导，折完之后举起来让大家看看你折的小衣服。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预设：我发现有的同学已经折完，并折的非常工整了，有的同学会折了但还没有折完，课下再折好吗？没关系，记得以后要勤动手你就能折的很快了。（大家折好之后把它放回盒子里，坐直坐正。）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④向心折除了会变出小衣服，还会变出更多的作品呢，让我们一起来就看看吧（PPT）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小结：向心折是我们掌握的一种基本折法，刚才只是一个简单的向心折法，就能变出这么多的折纸作品！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三、自由创造，交流评价：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1、观看作品。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（1）同学们还有更好玩儿、更让你意想不到的呢？快看，这是人们动脑思考合作创造的作品，你看他们多善于创造，善于合作啊（欣赏折纸作品）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再比如，集中一角折，你知道它能变出什么来吗？（爪子）对了，龙爪就是利用集中一角折折出的小作品，如果我们把若干个龙爪拼插组合在一起，又成了一件新的折纸作品（出示镰刀），太有趣了。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（2）如果让你创造，你能说说你想怎样创造吗？（5-6个学生说，激发他们的创造欲望，发挥他们的想象力）我发现你们更善于动脑筋，肯定会折出比这些还要漂亮的作品。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（3）提出创作的要求：（PPT）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①以小组为单位，合作创造一幅折纸作品或是一件组合折纸作品。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②先想一想你们小组想创作什么？想好之后再行动。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③行动过程中自己小组内合作，尽量不要受其他小组的干扰。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2、小组自由创造作品，教师巡视指导。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把学生的优秀作品粘贴到白色卡纸（贴有双面胶）或白色KT板（准备图钉）上，便于后面的展示。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3、作品展示: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（1）请同学们拿着组合折纸作品都到黑板上，给大家一一展示。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（2）A:说说你折的是什么？B:说说你是怎么想的？C：评价一下自己小组的作品。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四、课堂小结：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同学们，一张小小的彩纸，真的很有趣、很神奇、很让人意想不到，竟然能折出那么多漂亮的作品，美化了我们的生活。我相信，在以后的学习中，同学们只要善于动脑思考，勤于动手操作，还会折出更多、更漂亮的作品，让我们的生活变得更加丰富多彩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"/>
              </w:rPr>
              <w:t>、板书设计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  向心折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 作品展示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通过植物（树叶和花）的折叠，激发学习的兴趣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培养动手能力，为之后较难的手工制作做准备。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一、认识树叶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1.欣赏视频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认识各种不同的树叶，如枫叶、柳叶、广玉兰上的树叶等。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2.你最喜欢哪种树叶，喜欢做哪种树叶？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3.学生四人小组讨论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定好制作的树叶种类，教师巡视。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二、折树叶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1.欣赏视频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观察树叶的制作过程。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2.教师示范折纸，学生模仿。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3.学生自己动手，教师巡视。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三、展示作品，总结评价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1、选出好的作品，请小评委来评价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2、说一说能做出好作品的秘诀在哪里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四、教师小结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今天我们学习了什么？你能自己动手折一折吗？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折郁金香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学习折郁金香的基本步骤、方法。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掌握制作方法，培养学生研究意识、创新意识，提高学生动手、动脑能力。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培养学生初步具有与他人合作的态度与能力，培养学生初步具有探究精神，让学生受到美的熏陶，体验劳动的快乐。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一、导入：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师：同学们看这是什么花，认识吗？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教师（出示配乐课件）让学生欣赏大自然中各种颜色、各种姿态的郁金香。 介绍郁金香的知识以及花语。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.师：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想不想自己动手折出漂亮的郁金香？这节课我们就来学习折纸---郁金香（板书课题）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讲解步骤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师示范，生跟学：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准备一张正方形手工纸，沿着对角线折成三角形，再对折一次成小三角形。 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然后将手工纸展开，以中心点为中心，将四个角如图所示折起，然后再按照对角线折起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折出折线还原，再对折成矩形，按照图片所示折起一个小三角，另一边也折起一个三角，四边相同，都折起。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然后打开，将折的三角折痕向后压，如图所示，四边按相同方法向后压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，将下面三角向上折，折出折痕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然后打开，按照折痕，底部成正方形，将中间缝隙处用胶水粘合，郁金香花瓣做好了。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拿出一张正方形折纸，沿对角线对折，沿着一头折出三角，再沿着另一头对折，折出的图形再对折，郁金香的叶子做好了。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再拿出一张方形折纸做郁金香的茎。为了节省，我把折裁成两半，然后卷成茎。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将茎的一头用剪刀剪成两片，做成花托，涂上胶水，将郁金香花朵粘上去，再将叶子粘上去，一朵郁金香就做好了。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1.准备折纸工具：正方形彩纸、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剪刀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胶水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2.学生实践，教师巡视并指导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3.欣赏小结：展示并评价学生作品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玫瑰花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的基本步骤、方法。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掌握制作方法，培养学生研究意识、创新意识，提高学生动手、动脑能力。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培养学生初步具有与他人合作的态度与能力，培养学生初步具有探究精神，让学生受到美的熏陶，体验劳动的快乐。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什么花代表浪漫与热情呢？玫瑰。想不想折一朵玫瑰送给妈妈？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二、核心过程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１.把纸藤展开，比照模板，分别对折剪出大红花瓣2片，粉红花瓣4片、淡粉花瓣8片、绿色叶子4片、绿色花萼1个。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２.花瓣尖朝上，大头朝下，把千眉通呈45度角斜放在花瓣左侧，把花瓣由外向内卷于千眉通上，然后用手自上向下撞压成皱褶，抽出千眉通。右侧同左侧采取一样的卷、压方式。之后，再把花瓣翻转过来，轻轻展开皱褶部分，一片自然的花瓣就做成了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３.在一片绿叶上涂满胶水，把细铁丝置于正中，然后再用一片绿叶盖压，使之粘合在一起。之后，用剪刀在叶子上裁出规则的锯齿状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４.将一片纸巾对折三下（根据纸巾的大小来定），涂上白胶水缠绕在粗铁丝的顶端。把两片大红色的花瓣中间涂上白胶，同向平等错开粘在一起。然后，把缠绕了纸巾的粗铁丝包裹在红色花瓣中，并用手握住上下两端按反方向拧紧，花芯做成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５.将两片粉红色花瓣尖端涂上胶水，粘在花芯上，将另两片粉红色花瓣在缺口处放置粘贴。其他8片淡粉色花瓣依次粘贴好。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６.把对折的纸巾涂上白胶，缠绕粘在花萼的位置。再把裁剪好的绿色花萼涂上折胶加以固定。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７.把绿色胶带从花萼处开始沿粗铁丝向下缠绕，缠绕过程中把在之前做好的两片叶子错落放置，卷在粗铁丝制成的花茎上。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三、学生实践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欣赏小结：展示并评价学生作品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折松树1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让学生能够在折简单图形的基础上，学会把简单图形组装成各种图案。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 培养学生的创新思维能力。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在综合手工活动中，形成良好的美术操作常规，保持作品整洁。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一、创设情景，引起学生兴趣： </w:t>
            </w:r>
          </w:p>
          <w:p>
            <w:pPr>
              <w:spacing w:line="360" w:lineRule="auto"/>
              <w:ind w:left="239" w:leftChars="114"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上节课小朋友们剪贴了各种树的造型，今天老师要教给小朋友们另外一种制作树的方法，好不好？ </w:t>
            </w:r>
          </w:p>
          <w:p>
            <w:pPr>
              <w:spacing w:line="360" w:lineRule="auto"/>
              <w:ind w:left="239" w:leftChars="114"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师：出示制作好的松树。问小朋友们，你们知道老师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</w:rPr>
              <w:t xml:space="preserve">这棵树是怎么做成的吗？（引出制作松树的方法）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二、师示范制作过程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三、师出示松树的制作方法图 在学生回忆刚才老师操作的基础上，根据图上的示意，自己动手制作。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四、把完成的作品上色 小朋友们，大家现在来自己开动脑筋 ，把做好的这棵松树画上漂亮的图案，我们来比比看，谁做的又好又漂亮。 五、作品展示 选出比较好的作品进行展示，让小朋友们一起来欣赏。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折松树2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让学生能够在折简单图形的基础上，学会把简单图形组装成各种图案。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 培养学生的创新思维能力。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在综合手工活动中，形成良好的美术操作常规，保持作品整洁。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一、创设情景，引起学生兴趣： </w:t>
            </w:r>
          </w:p>
          <w:p>
            <w:pPr>
              <w:spacing w:line="360" w:lineRule="auto"/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上节课小朋友们剪贴了各种树的造型，今天老师要教给小朋友们另外一种制作树的方法，好不好？ </w:t>
            </w:r>
          </w:p>
          <w:p>
            <w:pPr>
              <w:spacing w:line="360" w:lineRule="auto"/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 师：出示制作好的松树。问小朋友们，你们知道老师的这棵树是怎么做成的吗？（引出制作松树的方法）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二、师示范制作过程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三、师出示松树的制作方法图 在学生回忆刚才老师操作的基础上，根据图上的示意，自己动手制作。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四、把完成的作品上色 小朋友们，大家现在来自己开动脑筋 ，把做好的这棵松树画上漂亮的图案，我们来比比看，谁做的又好又漂亮。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五、作品展示 选出比较好的作品进行展示，让小朋友们一起来欣赏。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动物的基本折法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1.掌握折纸的基本方法，并能运用此方法制作出自己喜爱的动物形象。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2.学会把握动物的特点和比例结构进行制作。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3.能基本运用剪、撕、贴，画等方法进行完善，利用多种材料进行添加。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4.培养学生合作互助的精神。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5.培养学生保护动物的意识和热情。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课前准备： 1.学生分两排席地而坐。 2.教师将若干个动物娃娃挂在教室里，并将一张淡黄色塑板放置幻灯幕布下。 3.展示课件。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一、导入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1.老师手拿一只纸折的千纸鹤入场。（用千纸鹤引出一个小故事）。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2.课件展示：（动物王国中的选美大赛。）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3.老师提问：“动物王国中发生了什么事？”（学生回答）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4.投影仪展示：范画（天空、陆地，水中的小动物代表比美）。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5.老师提问：“小朋友们，你们认为哪个小动物最美？为什么？”（学生回答）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6.深入：“小朋友，你们还认为什么小动物的体形和颜色很美？为什么？”（学生回答）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7.学生站出来，学自己喜欢的小动物的叫声和动态。（学生进行声音和肢体模仿练习。）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8.课件展示：（天上、陆地，水中的小动物图片。）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9.老师提问：“图片中的是什么动物？它们有什么不同的特点？身体各个部分互相有什么比例特点？”（学生分小组讨论之后回答。）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二、新授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1.故事接下去：“动物王国里这么热闹，我们的纸动物也想来凑凑热闹。”（再次提起学生的兴趣。）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2.投影仪展示：出示不同颜色、形状、动态和种类的纸折小动物。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3.每出示一个后提问：“这个小动物有什么样的特点，它的身体比例关系怎么样？”（学生回答，并进行鼓掌表扬。）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4.开始引导比赛：（学生准备动手制作折纸小动物）。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5.按学生意愿，将学生分为三个小组：（天上动物、陆地动物和水中动物），三组学生分别将自己的小组围成一个圆圈。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6.老师讲解折剪小动物的三大要领：（ 1 ）要按照折纸的规律来折。（ 2 ）可以在折纸的基础上，用撕、剪、贴等方法进行完善作品。（ 3 ）用画笔添加小动物的各个部分。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三、练习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1.开始引导学生采用各种方法进行折纸练习。（老师发放各色蜡光纸给学生。） </w:t>
            </w:r>
          </w:p>
          <w:p>
            <w:pPr>
              <w:spacing w:line="360" w:lineRule="auto"/>
              <w:ind w:left="479" w:leftChars="22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2.老师坐在地上和学生一起动手折纸，并轮流带学生做折纸小动物）（折纸过程中穿插音乐） 3.在折剪过程中，老师提醒学生可用多种方法进行制作。（老师发放小树叶和花布头给学生，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让学生对折纸进行添加，并让学生对自己的折纸作品进行添画。）（老师提示学生可以采用合作和互助的方式进行创作。）（学生自由创作。）（老师将双面胶贴在学生作品后面。）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四、评议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1.老师随堂进行评画，请折得快的学生讲解自己的作品。（投影仪展示作品，讲出自己的想法和采用的方法），然后大家一起评议。（在学生制作过程中，老师将双面胶贴在所有学生的作品后。）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2.学生将自己好的作品按种类贴在黄色塑板上进行展示。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3.老师在三组中抽出最好的作品，描述作品的形状和特点，让学生猜是什么动物。（学生猜答）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4.老师请作者上来讲评自己的作品（特点和制作方法），其他学生也评议。 5.老师奖励学生，学生去拿自己喜欢的动物小娃娃，大家鼓掌表扬。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五、活动： 比赛结束，老师带学生放松小手。老师和学生一起跳舞。（音乐带《我有一双小小手》伴舞）。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折皮卡丘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1.掌握皮卡丘的折纸方法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2.培养学生耐心、认真的学习态度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3.加强实践活动，培养合作精神，培养学生对折纸的兴趣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导入阶段：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：大家有没有看过动画片《宠物小精灵》啊？那你们都知道皮卡丘吧？相信看过《宠物小精灵》的同学们都会喜欢可爱的皮卡丘，那么，如何自己制作皮卡丘呢？今天，我就来教大家用一张纸变出一只可爱皮卡丘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作品展示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教师将之前已经完成的皮卡丘展示给学生看，引起学生学习皮卡丘折纸的兴趣。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准备工具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黄色正方形彩纸、黑色彩笔、红色彩笔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讲解步骤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第一步：将黄色的正方形纸沿一条对角线对折，形成一个等腰直角三角形，再沿等腰直角三角形的高对折，形成一个小的等腰直角三角形，然后展开；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第二步：在有折痕的正方形彩纸的中间，按比例画好皮卡丘的脸，眼睛和嘴巴用黑色笔画，用红色笔画脸蛋，将正方形上边的两个角画两个黑色三角形（皮卡丘的耳朵）；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第三步：将展开的正方形上下对折，沿中线压折成三角形。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第四步：将三角形的两脚向上压折，反面步骤相同；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第五步：将上面的两脚压折，塞入两侧的缝隙当中，反面折出折痕；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第六步：将折好的皮卡丘吹起来，可爱的皮卡丘就完成了。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学生实践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欣赏小结：展示并评价学生作品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小青蛙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1、初步掌握折纸的基本技能，进一步体会手的作用；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2、培养学生爱动手、爱动脑的习惯。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以手为基本工具学习折小青蛙。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一、导入：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师：同学们，老师说个字谜让你们猜猜：有种小动物，爱穿绿衣裳，喜欢呱呱呱，帮忙捉害虫。是什么呢？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生回答：青蛙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你们真聪明。今天我们就来学习折小青蛙。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教师出示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讲解步骤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师示范，生跟学：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1、用正方形纸折出双三角； 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2、两边的角对折，压出折痕 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3、两边的角的斜边对着中间的折痕折；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4、翻过来，把下边的两个小角向左右两边斜着折一下，折出小青蛙的后腿；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5、两边的角向上对着中间折痕折；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6、两边的角对着下边的斜边折一次；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两边的角对着上边的斜边折一次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这是小青蛙的前肢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8、翻过来，画上眼睛，完成！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老师根据学生学做的情况，相应进行纠正，帮助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三、自主探究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师：同学们，下面就考考你们的动手能力了。遇到不会的步骤，可以举手提问。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巡视教学，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了解完成情况，请“小老师” 帮忙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师：哪些小朋友已经会了?看来有些小朋友真聪明呀。那就请会的小朋友做“小老师”，教一教其他同学吧。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1.准备折纸工具：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色的正方形彩纸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黑色彩笔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2.学生实践，教师巡视并指导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3.举行小青蛙跳远比赛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规则：①每个合作小组推选出一只最厉害的纸青蛙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②要求参赛青蛙跳出距离远，且不会翻过来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③选出前三名，分别为一、二、三名所在的小组加上3分、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2分、1分。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.欣赏小结：展示并评价学生作品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1．引导继续学习按图示折纸的方法。 2．培养仔细、耐心的习惯。 教学准备：正方形彩纸、图示。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以谜语的方式导入 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1．师：老师带来了一个谜语，请你猜一猜：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（（学生回答）师：谜底就是它——大象。（出示教师作品）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2．你们想学吗？今天我们一起学习一种新的折纸方法，请大家看步骤图来折。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二、带领学生看步骤图折纸 1．请学生看动画图示，让学生仔细观察第一步，请学生讲述。（正方形变成 “倒三角形”）。 2．学生看第二、第三步骤图，请学生说一说。 3．观看第四、第五步骤示意图，请学生讲解并示范折。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三、出示第一至第五示意图，请学生回忆并排好。 1．老师把折纸的每一步都画成了图画，请你将他们按照顺序排好。 2．再次观看动画。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四、学生练习，师个别指导 给每张桌子上提供一套示意图，请学生相互学习折大象。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评价 学生能在实物步骤图的引导下，折出完整的大象。注意边和边整齐、折线平整。 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六、延伸 观看大象身子地折法，请学生自主探索。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折千纸鹤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1.认识中国民间纸艺，了解折纸艺术;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2.掌握千纸鹤的制作方法;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3.加强实践活动，培养学生的动手能力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1.导入阶段: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师:看一看今天老师给你们带来了什么? ( 展示之前折好的千纸鹤，并拉动千纸鹤的尾巴，千纸鹤的翅膀会动)你知道它有什么美好寓意吗?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师:千纸鹤寄托了人们不同的美好愿望和祝福，传说把愿望或者祝福折进纸鹤里，折够- -千只，愿望或者祝福就会实现。今天我就来教大家怎样折千纸鹤，在以后的节日里，大家就可以用折纸鹤的方式来表达你们对别人的祝福了。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准备工具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正方形彩纸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3.讲解步骤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第一步:将正方形彩纸对边折，折成两个长方形，再将长方形的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-一个角向前折，另一个角向后折，然后将折成的三角形从中间向外拉开，变成双正方形。(边 讲解边演示)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第二步:将双正方形的开口部分的四条边向里压进去一般，使双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正方形变成双菱形。(边讲解边演示)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第三步:现在请大家自主探究一下，看双菱形如何变成千纸鹤，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试试看自己能不能探究出接下来的步骤。( 探究时间三分钟)当学生探究结束后，教师引导学生折好千纸鹤(完成后，向下弯折翅膀，整理好纸鹤的外形)折好的同学可以帮助未折好的同学。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第四步:用自己的笔为千纸鹤画上眼睛。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第五步:拉动折好的纸鹤的尾巴，看看纸鹤的翅膀能不能动。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三、学生探究实践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1.准备折纸工具:正方形的彩纸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2.学生实践，教师巡视并指导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3.欣赏小结:展示并评价学生作品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引导学生自由拆解折纸作品探索学习风车折法，培养学生仔细观察、大胆表现的能力。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通过折纸作品的变式操作激发学生对折纸活动的兴趣，发展学生手眼协调的精细动作。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活动准备：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正方形纸若干、风车作品若干，A4纸、胶棒若干。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 区域活动投放折纸灯笼、折纸风琴的成品、半成品以及材料（熟练掌握四角对中心折和撑开的技能）。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 大风车片头曲音乐。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活动过程：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一、听音乐、玩风车，激发兴趣 师：小同学友手里的风车可以怎么玩呢？ 教师播放大风车片头曲音乐，学生跟着音乐按照自己的想法玩自己的大风车。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二、探索大风车的折法，形成步骤图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自主探索。 师：这么好玩的风车，是怎么折成的呢？小同学友自己试一下，一步一步拆开，然后一步一步折好，看能不能折成好玩的风车？ 学生独立拆解，教师巡回指导。教师及时给予引导、鼓励。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 共同探索。 教师出示范例风车作品，同学生一起分步拆开并呈现每一步形状，形成拆解步骤图。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 整体示范。 翻转拆解步骤图，形成折纸步骤图。通过提问让学生明确每一步的详细要求。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三、按步骤图折风车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按步骤图示熟悉风车折法。 鼓励学生按记忆结合步骤图独立折叠，完成风车作品。教师巡回观察学生作业情况，及时给以指导。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2. 学习小风车折法。 师：同学友都学会了折风车，折得又整齐又漂亮！ 老师还折了一个小风车，它是风车的小宝贝。宝贝风车是由正方形纸四角对中心折，然后按照风车折法折成。请小朋友也给自己的风车折个小宝贝吧。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四、探索风车的变式 风车向背面对边折、对角折形成风车的几个变式，如：帆船、双船、鲨鱼嘴等等。鼓励学生创造出自己独特的变式作品。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五、装饰作品 学生选出最喜爱的作品，用涂色、绘画、添画等多种自己喜欢的方式进行装饰。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六、活动延伸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 交流游戏。学生欣赏观摩同伴的作品，体验折纸活动带来的乐趣。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区域活动。投放以风车为基础折法上的变式风车、大丽花、纸盒、月亮船等几种作品步骤图，方便学生继续探索学习。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折乌篷船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制作各种各样的船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在做完各种各样的小船后，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运用剪贴、绘画等组合方法来进行，有创作的空间。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一、认识各种各样的船。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1、先让幼儿通过观看图片、录象和现实生活中的船，让他们系统浅显地观察了解小船的外部特征。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2、让小朋友们说说小船的特征，还有用处。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3、激发幼儿对制作小船的兴趣。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4、先让幼儿用纸折最简单的小船。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5、评价。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二、折纸小船 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1、先出示各种小船，引起幼儿的兴趣。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2、出示折纸示意图，让幼儿看折，学习用对折、三角折等方法折成小船。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3、培养幼儿折纸兴趣和初步的相互合作能力。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4、评价。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三、折出美丽的船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1、出示各种各样的小船，引起幼儿对制作小船的兴趣，运用折叠、涂色块的方法来表现不同的小船。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2、让幼儿发展想象力、创造力。最主要是培养幼儿的动手能力。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3、评价作品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折宝塔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1.通过折纸，培养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instrText xml:space="preserve"> HYPERLINK "http://n.3edu.net/xs/"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观察能力以及动手动脑能力。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2.培养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instrText xml:space="preserve"> HYPERLINK "http://n.3edu.net/xs/"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绘画能力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培养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instrText xml:space="preserve"> HYPERLINK "http://n.3edu.net/xs/"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手和脑的配合能力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一、导入：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1.师：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PPT展示各种宝塔的图片，并请学生谈谈你看到这些宝塔的感受。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2.师：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现在我们所见到的中国宝塔，是中印建筑艺术相结合的产物。中国的古塔建筑多种多样，从外形上看，由最早的方形发展成了六角形、八角形、圆形等多种形状。从建塔的材料分，有木塔、砖塔、石塔、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。中国宝塔的层数一般是单数，通常有五层到十三层。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今天，我就来教大家用纸折出一座座宝塔。（展示已经做好的宝塔）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讲解步骤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师示范，生跟学：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.将正方形的纸折出双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三角形。 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将三角形最下面的角翻折上去，与上面的角对齐，两面做同样处理。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将折上去的三角形打开向下压成正方形，两面做同样处理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.将小正方形能打开的角向上翻折，角对角，四个小正方形做同样处理。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已折成的形状有四页，分别两两翻转，将之前的折痕全部翻进内测。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6.分别将两边的短边向中间折，短边对齐中线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7.重复第5步，将刚刚折出的折痕翻进内测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8.再将中间的小三角形往外拉，形成亭子的檐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，一个亭子就完成了。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9.重复做亭子的步骤，积累一定的亭子数量再将亭子层层叠加，宝塔就完成了，最后按自己的喜好为亭子画上装饰品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1.准备折纸工具：正方形彩纸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2.学生实践，教师巡视并指导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3.欣赏小结：展示并评价学生作品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折衣裤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引导学习用四角向中心折纸的技能。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 xml:space="preserve">引导继续学习按图示折纸的方法。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培养仔细、耐心的习惯。 教学准备：正方形彩纸、图示 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导入活动，引起兴趣 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“小朋友，在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服装商场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，你看到哪些东西呢？今天我们就来折许多新衣服， 好后摆一个衣服摊好吗？”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2．引导学习按图示折纸。 “今天我们要来学习一种新的折纸本领，就是从四角向中心折，请小朋友看图示。” 图（1） 将正方形纸两次对边折。 图（2）然后打开找到中心妈妈（中心点）。 图（3）四个角是四个孩子，他们都要找到中心妈妈和她亲一下。这就是四角向折， 这个基础上再按图4" 图7折 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3．请操作，教师指导。 “要看着图示一步一步地折，一步也不能丢掉。” 图（4） 翻过来在折一次四角向中心折 图（5） 再 翻过来在折一次四角向中心折 图（6）翻过来将四个正方形打开成长方形 图（7）最后对折成衣服。在折衣服的基础上学折裤子：“衣服有了，没有裤子怎么办呢？” “看，衣服还会变魔术呢！一变变成了一条裤子。”请说说是怎样变裤子的。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4．操作，教师巡回指导，提醒注意对齐抹平，四角向中心折共折三次。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5．展评作品，把衣裤穿在绳上，可以做集场的角色游戏。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学生实践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1.准备折纸工具：正方形彩纸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2.学生实践，教师巡视并指导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3.欣赏小结：展示并评价学生作品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043FA"/>
    <w:multiLevelType w:val="singleLevel"/>
    <w:tmpl w:val="91A043F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88BC955"/>
    <w:multiLevelType w:val="singleLevel"/>
    <w:tmpl w:val="988BC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F6DCD4"/>
    <w:multiLevelType w:val="singleLevel"/>
    <w:tmpl w:val="B2F6DC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A81E83D"/>
    <w:multiLevelType w:val="singleLevel"/>
    <w:tmpl w:val="BA81E83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2523855"/>
    <w:multiLevelType w:val="singleLevel"/>
    <w:tmpl w:val="E25238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005C46"/>
    <w:multiLevelType w:val="singleLevel"/>
    <w:tmpl w:val="0A005C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AB942E6"/>
    <w:multiLevelType w:val="singleLevel"/>
    <w:tmpl w:val="1AB942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4EF78C9"/>
    <w:multiLevelType w:val="multilevel"/>
    <w:tmpl w:val="34EF78C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76612"/>
    <w:multiLevelType w:val="multilevel"/>
    <w:tmpl w:val="4BB766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6C1FA"/>
    <w:multiLevelType w:val="singleLevel"/>
    <w:tmpl w:val="5196C1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31"/>
    <w:rsid w:val="00353E5B"/>
    <w:rsid w:val="00417E14"/>
    <w:rsid w:val="005420AD"/>
    <w:rsid w:val="005D25C4"/>
    <w:rsid w:val="00BD6C31"/>
    <w:rsid w:val="085A565A"/>
    <w:rsid w:val="0F8D722B"/>
    <w:rsid w:val="10F45715"/>
    <w:rsid w:val="10FC2FFE"/>
    <w:rsid w:val="19513BFA"/>
    <w:rsid w:val="1B4232AF"/>
    <w:rsid w:val="20194D6B"/>
    <w:rsid w:val="23624A56"/>
    <w:rsid w:val="2A7D791C"/>
    <w:rsid w:val="2EFA07A4"/>
    <w:rsid w:val="39490B7C"/>
    <w:rsid w:val="3CF2083C"/>
    <w:rsid w:val="3EA42800"/>
    <w:rsid w:val="40D474A9"/>
    <w:rsid w:val="41A40616"/>
    <w:rsid w:val="46710C4B"/>
    <w:rsid w:val="4BC24B47"/>
    <w:rsid w:val="4D677581"/>
    <w:rsid w:val="4F7F2593"/>
    <w:rsid w:val="50FA427F"/>
    <w:rsid w:val="53053791"/>
    <w:rsid w:val="533C3016"/>
    <w:rsid w:val="54572B10"/>
    <w:rsid w:val="5BB311DF"/>
    <w:rsid w:val="5CB014D2"/>
    <w:rsid w:val="5CB44DF1"/>
    <w:rsid w:val="604068BB"/>
    <w:rsid w:val="66E60AEF"/>
    <w:rsid w:val="6C4C621D"/>
    <w:rsid w:val="70E11F75"/>
    <w:rsid w:val="71801106"/>
    <w:rsid w:val="72020A42"/>
    <w:rsid w:val="73AF5EB7"/>
    <w:rsid w:val="74961D33"/>
    <w:rsid w:val="75694DFF"/>
    <w:rsid w:val="7B833306"/>
    <w:rsid w:val="7EA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</Words>
  <Characters>1266</Characters>
  <Lines>10</Lines>
  <Paragraphs>2</Paragraphs>
  <TotalTime>4</TotalTime>
  <ScaleCrop>false</ScaleCrop>
  <LinksUpToDate>false</LinksUpToDate>
  <CharactersWithSpaces>1485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2018-09-04T13:37:00Z</dcterms:created>
  <dc:creator>落 桃</dc:creator>
  <cp:lastModifiedBy>落桃</cp:lastModifiedBy>
  <dcterms:modified xsi:type="dcterms:W3CDTF">2018-12-13T14:02:28Z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