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《春到梅花山》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(</w:t>
      </w:r>
      <w:r>
        <w:rPr>
          <w:rFonts w:hint="eastAsia" w:ascii="黑体" w:hAnsi="黑体" w:eastAsia="黑体" w:cs="黑体"/>
          <w:sz w:val="28"/>
          <w:szCs w:val="28"/>
        </w:rPr>
        <w:t>一 年 级 课 外 阅 读 指 导 课 教 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)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  一（2）周芸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教学内容：《春到梅花山》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激发学生阅读兴趣，交流阅读感受，培养学生课外阅读的习惯。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通过阅读描写春天、赞美春天的文章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，感受语言文字的美，积累语言，培养学生热爱大自然的思想感情。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教学理念：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创设浓浓的读书氛围，采用多种方法让孩子阅读，提高孩子的阅读兴趣，培养孩子的阅读习惯；在阅读中，感受祖国语言文字的美，领悟做人的一些道理，提高孩子的语文素养。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教学准备：音乐磁带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教学过程：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 创设情景，激发阅读兴趣。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播放《春天在哪里》的录音磁带，会唱的同学拍手跟着唱。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 xml:space="preserve"> 听后，师问：这是一首描写什么的歌？（春天）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是啊，美丽的春姑娘已经悄悄来到了我们的身边，那么你们在哪看到了春天的痕迹呢？（生自由谈）那么用什么样的文字能把我们看到的春天描写下来？这节课让我们走进春天，阅读几篇描写春天的文章。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 指导阅读。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（一）阅读“春暖花开”的二段文字。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 翻开书24页，学生借助拼音阅读两段文字。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读了这两段文字，你觉得春天给你了什么感觉？带着自己的感觉，谁来读一读。（指名读）边读边想象文字所描绘的画面，你会读得更美！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这两段有很多好词佳句，把你喜欢的词句画出来，再美美地读一读，记一记。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交流所画的词句，有感情朗读。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（二）走进“童话城堡”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过渡：阅读完春天的美文，让我们走进春天的童话城堡。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生借助拼音，自读短文《花孩子找颜色》想一想：花孩子们分别找到了什么颜色？你最喜欢哪个花孩子？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分角色朗读。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交流。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（三）感受“春的使者”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是谁带来春的消息，春天的使者是谁呢？听老师读《迎春花》。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学生朗读《春天》。（配乐）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 小结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今天这节课，我们阅读了有关春天的几篇文章，感受了春天的美好，积累了一些描写春天的好词佳句，收获可真不少。“书是人类最好的朋友。”希望课后大家能多阅读一些好的书籍，去获得更多的知识。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2018-12-19T06:13:07Z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