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11"/>
        <w:tblW w:w="9640" w:type="dxa"/>
        <w:tblInd w:w="-3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林悦</w:t>
            </w:r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雾在哪里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雾在哪里》是一个童话故事。作者运用拟人的手法，将“雾”这一人们熟悉的自然现象，描述成小孩子和世界捉迷藏的故事。雾把大海、天空、城市等景物依次藏起，呈现出大雾笼罩下世界一片朦胧的奇妙景象。作者赋予雾以孩子的语言，把大雾笼罩称作“雾藏起了世界”，把云开雾散称作“雾藏起了自己”，因此整篇课文显得生动有趣。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课文共10个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小节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。第一自然段总写，说雾是个淘气的孩子，引发读者的阅读期待；第二至七自然段写了雾依次把大海、天空连同太阳、岸边等景物藏起的景象；第八至九自然段写雾把自己藏起，云开雾散，一切恢复原状的景象；第十自然段用设问句结束全文，显得神秘又回味无穷。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课文的段落结构有共同点。描写雾的变化时，都是先写雾自言自语，再写雾把什么藏起来，最后写藏起之后的景色。课文的语言也很有特点，善用“无论……还是……都……”等句式表达大雾笼罩下的景象。既让读者感受到雾的淘气可爱，又为读者想象雾景提供了依托。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课文配有两幅插图。第一幅画的是淘气的雾孩子用一大片雾，把大海、城市等藏起来的情景，画面朦朦胧胧，隐约见到景物的轮廓。第二幅是云开雾散的景象，画面豁然开朗，摇着尾巴的小黑猫特别富有情趣。这两幅插图前后照应，有助于学生图文对照理解课文内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 知识与技能目标：正确认读“淘、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躲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”等1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个生字；正确书写“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论、岸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”等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个字。正确认读“淘气、无论、岸边”等词语；正确书写“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散步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不久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岸边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”等词语。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 过程与方法目标：能借助生活经验理解课文；能读好含有多个短语的长句子；能想象雾淘气的样子、读好雾的语言。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3、 情感态度与价值观目标：感受雾的神奇，知道有雾时是怎么样的情景；能用“什么”说话；愿意留心观察自然、观察生活。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1、学习本课生字、新词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2、能用多种材料制造“雾”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widowControl/>
              <w:spacing w:line="44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体会“甚至”在语境中的含义；能用自己的话说出有雾的时候是什么情景。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一、 生活导入，结合图片揭示课题。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 回顾谚语：我们积累过识天气的谚语，能谈谈知道雾的哪些知识？（春雾风，夏雾晴，秋雾阴，冬雾雪。）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 结合生活经验说说见过的雾是什么样的？（大雾弥漫；远处的景物模糊看不清；只能大约看到建筑物的轮廓；空气很潮湿等。）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3、 展示云遮雾绕山的山川、云雾弥漫的树林等图片。（板书课题）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二、 读文识字，整体把握。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 教师示范读，学生听读，并圈画出不懂的字词。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 学生自由读课文，读准字音，读通句子。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3、 检查读课文，指导学生反复练习难度的句子，如第6自然段的长句子“不久……，有限的散步”。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4、 借助拼音，自读词语。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（1） 第一组：“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于是、无论、海岸、房屋、一切、不久、散步、消失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重点指导正音。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（2） 第二组：“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淘气、街道、桥梁、甚至、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”。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重点指导识记：梁——为何有“三点水”有“木”（渗透自理）；该——刻、孩（与形近字区别）。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5、 默读课文，想一想淘气的雾都把什么藏了起来。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在交流中，引导学生发现获取信息的方法：雾说的几句话，分别说出了他依次藏起的东西。教师出示句式，指导整体把握：雾，是个又淘气有顽皮的孩子，它把……藏了起来。要求学生用连接词把雾藏起了什么说完整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三、 朗读感悟“雾的自言自语”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 学生自由练读雾说的几句话。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 教师示范指导，前三句读出淘气的感觉；后两句读出思考后有了新主意的惊喜。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四、 指导写字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 出示“暗淡、消失”两个词语，观察本课要写的“暗、消、失”三个字，分析书写时需要注意什么。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 动笔临写。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五、 总结：这节课我们学了“雾”，还学了雾的淘气，它藏起了很多东西。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六、 作业：背熟生字和词语。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七、 板书设计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19、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雾在哪里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淘气、顽皮   藏起了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11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keepNext w:val="0"/>
              <w:keepLines w:val="0"/>
              <w:widowControl/>
              <w:suppressLineNumbers w:val="0"/>
              <w:ind w:left="0" w:firstLine="420" w:firstLineChars="20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2008年5月12日14时28分，四川汶川县发生8.0级大地震……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时间一点一点的消逝，每一分钟，都有着不少灾区人民因抢救官兵与医生的资源不够，而面临着死亡的危险。在网上，最新的消息和图片以及视频不断传来，而其中一则视频，更让我难以忘怀：视频的第一画面，是一座已经坍塌的楼房，这个地方曾经是一座美丽的校园。在坍塌的瓦砾堆中，一张稚嫩的小脸出现在眼前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那是一个一二年级左右的小女孩。经过了一天的掩埋，小女孩的脸由于过度饥饿和缺氧，原本红润的小脸已经变成了黑黄黑黄了。在她的脸上，依稀可以看见哭过的泪痕，还有那淡淡的绝望。小女孩的嘴巴还在一张一合，可是在视频中却听不到她的声音，想来小女孩在被废墟掩埋时曾经哭喊、求救，嗓子已经变哑了。这时，只听一阵大喊：“这里有人！”一群官兵奔跑而来，激动地实施抢救工作。小女孩的脸上顿时充满了喜悦，大声叫着：“快来救我！”一位官兵低下头，对小女孩说道：“小妹妹，我们正在救你。你不要讲话，好好待着，耐心等我们！”小女孩听话地不讲话了，眼巴巴地看着官兵们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由于小女孩在废墟的里层，如果动用一些抢救的机器，可能会使废墟再度坍塌，危机小女孩的生命。不能动用机器，官兵们就围成一个圈，趴下来用手来刨着瓦砾。此时已是凌晨一点，这些官兵们已抢救了多个坍塌地点，早已累的不行了。可是，只要自己松懈一秒，那么困在废墟下的人民就有可能面临死亡的危险！为了受灾人民，自己苦点、累点，根本不算什么。官兵们就是秉着“早进一秒就可能多救一人”的信念，不间断地抢救着受灾人民。这时，小女孩周围的瓦砾终于被官兵们清理完了，小女孩成功地被解救了出来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此时在场的人们欢呼起来，那一刻，屏幕前的我热泪盈眶。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420" w:firstLineChars="200"/>
              <w:jc w:val="left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94D76"/>
    <w:rsid w:val="00E77957"/>
    <w:rsid w:val="00F03077"/>
    <w:rsid w:val="00F30B87"/>
    <w:rsid w:val="00F52EDA"/>
    <w:rsid w:val="00F65CD6"/>
    <w:rsid w:val="00FC2DD7"/>
    <w:rsid w:val="00FE348C"/>
    <w:rsid w:val="1A1635A9"/>
    <w:rsid w:val="1DFD70BA"/>
    <w:rsid w:val="2D6E1B46"/>
    <w:rsid w:val="33F47C7C"/>
    <w:rsid w:val="344A4F1A"/>
    <w:rsid w:val="414548A4"/>
    <w:rsid w:val="47AC4F99"/>
    <w:rsid w:val="49BA36E9"/>
    <w:rsid w:val="50A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converted-space"/>
    <w:basedOn w:val="7"/>
    <w:uiPriority w:val="0"/>
  </w:style>
  <w:style w:type="character" w:customStyle="1" w:styleId="13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6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E93E9-28CE-4CB4-9211-8E6F13439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TotalTime>122</TotalTime>
  <ScaleCrop>false</ScaleCrop>
  <LinksUpToDate>false</LinksUpToDate>
  <CharactersWithSpaces>1046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2018-09-14T02:35:00Z</dcterms:created>
  <dc:creator>微软用户</dc:creator>
  <cp:lastModifiedBy>别了温哥华1398060439</cp:lastModifiedBy>
  <cp:lastPrinted>2018-09-07T02:19:00Z</cp:lastPrinted>
  <dcterms:modified xsi:type="dcterms:W3CDTF">2018-09-14T06:36:40Z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