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723"/>
        <w:jc w:val="both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薛家小学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学科教师基本功大赛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（第一轮选拔）</w:t>
      </w: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（教学设计稿）</w:t>
      </w:r>
    </w:p>
    <w:tbl>
      <w:tblPr>
        <w:tblStyle w:val="8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61"/>
        <w:gridCol w:w="1531"/>
        <w:gridCol w:w="1532"/>
        <w:gridCol w:w="1532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1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王燕</w:t>
            </w:r>
          </w:p>
        </w:tc>
        <w:tc>
          <w:tcPr>
            <w:tcW w:w="153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年龄（周岁）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年段</w:t>
            </w: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设计课题</w:t>
            </w:r>
          </w:p>
        </w:tc>
        <w:tc>
          <w:tcPr>
            <w:tcW w:w="349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雾在哪里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教材分析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是一篇有趣的科普性童话故事。语言活泼生动，学生读起来通俗易懂。文中把雾想象成淘气又顽皮的孩子，描写了雾笼罩大海、天空、海岸以及雾散后自然景色的变化，如“现在我要把海岸藏起来”等，这些富有儿童特点的语言来源于儿童生活，也适宜被儿童迁移运用。本课旨在让学生认识、了解雾这一神奇的自然景象，激发学生学会观察生活、观察自然，培养学生爱科学、学科学的志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221" w:type="dxa"/>
            <w:gridSpan w:val="5"/>
          </w:tcPr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认识“雾、淘”等11个生字。会写“岸、屋、论、切”4个字。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朗读课文，读好雾说话时的语气，体会雾的淘气、顽皮。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/>
                <w:sz w:val="28"/>
                <w:szCs w:val="28"/>
              </w:rPr>
              <w:t>仿照课文用“无论……还是……都……”说一说雾来时的时候的景色，让学生体会自然景物中所蕴含的生活情趣。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8221" w:type="dxa"/>
            <w:gridSpan w:val="5"/>
          </w:tcPr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朗读课文，读好雾说话时的语气，体会雾的淘气、顽皮。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仿照课文用“无论……还是……都……”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用自己的话</w:t>
            </w:r>
            <w:r>
              <w:rPr>
                <w:rFonts w:hint="eastAsia"/>
                <w:sz w:val="28"/>
                <w:szCs w:val="28"/>
              </w:rPr>
              <w:t>说一说雾来时的时候的景色，让学生体会自然景物中所蕴含的生活情趣。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用自己的话</w:t>
            </w:r>
            <w:r>
              <w:rPr>
                <w:rFonts w:hint="eastAsia"/>
                <w:sz w:val="28"/>
                <w:szCs w:val="28"/>
              </w:rPr>
              <w:t>说一说雾来时的时候的景色，让学生体会自然景物中所蕴含的生活情趣。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课时流程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/>
                <w:sz w:val="28"/>
                <w:szCs w:val="28"/>
              </w:rPr>
              <w:t>导入新课，读好课题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出示一些大雾笼罩下的风景图片，让学生欣赏后说说自己看到了什么样的景象，用一个词说说雾景给自己的感觉。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认读生字，发现规律</w:t>
            </w:r>
          </w:p>
          <w:p>
            <w:pPr>
              <w:pStyle w:val="14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学生交流识记“雾”的方法。</w:t>
            </w:r>
          </w:p>
          <w:p>
            <w:pPr>
              <w:pStyle w:val="14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积累雨字头的字，如“霜、雹、雷、霞、露、雪”，学生认读并记在书上。</w:t>
            </w:r>
          </w:p>
          <w:p>
            <w:pPr>
              <w:pStyle w:val="14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教师小结：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我们在《我是什么》一课中了解了水的各种形态。雾也是水的形态之一，“雨字头”就代表它的意思，务表示读音。</w:t>
            </w:r>
            <w:r>
              <w:rPr>
                <w:rFonts w:hint="eastAsia"/>
                <w:sz w:val="28"/>
                <w:szCs w:val="28"/>
              </w:rPr>
              <w:t>雨字头的字一般和水或者天气有关。</w:t>
            </w:r>
          </w:p>
          <w:p>
            <w:pPr>
              <w:pStyle w:val="14"/>
              <w:numPr>
                <w:ilvl w:val="0"/>
                <w:numId w:val="2"/>
              </w:numPr>
              <w:spacing w:line="480" w:lineRule="auto"/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读课题，指导读出疑问的语气。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二、重点突出，朗读课文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检查预习情况。请学生分自然段读课文，其他同学带着问题认真听。提问：你觉得这是怎样的雾？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全班交流后，出示词语卡“淘气、顽皮”。</w:t>
            </w:r>
          </w:p>
          <w:p>
            <w:pPr>
              <w:pStyle w:val="14"/>
              <w:numPr>
                <w:ilvl w:val="0"/>
                <w:numId w:val="3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学习生字“淘、顽”，指名读词语，说说自己的发现，知道这两个词语是一组近义词。</w:t>
            </w:r>
          </w:p>
          <w:p>
            <w:pPr>
              <w:pStyle w:val="14"/>
              <w:numPr>
                <w:ilvl w:val="0"/>
                <w:numId w:val="3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拓展：淘气的（    ）顽皮的（    ）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/>
                <w:sz w:val="28"/>
                <w:szCs w:val="28"/>
              </w:rPr>
              <w:t>理解内容</w:t>
            </w:r>
          </w:p>
          <w:p>
            <w:pPr>
              <w:pStyle w:val="14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引导学生快速地读课文，找出雾说的话，用波浪线把句子画出来。根据学生的交流出示句子并板书词语：大海、天空、海岸、自己。</w:t>
            </w:r>
          </w:p>
          <w:p>
            <w:pPr>
              <w:pStyle w:val="14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学习生字“岸”。出示词语卡“海岸”，读准“岸”。出示海岸图片，让写生在图中找到海岸的位置。拓展积累：河边可以说“河岸”，湖边可以说“湖岸”，河的两边就叫“两岸”。</w:t>
            </w:r>
          </w:p>
          <w:p>
            <w:pPr>
              <w:pStyle w:val="14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学习生字“暗”。指名读。观察日字旁，引导学生理解这个字和太阳有关，没有太阳就是暗，有了太阳就是明。知道“暗”和“明”是一对反义词。</w:t>
            </w:r>
          </w:p>
          <w:p>
            <w:pPr>
              <w:pStyle w:val="14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指导学生读出雾淘气、顽皮的说话语气。指名读、齐读后教师引读：这片雾可真淘气，一会儿说……一会儿说……一会儿说……一会儿又说……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带领学生读好课文。首先要读好句子，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="360" w:left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设计意图：这一板块在读通、读顺的基础上特别难读的句子可采用“范读”、“跟读”的方法让学生通过跟老师读来揣摩朗读的技巧。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/>
                <w:sz w:val="28"/>
                <w:szCs w:val="28"/>
              </w:rPr>
              <w:t>学习课文，体会雾的淘气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引导学生读读课文的3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6自然段，想想雾把这么多东西藏起来了，被藏起来后的景色是什么样的呢？用横线画出相关的句子。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学生交流后出示：</w:t>
            </w:r>
          </w:p>
          <w:p>
            <w:pPr>
              <w:pStyle w:val="14"/>
              <w:spacing w:line="480" w:lineRule="auto"/>
              <w:ind w:left="36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无论是海水、船只，还是蓝色的远方，都看不见了。</w:t>
            </w:r>
          </w:p>
          <w:p>
            <w:pPr>
              <w:pStyle w:val="14"/>
              <w:spacing w:line="480" w:lineRule="auto"/>
              <w:ind w:left="36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无论是天空，还是天空中的太阳，都看不见了。</w:t>
            </w:r>
          </w:p>
          <w:p>
            <w:pPr>
              <w:pStyle w:val="14"/>
              <w:spacing w:line="480" w:lineRule="auto"/>
              <w:ind w:left="36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房屋、街道、树木、桥梁，甚至行人和小黑猫，雾把一切都藏了起来，什么都看不见了。</w:t>
            </w:r>
          </w:p>
          <w:p>
            <w:pPr>
              <w:pStyle w:val="14"/>
              <w:numPr>
                <w:ilvl w:val="0"/>
                <w:numId w:val="5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学习生字“街”。指名读词语卡“街道”。借助学生在生活中看到过的街道名称，帮助识记。</w:t>
            </w:r>
          </w:p>
          <w:p>
            <w:pPr>
              <w:pStyle w:val="14"/>
              <w:numPr>
                <w:ilvl w:val="0"/>
                <w:numId w:val="5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学习生字“梁”。指名读词语卡“桥梁”，借助字源追溯学习。</w:t>
            </w:r>
          </w:p>
          <w:p>
            <w:pPr>
              <w:pStyle w:val="14"/>
              <w:numPr>
                <w:ilvl w:val="0"/>
                <w:numId w:val="5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比较第一句和第二句，引导学生发现其中共同的地方。</w:t>
            </w:r>
          </w:p>
          <w:p>
            <w:pPr>
              <w:pStyle w:val="14"/>
              <w:numPr>
                <w:ilvl w:val="0"/>
                <w:numId w:val="5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名读读第三个句子，在讨论交流中引导学生理解“甚至”的意思，引文前面的房屋、街道、树木这些都很大，相对而言行人、小黑猫就比较小，“甚至”这个词说明雾不仅能藏大的，就脸小的也能藏。指名读。齐读。</w:t>
            </w:r>
          </w:p>
          <w:p>
            <w:pPr>
              <w:pStyle w:val="14"/>
              <w:numPr>
                <w:ilvl w:val="0"/>
                <w:numId w:val="5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引读：雾能把——（生）一切都藏起来，什么都看不见了。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="360" w:left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要点：透过全文，启发学生给人物加上提示语体会人物的性格，读好雾说话时的语气。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出示课文第三、四、六自然段</w:t>
            </w:r>
          </w:p>
          <w:p>
            <w:pPr>
              <w:pStyle w:val="14"/>
              <w:numPr>
                <w:ilvl w:val="0"/>
                <w:numId w:val="6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男女生和老师合作读每个自然段。</w:t>
            </w:r>
          </w:p>
          <w:p>
            <w:pPr>
              <w:pStyle w:val="14"/>
              <w:numPr>
                <w:ilvl w:val="0"/>
                <w:numId w:val="6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指名学生说说这3个自然段有什么相同的地方。</w:t>
            </w:r>
          </w:p>
          <w:p>
            <w:pPr>
              <w:spacing w:line="480" w:lineRule="auto"/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小结：第一句是雾说的话，第二句是他把什么东西藏起来了，第三句是发生的变化。课文的第二、第五自然段就是讲雾来到了什么地方。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小组合作说一说。</w:t>
            </w:r>
          </w:p>
          <w:p>
            <w:pPr>
              <w:pStyle w:val="14"/>
              <w:numPr>
                <w:ilvl w:val="0"/>
                <w:numId w:val="7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发挥想象，指明说说雾还会把什么藏起来。</w:t>
            </w:r>
          </w:p>
          <w:p>
            <w:pPr>
              <w:pStyle w:val="14"/>
              <w:spacing w:line="480" w:lineRule="auto"/>
              <w:ind w:left="72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出示句式：</w:t>
            </w:r>
          </w:p>
          <w:p>
            <w:pPr>
              <w:pStyle w:val="14"/>
              <w:spacing w:line="480" w:lineRule="auto"/>
              <w:ind w:left="720" w:firstLine="0" w:firstLineChars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雾来到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。“我要把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。”于是，他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pStyle w:val="14"/>
              <w:spacing w:line="480" w:lineRule="auto"/>
              <w:ind w:left="72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都看不见了。</w:t>
            </w:r>
          </w:p>
          <w:p>
            <w:pPr>
              <w:pStyle w:val="14"/>
              <w:numPr>
                <w:ilvl w:val="0"/>
                <w:numId w:val="7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四人小组合作，一起完成。</w:t>
            </w:r>
          </w:p>
          <w:p>
            <w:pPr>
              <w:pStyle w:val="14"/>
              <w:spacing w:line="480" w:lineRule="auto"/>
              <w:ind w:left="72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出示要求：想一想，雾还会把什么藏起来？</w:t>
            </w:r>
          </w:p>
          <w:p>
            <w:pPr>
              <w:pStyle w:val="14"/>
              <w:spacing w:line="480" w:lineRule="auto"/>
              <w:ind w:left="72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分一分，每人完成其中的一个句子。</w:t>
            </w:r>
          </w:p>
          <w:p>
            <w:pPr>
              <w:pStyle w:val="14"/>
              <w:spacing w:line="480" w:lineRule="auto"/>
              <w:ind w:left="72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说一说，仿照课文每人说一句话。</w:t>
            </w:r>
          </w:p>
          <w:p>
            <w:pPr>
              <w:pStyle w:val="14"/>
              <w:numPr>
                <w:ilvl w:val="0"/>
                <w:numId w:val="7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全班交流。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/>
                <w:sz w:val="28"/>
                <w:szCs w:val="28"/>
              </w:rPr>
              <w:t>小结设疑：雾最后把自己藏起来后，又会有哪些变化呢？下节课再来学习。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/>
                <w:sz w:val="28"/>
                <w:szCs w:val="28"/>
              </w:rPr>
              <w:t>指导写字。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出示“岸、屋”。</w:t>
            </w:r>
          </w:p>
          <w:p>
            <w:pPr>
              <w:pStyle w:val="14"/>
              <w:numPr>
                <w:ilvl w:val="0"/>
                <w:numId w:val="8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观察字形，体会字形上短下长的共同点，教师范写“屋”，提示“尸”的撇要拉长。</w:t>
            </w:r>
          </w:p>
          <w:p>
            <w:pPr>
              <w:pStyle w:val="14"/>
              <w:numPr>
                <w:ilvl w:val="0"/>
                <w:numId w:val="8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学生练习。</w:t>
            </w:r>
          </w:p>
          <w:p>
            <w:pPr>
              <w:pStyle w:val="14"/>
              <w:numPr>
                <w:ilvl w:val="0"/>
                <w:numId w:val="0"/>
              </w:numPr>
              <w:spacing w:line="480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出示“切、论”。</w:t>
            </w:r>
          </w:p>
          <w:p>
            <w:pPr>
              <w:pStyle w:val="14"/>
              <w:numPr>
                <w:ilvl w:val="1"/>
                <w:numId w:val="9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观察字形，体会字形左窄右宽的共同点，教师范写“论”。</w:t>
            </w:r>
          </w:p>
          <w:p>
            <w:pPr>
              <w:pStyle w:val="14"/>
              <w:numPr>
                <w:ilvl w:val="1"/>
                <w:numId w:val="9"/>
              </w:numPr>
              <w:spacing w:line="48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学生练习。</w:t>
            </w:r>
          </w:p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/>
                <w:sz w:val="28"/>
                <w:szCs w:val="28"/>
              </w:rPr>
              <w:t>展示，师生点评，学生修改后再次练习。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备注：在每个版块的设计中要有设计理念的阐述（围绕学科标准、年段目标、关键能力、学习策略等）</w:t>
            </w:r>
          </w:p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在设计中一个要有一个亮点版块的呈现，例如低段第一课时的识字板块；高段第一课时的重点段落的快速进入和学习。</w:t>
            </w:r>
          </w:p>
        </w:tc>
      </w:tr>
    </w:tbl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（写作稿）</w:t>
      </w:r>
    </w:p>
    <w:p>
      <w:pPr>
        <w:widowControl/>
        <w:ind w:right="723" w:firstLine="480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请根据自己的生活经历和切身体验，以“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这一刻，我热泪盈眶</w:t>
      </w:r>
      <w:r>
        <w:rPr>
          <w:rFonts w:hint="eastAsia" w:ascii="宋体" w:hAnsi="宋体" w:eastAsia="宋体" w:cs="宋体"/>
          <w:sz w:val="24"/>
          <w:szCs w:val="24"/>
        </w:rPr>
        <w:t>”为题，写一篇文章。</w:t>
      </w:r>
    </w:p>
    <w:p>
      <w:pPr>
        <w:widowControl/>
        <w:ind w:right="723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8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jc w:val="center"/>
              <w:rPr>
                <w:rFonts w:hint="eastAsia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这一刻，我热泪盈眶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镇内的人拼命地想出去，镇外的人想回家。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这就是那座小镇，兜兜转转，淳朴又嘈杂。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离开那座小镇已有九年多，每年虽也会偶尔归家，只是停留一两天便又匆匆离开，总是怕停留稍一久，又会被这座小镇同化。相比大都市，她的发展实在是太滞后了。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毕业后不久，我找到了一份教师的工作。在选岗前，看到小镇上唯一一座小学的名字，熟悉到刺眼，更不愿去多看一眼，心里满是年轻人的志气，无论如何都不能再回去了。现实总是同墨菲定律一样。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还是回来了。老大楼的花坛，十几年来种着同一种花草，修剪着同一个造型，花坛里的装饰还是那头梅花鹿。校门口那棵雪松，依旧苍翠挺拔，被白色瓷砖的花坛保护着。儿时觉得雪松花坛特别大，每每放学后在雪松的荫蔽下追逐玩耍，好像放学后的日子总是溜得很慢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如今，放学的铃声变了。可是孩子的心性仿佛都是相通的，不约而同竟也在花坛边，玩着和我儿时相似的游戏，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来来往往的人群中，我昔日的老师依旧坚守在岗位上，我不禁对这看似一成不变的工作和职业起了敬意，也为自己以成年人的身份进入这座小镇的学校而有了些许骄傲。这镇上的一切突然就像电影片段一般在脑海里闪现，又是现实那样真实可见。那是记忆中最真实、最渴盼倒流的日子啊！为何要避而不见呢？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班回家的路上，意外接到了儿时玩伴打来的远洋电话，急切又兴奋地告诉我归期，我们相约再去老街上走一走，找一找儿时的初心，就像这个小镇无论何时都会坚守在此，等着一方游子归来。路上传来了集市小贩的嘈杂声，一阵风吹过，这一刻，我热泪盈眶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right="723" w:firstLine="562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AB7"/>
    <w:multiLevelType w:val="multilevel"/>
    <w:tmpl w:val="055D7AB7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AB32EA3"/>
    <w:multiLevelType w:val="multilevel"/>
    <w:tmpl w:val="0AB32EA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 w:asciiTheme="minorEastAsia" w:hAnsiTheme="minor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B1E19D"/>
    <w:multiLevelType w:val="singleLevel"/>
    <w:tmpl w:val="16B1E19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7B04F15"/>
    <w:multiLevelType w:val="multilevel"/>
    <w:tmpl w:val="27B04F15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6B20144"/>
    <w:multiLevelType w:val="multilevel"/>
    <w:tmpl w:val="36B20144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5B538F4"/>
    <w:multiLevelType w:val="multilevel"/>
    <w:tmpl w:val="55B538F4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3835F18"/>
    <w:multiLevelType w:val="multilevel"/>
    <w:tmpl w:val="63835F18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A1F632C"/>
    <w:multiLevelType w:val="multilevel"/>
    <w:tmpl w:val="6A1F632C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22A0C76"/>
    <w:multiLevelType w:val="multilevel"/>
    <w:tmpl w:val="722A0C76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E"/>
    <w:rsid w:val="000D410E"/>
    <w:rsid w:val="001A3777"/>
    <w:rsid w:val="001B50DF"/>
    <w:rsid w:val="001C7DDB"/>
    <w:rsid w:val="001D0449"/>
    <w:rsid w:val="001F3F40"/>
    <w:rsid w:val="00296CEE"/>
    <w:rsid w:val="00313BBC"/>
    <w:rsid w:val="003A7773"/>
    <w:rsid w:val="00487DA8"/>
    <w:rsid w:val="004B1AAC"/>
    <w:rsid w:val="004B5A61"/>
    <w:rsid w:val="004D7CCA"/>
    <w:rsid w:val="004E3AD7"/>
    <w:rsid w:val="005F75FE"/>
    <w:rsid w:val="00602E55"/>
    <w:rsid w:val="00613B38"/>
    <w:rsid w:val="00653B38"/>
    <w:rsid w:val="006E0B24"/>
    <w:rsid w:val="006E4668"/>
    <w:rsid w:val="007358B6"/>
    <w:rsid w:val="00737B29"/>
    <w:rsid w:val="00777D9F"/>
    <w:rsid w:val="0079171D"/>
    <w:rsid w:val="007E006A"/>
    <w:rsid w:val="007F0601"/>
    <w:rsid w:val="007F6602"/>
    <w:rsid w:val="008B5580"/>
    <w:rsid w:val="008B7890"/>
    <w:rsid w:val="00913C2F"/>
    <w:rsid w:val="009720E2"/>
    <w:rsid w:val="00997E79"/>
    <w:rsid w:val="009E6E35"/>
    <w:rsid w:val="009F418D"/>
    <w:rsid w:val="00A24267"/>
    <w:rsid w:val="00AC1E9E"/>
    <w:rsid w:val="00AC2013"/>
    <w:rsid w:val="00AD20D4"/>
    <w:rsid w:val="00AE6F14"/>
    <w:rsid w:val="00B132BC"/>
    <w:rsid w:val="00B14B61"/>
    <w:rsid w:val="00BE3CB1"/>
    <w:rsid w:val="00C71800"/>
    <w:rsid w:val="00CC27CE"/>
    <w:rsid w:val="00CE6A41"/>
    <w:rsid w:val="00D1448D"/>
    <w:rsid w:val="00D94D76"/>
    <w:rsid w:val="00E77957"/>
    <w:rsid w:val="00F03077"/>
    <w:rsid w:val="00F30B87"/>
    <w:rsid w:val="00F52EDA"/>
    <w:rsid w:val="00F65CD6"/>
    <w:rsid w:val="00FC2DD7"/>
    <w:rsid w:val="00FE348C"/>
    <w:rsid w:val="058C52BB"/>
    <w:rsid w:val="2D6E1B46"/>
    <w:rsid w:val="344A4F1A"/>
    <w:rsid w:val="414548A4"/>
    <w:rsid w:val="41BA6007"/>
    <w:rsid w:val="47414770"/>
    <w:rsid w:val="4B20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6"/>
    <w:uiPriority w:val="0"/>
  </w:style>
  <w:style w:type="character" w:customStyle="1" w:styleId="10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  <w:rPr>
      <w:kern w:val="2"/>
      <w:sz w:val="21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E93E9-28CE-4CB4-9211-8E6F13439D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156</Words>
  <Characters>892</Characters>
  <Lines>7</Lines>
  <Paragraphs>2</Paragraphs>
  <TotalTime>11</TotalTime>
  <ScaleCrop>false</ScaleCrop>
  <LinksUpToDate>false</LinksUpToDate>
  <CharactersWithSpaces>1046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2018-09-14T02:35:00Z</dcterms:created>
  <dc:creator>微软用户</dc:creator>
  <cp:lastModifiedBy>WY</cp:lastModifiedBy>
  <cp:lastPrinted>2018-09-07T02:19:00Z</cp:lastPrinted>
  <dcterms:modified xsi:type="dcterms:W3CDTF">2018-09-17T02:25:54Z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