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教师三年主动发展规划总结评估表</w:t>
      </w:r>
    </w:p>
    <w:p>
      <w:pPr>
        <w:jc w:val="center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（2015.9——2018.6）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546"/>
        <w:gridCol w:w="1598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14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sz w:val="24"/>
                <w:u w:val="single"/>
                <w:lang w:val="en-US" w:eastAsia="zh-CN"/>
              </w:rPr>
            </w:pPr>
            <w:r>
              <w:rPr>
                <w:rFonts w:hint="eastAsia"/>
                <w:sz w:val="24"/>
                <w:u w:val="single"/>
                <w:lang w:val="en-US" w:eastAsia="zh-CN"/>
              </w:rPr>
              <w:t>丁俊英</w:t>
            </w:r>
          </w:p>
        </w:tc>
        <w:tc>
          <w:tcPr>
            <w:tcW w:w="1420" w:type="dxa"/>
            <w:shd w:val="clear" w:color="auto" w:fill="auto"/>
            <w:vAlign w:val="top"/>
          </w:tcPr>
          <w:p>
            <w:pPr>
              <w:jc w:val="center"/>
              <w:rPr>
                <w:rFonts w:hint="eastAsia"/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420" w:type="dxa"/>
            <w:shd w:val="clear" w:color="auto" w:fill="auto"/>
            <w:vAlign w:val="top"/>
          </w:tcPr>
          <w:p>
            <w:pPr>
              <w:jc w:val="center"/>
              <w:rPr>
                <w:rFonts w:hint="eastAsia" w:eastAsia="宋体"/>
                <w:sz w:val="24"/>
                <w:u w:val="single"/>
                <w:lang w:val="en-US" w:eastAsia="zh-CN"/>
              </w:rPr>
            </w:pPr>
            <w:r>
              <w:rPr>
                <w:rFonts w:hint="eastAsia"/>
                <w:sz w:val="24"/>
                <w:u w:val="single"/>
                <w:lang w:val="en-US" w:eastAsia="zh-CN"/>
              </w:rPr>
              <w:t>女</w:t>
            </w:r>
          </w:p>
        </w:tc>
        <w:tc>
          <w:tcPr>
            <w:tcW w:w="1421" w:type="dxa"/>
            <w:shd w:val="clear" w:color="auto" w:fill="auto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工作年月</w:t>
            </w:r>
          </w:p>
        </w:tc>
        <w:tc>
          <w:tcPr>
            <w:tcW w:w="1421" w:type="dxa"/>
            <w:shd w:val="clear" w:color="auto" w:fill="auto"/>
            <w:vAlign w:val="top"/>
          </w:tcPr>
          <w:p>
            <w:pPr>
              <w:jc w:val="center"/>
              <w:rPr>
                <w:rFonts w:hint="eastAsia" w:eastAsia="宋体"/>
                <w:sz w:val="24"/>
                <w:u w:val="single"/>
                <w:lang w:val="en-US" w:eastAsia="zh-CN"/>
              </w:rPr>
            </w:pPr>
            <w:r>
              <w:rPr>
                <w:rFonts w:hint="eastAsia"/>
                <w:sz w:val="24"/>
                <w:u w:val="single"/>
                <w:lang w:val="en-US" w:eastAsia="zh-CN"/>
              </w:rPr>
              <w:t>2015.08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>学历</w:t>
            </w:r>
          </w:p>
        </w:tc>
        <w:tc>
          <w:tcPr>
            <w:tcW w:w="214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sz w:val="24"/>
                <w:u w:val="single"/>
                <w:lang w:val="en-US" w:eastAsia="zh-CN"/>
              </w:rPr>
            </w:pPr>
            <w:r>
              <w:rPr>
                <w:rFonts w:hint="eastAsia"/>
                <w:sz w:val="24"/>
                <w:u w:val="single"/>
                <w:lang w:val="en-US" w:eastAsia="zh-CN"/>
              </w:rPr>
              <w:t>本科</w:t>
            </w:r>
          </w:p>
        </w:tc>
        <w:tc>
          <w:tcPr>
            <w:tcW w:w="1420" w:type="dxa"/>
            <w:shd w:val="clear" w:color="auto" w:fill="auto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任教学科</w:t>
            </w:r>
          </w:p>
        </w:tc>
        <w:tc>
          <w:tcPr>
            <w:tcW w:w="1420" w:type="dxa"/>
            <w:shd w:val="clear" w:color="auto" w:fill="auto"/>
            <w:vAlign w:val="top"/>
          </w:tcPr>
          <w:p>
            <w:pPr>
              <w:jc w:val="center"/>
              <w:rPr>
                <w:rFonts w:hint="eastAsia" w:eastAsia="宋体"/>
                <w:sz w:val="24"/>
                <w:u w:val="single"/>
                <w:lang w:val="en-US" w:eastAsia="zh-CN"/>
              </w:rPr>
            </w:pPr>
            <w:r>
              <w:rPr>
                <w:rFonts w:hint="eastAsia"/>
                <w:sz w:val="24"/>
                <w:u w:val="single"/>
                <w:lang w:val="en-US" w:eastAsia="zh-CN"/>
              </w:rPr>
              <w:t>数学</w:t>
            </w:r>
          </w:p>
        </w:tc>
        <w:tc>
          <w:tcPr>
            <w:tcW w:w="1421" w:type="dxa"/>
            <w:shd w:val="clear" w:color="auto" w:fill="auto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421" w:type="dxa"/>
            <w:shd w:val="clear" w:color="auto" w:fill="auto"/>
            <w:vAlign w:val="top"/>
          </w:tcPr>
          <w:p>
            <w:pPr>
              <w:jc w:val="center"/>
              <w:rPr>
                <w:rFonts w:hint="eastAsia" w:eastAsia="宋体"/>
                <w:sz w:val="24"/>
                <w:u w:val="single"/>
                <w:lang w:val="en-US" w:eastAsia="zh-CN"/>
              </w:rPr>
            </w:pPr>
            <w:r>
              <w:rPr>
                <w:rFonts w:hint="eastAsia"/>
                <w:sz w:val="24"/>
                <w:u w:val="single"/>
                <w:lang w:val="en-US" w:eastAsia="zh-CN"/>
              </w:rPr>
              <w:t>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专业荣誉</w:t>
            </w:r>
          </w:p>
        </w:tc>
        <w:tc>
          <w:tcPr>
            <w:tcW w:w="214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1420" w:type="dxa"/>
            <w:shd w:val="clear" w:color="auto" w:fill="auto"/>
            <w:vAlign w:val="top"/>
          </w:tcPr>
          <w:p>
            <w:pPr>
              <w:jc w:val="center"/>
              <w:rPr>
                <w:rFonts w:hint="eastAsia"/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420" w:type="dxa"/>
            <w:shd w:val="clear" w:color="auto" w:fill="auto"/>
            <w:vAlign w:val="top"/>
          </w:tcPr>
          <w:p>
            <w:pPr>
              <w:jc w:val="center"/>
              <w:rPr>
                <w:rFonts w:hint="eastAsia" w:eastAsia="宋体"/>
                <w:sz w:val="24"/>
                <w:u w:val="single"/>
                <w:lang w:val="en-US" w:eastAsia="zh-CN"/>
              </w:rPr>
            </w:pPr>
            <w:r>
              <w:rPr>
                <w:rFonts w:hint="eastAsia"/>
                <w:sz w:val="24"/>
                <w:u w:val="single"/>
                <w:lang w:val="en-US" w:eastAsia="zh-CN"/>
              </w:rPr>
              <w:t>中小学二级教师</w:t>
            </w:r>
          </w:p>
        </w:tc>
        <w:tc>
          <w:tcPr>
            <w:tcW w:w="1421" w:type="dxa"/>
            <w:shd w:val="clear" w:color="auto" w:fill="auto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填写时间</w:t>
            </w:r>
          </w:p>
        </w:tc>
        <w:tc>
          <w:tcPr>
            <w:tcW w:w="1421" w:type="dxa"/>
            <w:shd w:val="clear" w:color="auto" w:fill="auto"/>
            <w:vAlign w:val="top"/>
          </w:tcPr>
          <w:p>
            <w:pPr>
              <w:jc w:val="center"/>
              <w:rPr>
                <w:rFonts w:hint="eastAsia" w:eastAsia="宋体"/>
                <w:sz w:val="24"/>
                <w:u w:val="single"/>
                <w:lang w:val="en-US" w:eastAsia="zh-CN"/>
              </w:rPr>
            </w:pPr>
            <w:r>
              <w:rPr>
                <w:rFonts w:hint="eastAsia"/>
                <w:sz w:val="24"/>
                <w:u w:val="single"/>
                <w:lang w:val="en-US" w:eastAsia="zh-CN"/>
              </w:rPr>
              <w:t>2018.6.20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2015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——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2018</w:t>
            </w:r>
          </w:p>
          <w:p>
            <w:pPr>
              <w:jc w:val="center"/>
              <w:rPr>
                <w:rFonts w:hint="eastAsia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年度目标</w:t>
            </w:r>
          </w:p>
        </w:tc>
        <w:tc>
          <w:tcPr>
            <w:tcW w:w="7826" w:type="dxa"/>
            <w:gridSpan w:val="6"/>
            <w:shd w:val="clear" w:color="auto" w:fill="auto"/>
            <w:vAlign w:val="center"/>
          </w:tcPr>
          <w:p>
            <w:pPr>
              <w:spacing w:line="24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学科素养在实践中不断丰富，教育教学水平在磨练后不断提升。形成自己独特的教学风格，在各方面都有所突破，并取得一定的成绩，努力成为一名出色的教坛新秀。</w:t>
            </w:r>
          </w:p>
          <w:p>
            <w:pPr>
              <w:jc w:val="center"/>
              <w:rPr>
                <w:rFonts w:hint="eastAsia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6" w:hRule="atLeast"/>
        </w:trPr>
        <w:tc>
          <w:tcPr>
            <w:tcW w:w="69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达成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目标及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原因</w:t>
            </w:r>
          </w:p>
          <w:p>
            <w:pPr>
              <w:jc w:val="center"/>
              <w:rPr>
                <w:rFonts w:hint="eastAsia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分析</w:t>
            </w:r>
          </w:p>
        </w:tc>
        <w:tc>
          <w:tcPr>
            <w:tcW w:w="54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已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达成目标</w:t>
            </w:r>
          </w:p>
        </w:tc>
        <w:tc>
          <w:tcPr>
            <w:tcW w:w="7280" w:type="dxa"/>
            <w:gridSpan w:val="5"/>
            <w:shd w:val="clear" w:color="auto" w:fill="auto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1、自己所带的班级学生能形成良好的学习习惯，得到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孩子</w:t>
            </w:r>
            <w:r>
              <w:rPr>
                <w:rFonts w:hint="eastAsia" w:ascii="宋体" w:hAnsi="宋体"/>
                <w:sz w:val="24"/>
                <w:szCs w:val="24"/>
              </w:rPr>
              <w:t>的喜欢，家长的信任与支持。</w:t>
            </w:r>
          </w:p>
          <w:p>
            <w:pPr>
              <w:rPr>
                <w:rFonts w:hint="eastAsia" w:ascii="宋体" w:hAnsi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2、研读“新基础”教育，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每学期1~2节校级公开课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校级基教师本功评比二等奖1次。</w:t>
            </w:r>
          </w:p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3、积累教学论文的语言，积累教学案例，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积极撰写教学论文和教学设计</w:t>
            </w:r>
            <w:r>
              <w:rPr>
                <w:rFonts w:hint="eastAsia" w:ascii="宋体" w:hAnsi="宋体"/>
                <w:sz w:val="24"/>
                <w:szCs w:val="24"/>
              </w:rPr>
              <w:t>。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蓝天杯论文三等奖1篇，蓝天杯教学设计二等奖1篇，师陶杯论文二等奖1篇。</w:t>
            </w:r>
          </w:p>
          <w:p>
            <w:pPr>
              <w:jc w:val="center"/>
              <w:rPr>
                <w:rFonts w:hint="eastAsia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69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达成原因分析</w:t>
            </w:r>
          </w:p>
        </w:tc>
        <w:tc>
          <w:tcPr>
            <w:tcW w:w="7280" w:type="dxa"/>
            <w:gridSpan w:val="5"/>
            <w:shd w:val="clear" w:color="auto" w:fill="auto"/>
            <w:vAlign w:val="top"/>
          </w:tcPr>
          <w:p>
            <w:pPr>
              <w:jc w:val="both"/>
              <w:rPr>
                <w:rFonts w:hint="eastAsia" w:eastAsia="宋体"/>
                <w:sz w:val="24"/>
                <w:u w:val="single"/>
                <w:lang w:val="en-US" w:eastAsia="zh-CN"/>
              </w:rPr>
            </w:pPr>
            <w:r>
              <w:rPr>
                <w:rFonts w:hint="eastAsia"/>
                <w:sz w:val="24"/>
                <w:u w:val="single"/>
                <w:lang w:val="en-US" w:eastAsia="zh-CN"/>
              </w:rPr>
              <w:t>学校平台机会，自我要求，内</w:t>
            </w:r>
            <w:bookmarkStart w:id="0" w:name="_GoBack"/>
            <w:bookmarkEnd w:id="0"/>
            <w:r>
              <w:rPr>
                <w:rFonts w:hint="eastAsia"/>
                <w:sz w:val="24"/>
                <w:u w:val="single"/>
                <w:lang w:val="en-US" w:eastAsia="zh-CN"/>
              </w:rPr>
              <w:t>在需要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未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达成目标及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原因分析</w:t>
            </w:r>
          </w:p>
        </w:tc>
        <w:tc>
          <w:tcPr>
            <w:tcW w:w="54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未达成目标</w:t>
            </w:r>
          </w:p>
        </w:tc>
        <w:tc>
          <w:tcPr>
            <w:tcW w:w="7280" w:type="dxa"/>
            <w:gridSpan w:val="5"/>
            <w:shd w:val="clear" w:color="auto" w:fill="auto"/>
            <w:vAlign w:val="top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/>
                <w:sz w:val="24"/>
                <w:u w:val="single"/>
                <w:lang w:val="en-US" w:eastAsia="zh-CN"/>
              </w:rPr>
            </w:pPr>
            <w:r>
              <w:rPr>
                <w:rFonts w:hint="eastAsia"/>
                <w:sz w:val="24"/>
                <w:u w:val="single"/>
                <w:lang w:val="en-US" w:eastAsia="zh-CN"/>
              </w:rPr>
              <w:t>三年内争取上区级公开课2次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/>
                <w:sz w:val="24"/>
                <w:u w:val="single"/>
                <w:lang w:val="en-US" w:eastAsia="zh-CN"/>
              </w:rPr>
            </w:pPr>
            <w:r>
              <w:rPr>
                <w:rFonts w:hint="eastAsia"/>
                <w:sz w:val="24"/>
                <w:u w:val="single"/>
                <w:lang w:val="en-US" w:eastAsia="zh-CN"/>
              </w:rPr>
              <w:t>撰写发表教学论文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/>
                <w:sz w:val="24"/>
                <w:u w:val="single"/>
                <w:lang w:val="en-US" w:eastAsia="zh-CN"/>
              </w:rPr>
            </w:pPr>
            <w:r>
              <w:rPr>
                <w:rFonts w:hint="eastAsia"/>
                <w:sz w:val="24"/>
                <w:u w:val="single"/>
                <w:lang w:val="en-US" w:eastAsia="zh-CN"/>
              </w:rPr>
              <w:t>课题研究有初步成果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4" w:hRule="atLeast"/>
        </w:trPr>
        <w:tc>
          <w:tcPr>
            <w:tcW w:w="69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未</w:t>
            </w:r>
          </w:p>
          <w:p>
            <w:pPr>
              <w:jc w:val="center"/>
              <w:rPr>
                <w:rFonts w:hint="eastAsia"/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达成原因分析</w:t>
            </w:r>
          </w:p>
        </w:tc>
        <w:tc>
          <w:tcPr>
            <w:tcW w:w="7280" w:type="dxa"/>
            <w:gridSpan w:val="5"/>
            <w:shd w:val="clear" w:color="auto" w:fill="auto"/>
            <w:vAlign w:val="top"/>
          </w:tcPr>
          <w:p>
            <w:pPr>
              <w:jc w:val="left"/>
              <w:rPr>
                <w:rFonts w:hint="eastAsia" w:eastAsia="宋体"/>
                <w:sz w:val="24"/>
                <w:u w:val="single"/>
                <w:lang w:val="en-US" w:eastAsia="zh-CN"/>
              </w:rPr>
            </w:pPr>
            <w:r>
              <w:rPr>
                <w:rFonts w:hint="eastAsia"/>
                <w:sz w:val="24"/>
                <w:u w:val="single"/>
                <w:lang w:val="en-US" w:eastAsia="zh-CN"/>
              </w:rPr>
              <w:t>我一个人能力有限，精力也有限，同行的人很少，我是容易受挫体质，会怀疑自己，压力太大有时候会崩溃，且与学校领导缺乏有效沟通，团队和学校的切实支持与帮助又不足，努力成为优秀的人，但是仅仅靠努力是不够的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696" w:type="dxa"/>
            <w:vMerge w:val="restart"/>
            <w:shd w:val="clear" w:color="auto" w:fill="auto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后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三年目标及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达成措施</w:t>
            </w:r>
          </w:p>
        </w:tc>
        <w:tc>
          <w:tcPr>
            <w:tcW w:w="546" w:type="dxa"/>
            <w:shd w:val="clear" w:color="auto" w:fill="auto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目标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简述</w:t>
            </w:r>
          </w:p>
        </w:tc>
        <w:tc>
          <w:tcPr>
            <w:tcW w:w="7280" w:type="dxa"/>
            <w:gridSpan w:val="5"/>
            <w:shd w:val="clear" w:color="auto" w:fill="auto"/>
            <w:vAlign w:val="top"/>
          </w:tcPr>
          <w:p>
            <w:pPr>
              <w:jc w:val="left"/>
              <w:rPr>
                <w:rFonts w:hint="eastAsia" w:eastAsia="宋体"/>
                <w:sz w:val="24"/>
                <w:u w:val="single"/>
                <w:lang w:val="en-US" w:eastAsia="zh-CN"/>
              </w:rPr>
            </w:pPr>
            <w:r>
              <w:rPr>
                <w:rFonts w:hint="eastAsia"/>
                <w:sz w:val="24"/>
                <w:u w:val="single"/>
                <w:lang w:val="en-US" w:eastAsia="zh-CN"/>
              </w:rPr>
              <w:t>从头开始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696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6" w:type="dxa"/>
            <w:shd w:val="clear" w:color="auto" w:fill="auto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主要措施</w:t>
            </w:r>
          </w:p>
        </w:tc>
        <w:tc>
          <w:tcPr>
            <w:tcW w:w="7280" w:type="dxa"/>
            <w:gridSpan w:val="5"/>
            <w:shd w:val="clear" w:color="auto" w:fill="auto"/>
            <w:vAlign w:val="top"/>
          </w:tcPr>
          <w:p>
            <w:pPr>
              <w:jc w:val="left"/>
              <w:rPr>
                <w:rFonts w:hint="eastAsia" w:eastAsia="宋体"/>
                <w:sz w:val="24"/>
                <w:u w:val="single"/>
                <w:lang w:val="en-US" w:eastAsia="zh-CN"/>
              </w:rPr>
            </w:pPr>
            <w:r>
              <w:rPr>
                <w:rFonts w:hint="eastAsia"/>
                <w:sz w:val="24"/>
                <w:u w:val="single"/>
                <w:lang w:val="en-US" w:eastAsia="zh-CN"/>
              </w:rPr>
              <w:t>认识自我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1C33287"/>
    <w:multiLevelType w:val="singleLevel"/>
    <w:tmpl w:val="C1C3328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6A0340"/>
    <w:rsid w:val="046A0340"/>
    <w:rsid w:val="6D535020"/>
    <w:rsid w:val="716B320E"/>
    <w:rsid w:val="7876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2018-06-20T00:19:00Z</dcterms:created>
  <dc:creator>圣女小德兰</dc:creator>
  <cp:lastModifiedBy>圣女小德兰</cp:lastModifiedBy>
  <dcterms:modified xsi:type="dcterms:W3CDTF">2018-06-21T00:42:04Z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