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F55" w:rsidRPr="002B5F55" w:rsidRDefault="002B5F55" w:rsidP="002B5F55">
      <w:pPr>
        <w:jc w:val="center"/>
        <w:rPr>
          <w:b/>
          <w:sz w:val="24"/>
          <w:szCs w:val="24"/>
        </w:rPr>
      </w:pPr>
      <w:r w:rsidRPr="002B5F55">
        <w:rPr>
          <w:rFonts w:hint="eastAsia"/>
          <w:b/>
          <w:sz w:val="24"/>
          <w:szCs w:val="24"/>
        </w:rPr>
        <w:t>教研组长（</w:t>
      </w:r>
      <w:r w:rsidRPr="002B5F55">
        <w:rPr>
          <w:b/>
          <w:sz w:val="24"/>
          <w:szCs w:val="24"/>
        </w:rPr>
        <w:t>备课组长</w:t>
      </w:r>
      <w:r w:rsidRPr="002B5F55">
        <w:rPr>
          <w:rFonts w:hint="eastAsia"/>
          <w:b/>
          <w:sz w:val="24"/>
          <w:szCs w:val="24"/>
        </w:rPr>
        <w:t>）</w:t>
      </w:r>
      <w:r w:rsidRPr="002B5F55">
        <w:rPr>
          <w:b/>
          <w:sz w:val="24"/>
          <w:szCs w:val="24"/>
        </w:rPr>
        <w:t>工作职责</w:t>
      </w:r>
    </w:p>
    <w:p w:rsidR="002B5F55" w:rsidRDefault="002B5F55" w:rsidP="002B5F55">
      <w:pPr>
        <w:spacing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2B5F55">
        <w:rPr>
          <w:rFonts w:asciiTheme="minorEastAsia" w:hAnsiTheme="minorEastAsia"/>
          <w:sz w:val="24"/>
          <w:szCs w:val="24"/>
        </w:rPr>
        <w:t>一、学期初，组织本组教师学习新课程标准，明确本年级学科教学任务、教学进度和要求；同时，根据</w:t>
      </w:r>
      <w:r>
        <w:rPr>
          <w:rFonts w:asciiTheme="minorEastAsia" w:hAnsiTheme="minorEastAsia" w:hint="eastAsia"/>
          <w:sz w:val="24"/>
          <w:szCs w:val="24"/>
        </w:rPr>
        <w:t>学</w:t>
      </w:r>
      <w:r w:rsidRPr="002B5F55">
        <w:rPr>
          <w:rFonts w:asciiTheme="minorEastAsia" w:hAnsiTheme="minorEastAsia"/>
          <w:sz w:val="24"/>
          <w:szCs w:val="24"/>
        </w:rPr>
        <w:t>科组</w:t>
      </w:r>
      <w:hyperlink r:id="rId5" w:tgtFrame="_blank" w:history="1">
        <w:r w:rsidRPr="002B5F55">
          <w:rPr>
            <w:rStyle w:val="a3"/>
            <w:rFonts w:asciiTheme="minorEastAsia" w:hAnsiTheme="minorEastAsia"/>
            <w:color w:val="000000" w:themeColor="text1"/>
            <w:sz w:val="24"/>
            <w:szCs w:val="24"/>
            <w:u w:val="none"/>
          </w:rPr>
          <w:t>工作计划</w:t>
        </w:r>
      </w:hyperlink>
      <w:r w:rsidRPr="002B5F55">
        <w:rPr>
          <w:rFonts w:asciiTheme="minorEastAsia" w:hAnsiTheme="minorEastAsia"/>
          <w:color w:val="000000" w:themeColor="text1"/>
          <w:sz w:val="24"/>
          <w:szCs w:val="24"/>
        </w:rPr>
        <w:t>、</w:t>
      </w:r>
      <w:r w:rsidRPr="002B5F55">
        <w:rPr>
          <w:rFonts w:asciiTheme="minorEastAsia" w:hAnsiTheme="minorEastAsia"/>
          <w:sz w:val="24"/>
          <w:szCs w:val="24"/>
        </w:rPr>
        <w:t>学科及年级的实际情况，制订本</w:t>
      </w:r>
      <w:r>
        <w:rPr>
          <w:rFonts w:asciiTheme="minorEastAsia" w:hAnsiTheme="minorEastAsia" w:hint="eastAsia"/>
          <w:sz w:val="24"/>
          <w:szCs w:val="24"/>
        </w:rPr>
        <w:t>教研组（</w:t>
      </w:r>
      <w:r w:rsidRPr="002B5F55">
        <w:rPr>
          <w:rFonts w:asciiTheme="minorEastAsia" w:hAnsiTheme="minorEastAsia"/>
          <w:sz w:val="24"/>
          <w:szCs w:val="24"/>
        </w:rPr>
        <w:t>备课组</w:t>
      </w:r>
      <w:r>
        <w:rPr>
          <w:rFonts w:asciiTheme="minorEastAsia" w:hAnsiTheme="minorEastAsia" w:hint="eastAsia"/>
          <w:sz w:val="24"/>
          <w:szCs w:val="24"/>
        </w:rPr>
        <w:t>）</w:t>
      </w:r>
      <w:hyperlink r:id="rId6" w:tgtFrame="_blank" w:history="1">
        <w:r w:rsidRPr="002B5F55">
          <w:t>工作计划</w:t>
        </w:r>
      </w:hyperlink>
      <w:r w:rsidRPr="002B5F55">
        <w:rPr>
          <w:rFonts w:asciiTheme="minorEastAsia" w:hAnsiTheme="minorEastAsia"/>
          <w:sz w:val="24"/>
          <w:szCs w:val="24"/>
        </w:rPr>
        <w:t>。</w:t>
      </w:r>
    </w:p>
    <w:p w:rsidR="002B5F55" w:rsidRDefault="002B5F55" w:rsidP="002B5F55">
      <w:pPr>
        <w:spacing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2B5F55">
        <w:rPr>
          <w:rFonts w:asciiTheme="minorEastAsia" w:hAnsiTheme="minorEastAsia"/>
          <w:sz w:val="24"/>
          <w:szCs w:val="24"/>
        </w:rPr>
        <w:t>二、每周组织一次</w:t>
      </w:r>
      <w:r>
        <w:rPr>
          <w:rFonts w:asciiTheme="minorEastAsia" w:hAnsiTheme="minorEastAsia" w:hint="eastAsia"/>
          <w:sz w:val="24"/>
          <w:szCs w:val="24"/>
        </w:rPr>
        <w:t>教研</w:t>
      </w:r>
      <w:r w:rsidRPr="002B5F55">
        <w:rPr>
          <w:rFonts w:asciiTheme="minorEastAsia" w:hAnsiTheme="minorEastAsia"/>
          <w:sz w:val="24"/>
          <w:szCs w:val="24"/>
        </w:rPr>
        <w:t>组活动，</w:t>
      </w:r>
      <w:r w:rsidR="00677A48">
        <w:rPr>
          <w:rFonts w:asciiTheme="minorEastAsia" w:hAnsiTheme="minorEastAsia" w:hint="eastAsia"/>
          <w:sz w:val="24"/>
          <w:szCs w:val="24"/>
        </w:rPr>
        <w:t>教研活动方式多元，</w:t>
      </w:r>
      <w:r w:rsidRPr="002B5F55">
        <w:rPr>
          <w:rFonts w:asciiTheme="minorEastAsia" w:hAnsiTheme="minorEastAsia"/>
          <w:sz w:val="24"/>
          <w:szCs w:val="24"/>
        </w:rPr>
        <w:t>就具体问题、具体课例、具体工作开展研讨活动，相互交流，</w:t>
      </w:r>
      <w:proofErr w:type="gramStart"/>
      <w:r w:rsidRPr="002B5F55">
        <w:rPr>
          <w:rFonts w:asciiTheme="minorEastAsia" w:hAnsiTheme="minorEastAsia"/>
          <w:sz w:val="24"/>
          <w:szCs w:val="24"/>
        </w:rPr>
        <w:t>群智群策加</w:t>
      </w:r>
      <w:proofErr w:type="gramEnd"/>
      <w:r w:rsidRPr="002B5F55">
        <w:rPr>
          <w:rFonts w:asciiTheme="minorEastAsia" w:hAnsiTheme="minorEastAsia"/>
          <w:sz w:val="24"/>
          <w:szCs w:val="24"/>
        </w:rPr>
        <w:t>群力，全面提高</w:t>
      </w:r>
      <w:r w:rsidR="00677A48">
        <w:rPr>
          <w:rFonts w:asciiTheme="minorEastAsia" w:hAnsiTheme="minorEastAsia" w:hint="eastAsia"/>
          <w:sz w:val="24"/>
          <w:szCs w:val="24"/>
        </w:rPr>
        <w:t>教研</w:t>
      </w:r>
      <w:r w:rsidRPr="002B5F55">
        <w:rPr>
          <w:rFonts w:asciiTheme="minorEastAsia" w:hAnsiTheme="minorEastAsia"/>
          <w:sz w:val="24"/>
          <w:szCs w:val="24"/>
        </w:rPr>
        <w:t>组工作效率和促进</w:t>
      </w:r>
      <w:r w:rsidR="00677A48">
        <w:rPr>
          <w:rFonts w:asciiTheme="minorEastAsia" w:hAnsiTheme="minorEastAsia" w:hint="eastAsia"/>
          <w:sz w:val="24"/>
          <w:szCs w:val="24"/>
        </w:rPr>
        <w:t>教研</w:t>
      </w:r>
      <w:r w:rsidRPr="002B5F55">
        <w:rPr>
          <w:rFonts w:asciiTheme="minorEastAsia" w:hAnsiTheme="minorEastAsia"/>
          <w:sz w:val="24"/>
          <w:szCs w:val="24"/>
        </w:rPr>
        <w:t>组老师的专业发展。要求每次</w:t>
      </w:r>
      <w:r w:rsidR="00677A48">
        <w:rPr>
          <w:rFonts w:asciiTheme="minorEastAsia" w:hAnsiTheme="minorEastAsia" w:hint="eastAsia"/>
          <w:sz w:val="24"/>
          <w:szCs w:val="24"/>
        </w:rPr>
        <w:t>教研</w:t>
      </w:r>
      <w:r w:rsidRPr="002B5F55">
        <w:rPr>
          <w:rFonts w:asciiTheme="minorEastAsia" w:hAnsiTheme="minorEastAsia"/>
          <w:sz w:val="24"/>
          <w:szCs w:val="24"/>
        </w:rPr>
        <w:t>组活动不少于</w:t>
      </w:r>
      <w:r>
        <w:rPr>
          <w:rFonts w:asciiTheme="minorEastAsia" w:hAnsiTheme="minorEastAsia" w:hint="eastAsia"/>
          <w:sz w:val="24"/>
          <w:szCs w:val="24"/>
        </w:rPr>
        <w:t>三节课时间</w:t>
      </w:r>
      <w:r w:rsidRPr="002B5F55">
        <w:rPr>
          <w:rFonts w:asciiTheme="minorEastAsia" w:hAnsiTheme="minorEastAsia"/>
          <w:sz w:val="24"/>
          <w:szCs w:val="24"/>
        </w:rPr>
        <w:t>，做到“三定四统一”（三定：定时间地点、定中心发言人、定内容落实；四统一：统一</w:t>
      </w:r>
      <w:r>
        <w:rPr>
          <w:rFonts w:asciiTheme="minorEastAsia" w:hAnsiTheme="minorEastAsia" w:hint="eastAsia"/>
          <w:sz w:val="24"/>
          <w:szCs w:val="24"/>
        </w:rPr>
        <w:t>目标</w:t>
      </w:r>
      <w:r w:rsidRPr="002B5F55">
        <w:rPr>
          <w:rFonts w:asciiTheme="minorEastAsia" w:hAnsiTheme="minorEastAsia"/>
          <w:sz w:val="24"/>
          <w:szCs w:val="24"/>
        </w:rPr>
        <w:t>、统一进度、统一练习、统一考核）；填写好</w:t>
      </w:r>
      <w:r>
        <w:rPr>
          <w:rFonts w:asciiTheme="minorEastAsia" w:hAnsiTheme="minorEastAsia" w:hint="eastAsia"/>
          <w:sz w:val="24"/>
          <w:szCs w:val="24"/>
        </w:rPr>
        <w:t>教研</w:t>
      </w:r>
      <w:r w:rsidRPr="002B5F55">
        <w:rPr>
          <w:rFonts w:asciiTheme="minorEastAsia" w:hAnsiTheme="minorEastAsia"/>
          <w:sz w:val="24"/>
          <w:szCs w:val="24"/>
        </w:rPr>
        <w:t>组活动记录表，每月按时交</w:t>
      </w:r>
      <w:r>
        <w:rPr>
          <w:rFonts w:asciiTheme="minorEastAsia" w:hAnsiTheme="minorEastAsia" w:hint="eastAsia"/>
          <w:sz w:val="24"/>
          <w:szCs w:val="24"/>
        </w:rPr>
        <w:t>学科主任</w:t>
      </w:r>
      <w:r w:rsidRPr="002B5F55">
        <w:rPr>
          <w:rFonts w:asciiTheme="minorEastAsia" w:hAnsiTheme="minorEastAsia"/>
          <w:sz w:val="24"/>
          <w:szCs w:val="24"/>
        </w:rPr>
        <w:t>检查，学期末汇总给</w:t>
      </w:r>
      <w:r>
        <w:rPr>
          <w:rFonts w:asciiTheme="minorEastAsia" w:hAnsiTheme="minorEastAsia" w:hint="eastAsia"/>
          <w:sz w:val="24"/>
          <w:szCs w:val="24"/>
        </w:rPr>
        <w:t>学科主任</w:t>
      </w:r>
      <w:r w:rsidRPr="002B5F55">
        <w:rPr>
          <w:rFonts w:asciiTheme="minorEastAsia" w:hAnsiTheme="minorEastAsia"/>
          <w:sz w:val="24"/>
          <w:szCs w:val="24"/>
        </w:rPr>
        <w:t>。</w:t>
      </w:r>
    </w:p>
    <w:p w:rsidR="002B5F55" w:rsidRDefault="002B5F55" w:rsidP="002B5F55">
      <w:pPr>
        <w:spacing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2B5F55">
        <w:rPr>
          <w:rFonts w:asciiTheme="minorEastAsia" w:hAnsiTheme="minorEastAsia"/>
          <w:sz w:val="24"/>
          <w:szCs w:val="24"/>
        </w:rPr>
        <w:t>三、结合年级要求，积极开展</w:t>
      </w:r>
      <w:r>
        <w:rPr>
          <w:rFonts w:asciiTheme="minorEastAsia" w:hAnsiTheme="minorEastAsia" w:hint="eastAsia"/>
          <w:sz w:val="24"/>
          <w:szCs w:val="24"/>
        </w:rPr>
        <w:t>教研</w:t>
      </w:r>
      <w:r w:rsidRPr="002B5F55">
        <w:rPr>
          <w:rFonts w:asciiTheme="minorEastAsia" w:hAnsiTheme="minorEastAsia"/>
          <w:sz w:val="24"/>
          <w:szCs w:val="24"/>
        </w:rPr>
        <w:t>组互听、普听课活动，</w:t>
      </w:r>
      <w:r w:rsidR="00677A48">
        <w:rPr>
          <w:rFonts w:asciiTheme="minorEastAsia" w:hAnsiTheme="minorEastAsia" w:hint="eastAsia"/>
          <w:sz w:val="24"/>
          <w:szCs w:val="24"/>
        </w:rPr>
        <w:t>实施课堂诊断，进行学情调</w:t>
      </w:r>
      <w:proofErr w:type="gramStart"/>
      <w:r w:rsidR="00677A48">
        <w:rPr>
          <w:rFonts w:asciiTheme="minorEastAsia" w:hAnsiTheme="minorEastAsia" w:hint="eastAsia"/>
          <w:sz w:val="24"/>
          <w:szCs w:val="24"/>
        </w:rPr>
        <w:t>研</w:t>
      </w:r>
      <w:proofErr w:type="gramEnd"/>
      <w:r w:rsidR="00677A48">
        <w:rPr>
          <w:rFonts w:asciiTheme="minorEastAsia" w:hAnsiTheme="minorEastAsia" w:hint="eastAsia"/>
          <w:sz w:val="24"/>
          <w:szCs w:val="24"/>
        </w:rPr>
        <w:t>。</w:t>
      </w:r>
      <w:r w:rsidRPr="002B5F55">
        <w:rPr>
          <w:rFonts w:asciiTheme="minorEastAsia" w:hAnsiTheme="minorEastAsia"/>
          <w:sz w:val="24"/>
          <w:szCs w:val="24"/>
        </w:rPr>
        <w:t>关注新教师的培养，对新教师给予具体细致、耐心的帮助。</w:t>
      </w:r>
      <w:r>
        <w:rPr>
          <w:rFonts w:asciiTheme="minorEastAsia" w:hAnsiTheme="minorEastAsia" w:hint="eastAsia"/>
          <w:sz w:val="24"/>
          <w:szCs w:val="24"/>
        </w:rPr>
        <w:t>教研</w:t>
      </w:r>
      <w:r w:rsidRPr="002B5F55">
        <w:rPr>
          <w:rFonts w:asciiTheme="minorEastAsia" w:hAnsiTheme="minorEastAsia"/>
          <w:sz w:val="24"/>
          <w:szCs w:val="24"/>
        </w:rPr>
        <w:t>组长每学期听课不少于</w:t>
      </w:r>
      <w:r>
        <w:rPr>
          <w:rFonts w:asciiTheme="minorEastAsia" w:hAnsiTheme="minorEastAsia" w:hint="eastAsia"/>
          <w:sz w:val="24"/>
          <w:szCs w:val="24"/>
        </w:rPr>
        <w:t>20</w:t>
      </w:r>
      <w:r w:rsidRPr="002B5F55">
        <w:rPr>
          <w:rFonts w:asciiTheme="minorEastAsia" w:hAnsiTheme="minorEastAsia"/>
          <w:sz w:val="24"/>
          <w:szCs w:val="24"/>
        </w:rPr>
        <w:t>节。</w:t>
      </w:r>
    </w:p>
    <w:p w:rsidR="002B5F55" w:rsidRDefault="002B5F55" w:rsidP="002B5F55">
      <w:pPr>
        <w:spacing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2B5F55">
        <w:rPr>
          <w:rFonts w:asciiTheme="minorEastAsia" w:hAnsiTheme="minorEastAsia"/>
          <w:sz w:val="24"/>
          <w:szCs w:val="24"/>
        </w:rPr>
        <w:t>四、有效、有序安排好月</w:t>
      </w:r>
      <w:r>
        <w:rPr>
          <w:rFonts w:asciiTheme="minorEastAsia" w:hAnsiTheme="minorEastAsia" w:hint="eastAsia"/>
          <w:sz w:val="24"/>
          <w:szCs w:val="24"/>
        </w:rPr>
        <w:t>调研</w:t>
      </w:r>
      <w:r w:rsidRPr="002B5F55">
        <w:rPr>
          <w:rFonts w:asciiTheme="minorEastAsia" w:hAnsiTheme="minorEastAsia"/>
          <w:sz w:val="24"/>
          <w:szCs w:val="24"/>
        </w:rPr>
        <w:t>等常规专项工作，分好工，选好、组好题，并做好反馈、跟踪等后续工作。</w:t>
      </w:r>
    </w:p>
    <w:p w:rsidR="002B5F55" w:rsidRDefault="002B5F55" w:rsidP="002B5F55">
      <w:pPr>
        <w:spacing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2B5F55">
        <w:rPr>
          <w:rFonts w:asciiTheme="minorEastAsia" w:hAnsiTheme="minorEastAsia"/>
          <w:sz w:val="24"/>
          <w:szCs w:val="24"/>
        </w:rPr>
        <w:t>五、</w:t>
      </w:r>
      <w:r>
        <w:rPr>
          <w:rFonts w:asciiTheme="minorEastAsia" w:hAnsiTheme="minorEastAsia" w:hint="eastAsia"/>
          <w:sz w:val="24"/>
          <w:szCs w:val="24"/>
        </w:rPr>
        <w:t>认真</w:t>
      </w:r>
      <w:r w:rsidRPr="002B5F55">
        <w:rPr>
          <w:rFonts w:asciiTheme="minorEastAsia" w:hAnsiTheme="minorEastAsia"/>
          <w:sz w:val="24"/>
          <w:szCs w:val="24"/>
        </w:rPr>
        <w:t>参加</w:t>
      </w:r>
      <w:r>
        <w:rPr>
          <w:rFonts w:asciiTheme="minorEastAsia" w:hAnsiTheme="minorEastAsia" w:hint="eastAsia"/>
          <w:sz w:val="24"/>
          <w:szCs w:val="24"/>
        </w:rPr>
        <w:t>教研</w:t>
      </w:r>
      <w:proofErr w:type="gramStart"/>
      <w:r w:rsidRPr="002B5F55">
        <w:rPr>
          <w:rFonts w:asciiTheme="minorEastAsia" w:hAnsiTheme="minorEastAsia"/>
          <w:sz w:val="24"/>
          <w:szCs w:val="24"/>
        </w:rPr>
        <w:t>组长</w:t>
      </w:r>
      <w:r>
        <w:rPr>
          <w:rFonts w:asciiTheme="minorEastAsia" w:hAnsiTheme="minorEastAsia" w:hint="eastAsia"/>
          <w:sz w:val="24"/>
          <w:szCs w:val="24"/>
        </w:rPr>
        <w:t>月</w:t>
      </w:r>
      <w:proofErr w:type="gramEnd"/>
      <w:r>
        <w:rPr>
          <w:rFonts w:asciiTheme="minorEastAsia" w:hAnsiTheme="minorEastAsia" w:hint="eastAsia"/>
          <w:sz w:val="24"/>
          <w:szCs w:val="24"/>
        </w:rPr>
        <w:t>例会</w:t>
      </w:r>
      <w:r w:rsidRPr="002B5F55">
        <w:rPr>
          <w:rFonts w:asciiTheme="minorEastAsia" w:hAnsiTheme="minorEastAsia"/>
          <w:sz w:val="24"/>
          <w:szCs w:val="24"/>
        </w:rPr>
        <w:t>，向</w:t>
      </w:r>
      <w:r>
        <w:rPr>
          <w:rFonts w:asciiTheme="minorEastAsia" w:hAnsiTheme="minorEastAsia" w:hint="eastAsia"/>
          <w:sz w:val="24"/>
          <w:szCs w:val="24"/>
        </w:rPr>
        <w:t>学科主任</w:t>
      </w:r>
      <w:r w:rsidRPr="002B5F55">
        <w:rPr>
          <w:rFonts w:asciiTheme="minorEastAsia" w:hAnsiTheme="minorEastAsia"/>
          <w:sz w:val="24"/>
          <w:szCs w:val="24"/>
        </w:rPr>
        <w:t>汇报</w:t>
      </w:r>
      <w:r>
        <w:rPr>
          <w:rFonts w:asciiTheme="minorEastAsia" w:hAnsiTheme="minorEastAsia" w:hint="eastAsia"/>
          <w:sz w:val="24"/>
          <w:szCs w:val="24"/>
        </w:rPr>
        <w:t>教研</w:t>
      </w:r>
      <w:r w:rsidRPr="002B5F55">
        <w:rPr>
          <w:rFonts w:asciiTheme="minorEastAsia" w:hAnsiTheme="minorEastAsia"/>
          <w:sz w:val="24"/>
          <w:szCs w:val="24"/>
        </w:rPr>
        <w:t>组工作的开展情况；协助</w:t>
      </w:r>
      <w:r>
        <w:rPr>
          <w:rFonts w:asciiTheme="minorEastAsia" w:hAnsiTheme="minorEastAsia" w:hint="eastAsia"/>
          <w:sz w:val="24"/>
          <w:szCs w:val="24"/>
        </w:rPr>
        <w:t>学科主任</w:t>
      </w:r>
      <w:r w:rsidRPr="002B5F55">
        <w:rPr>
          <w:rFonts w:asciiTheme="minorEastAsia" w:hAnsiTheme="minorEastAsia"/>
          <w:sz w:val="24"/>
          <w:szCs w:val="24"/>
        </w:rPr>
        <w:t>检查与督促本组教师完成学校布置的各项教学工作。</w:t>
      </w:r>
    </w:p>
    <w:p w:rsidR="002B5F55" w:rsidRDefault="002B5F55" w:rsidP="002B5F55">
      <w:pPr>
        <w:spacing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2B5F55">
        <w:rPr>
          <w:rFonts w:asciiTheme="minorEastAsia" w:hAnsiTheme="minorEastAsia"/>
          <w:sz w:val="24"/>
          <w:szCs w:val="24"/>
        </w:rPr>
        <w:t>六、积极参加级部</w:t>
      </w:r>
      <w:r>
        <w:rPr>
          <w:rFonts w:asciiTheme="minorEastAsia" w:hAnsiTheme="minorEastAsia" w:hint="eastAsia"/>
          <w:sz w:val="24"/>
          <w:szCs w:val="24"/>
        </w:rPr>
        <w:t>教研</w:t>
      </w:r>
      <w:r w:rsidRPr="002B5F55">
        <w:rPr>
          <w:rFonts w:asciiTheme="minorEastAsia" w:hAnsiTheme="minorEastAsia"/>
          <w:sz w:val="24"/>
          <w:szCs w:val="24"/>
        </w:rPr>
        <w:t>组长联席会议，带领本</w:t>
      </w:r>
      <w:r>
        <w:rPr>
          <w:rFonts w:asciiTheme="minorEastAsia" w:hAnsiTheme="minorEastAsia" w:hint="eastAsia"/>
          <w:sz w:val="24"/>
          <w:szCs w:val="24"/>
        </w:rPr>
        <w:t>教研</w:t>
      </w:r>
      <w:r w:rsidRPr="002B5F55">
        <w:rPr>
          <w:rFonts w:asciiTheme="minorEastAsia" w:hAnsiTheme="minorEastAsia"/>
          <w:sz w:val="24"/>
          <w:szCs w:val="24"/>
        </w:rPr>
        <w:t>组教师密切配合级部、班主任工作，落实级部的工作要求，完成学校所下达的各项教学任务。</w:t>
      </w:r>
    </w:p>
    <w:p w:rsidR="002B5F55" w:rsidRDefault="002B5F55" w:rsidP="002B5F55">
      <w:pPr>
        <w:spacing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2B5F55">
        <w:rPr>
          <w:rFonts w:asciiTheme="minorEastAsia" w:hAnsiTheme="minorEastAsia"/>
          <w:sz w:val="24"/>
          <w:szCs w:val="24"/>
        </w:rPr>
        <w:t>七、</w:t>
      </w:r>
      <w:r w:rsidR="007B2CE9">
        <w:rPr>
          <w:rFonts w:asciiTheme="minorEastAsia" w:hAnsiTheme="minorEastAsia" w:hint="eastAsia"/>
          <w:sz w:val="24"/>
          <w:szCs w:val="24"/>
        </w:rPr>
        <w:t>带领本组老师积极开发校本课程，开发课程资源。</w:t>
      </w:r>
      <w:r w:rsidRPr="002B5F55">
        <w:rPr>
          <w:rFonts w:asciiTheme="minorEastAsia" w:hAnsiTheme="minorEastAsia"/>
          <w:sz w:val="24"/>
          <w:szCs w:val="24"/>
        </w:rPr>
        <w:t>积极组织学生开展有学科特点的课外活动，支持、指导学生参加各类比赛。</w:t>
      </w:r>
    </w:p>
    <w:p w:rsidR="002B5F55" w:rsidRDefault="002B5F55" w:rsidP="002B5F55">
      <w:pPr>
        <w:spacing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2B5F55">
        <w:rPr>
          <w:rFonts w:asciiTheme="minorEastAsia" w:hAnsiTheme="minorEastAsia"/>
          <w:sz w:val="24"/>
          <w:szCs w:val="24"/>
        </w:rPr>
        <w:t>八、承担本学科的教研专题以及老师的参赛任务，提醒、督促本组所有老师</w:t>
      </w:r>
      <w:r>
        <w:rPr>
          <w:rFonts w:asciiTheme="minorEastAsia" w:hAnsiTheme="minorEastAsia" w:hint="eastAsia"/>
          <w:sz w:val="24"/>
          <w:szCs w:val="24"/>
        </w:rPr>
        <w:t>认真做好教学常规工作</w:t>
      </w:r>
      <w:r w:rsidRPr="002B5F55">
        <w:rPr>
          <w:rFonts w:asciiTheme="minorEastAsia" w:hAnsiTheme="minorEastAsia"/>
          <w:sz w:val="24"/>
          <w:szCs w:val="24"/>
        </w:rPr>
        <w:t>，特别要落实好教学论文的撰写、汇总与评比、推荐工作。</w:t>
      </w:r>
    </w:p>
    <w:p w:rsidR="002B5F55" w:rsidRDefault="002B5F55" w:rsidP="002B5F55">
      <w:pPr>
        <w:spacing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2B5F55">
        <w:rPr>
          <w:rFonts w:asciiTheme="minorEastAsia" w:hAnsiTheme="minorEastAsia"/>
          <w:sz w:val="24"/>
          <w:szCs w:val="24"/>
        </w:rPr>
        <w:t>九、及时、全面掌握本地区同级同类学校教育、教学情况，加强与兄弟学校的交流与沟通，取人之长，补己之短。</w:t>
      </w:r>
    </w:p>
    <w:p w:rsidR="0096064C" w:rsidRPr="002B5F55" w:rsidRDefault="002B5F55" w:rsidP="002B5F55">
      <w:pPr>
        <w:spacing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2B5F55">
        <w:rPr>
          <w:rFonts w:asciiTheme="minorEastAsia" w:hAnsiTheme="minorEastAsia"/>
          <w:sz w:val="24"/>
          <w:szCs w:val="24"/>
        </w:rPr>
        <w:t>十、学期末做好期末</w:t>
      </w:r>
      <w:hyperlink r:id="rId7" w:tgtFrame="_blank" w:history="1">
        <w:r w:rsidRPr="00B65C3C">
          <w:t>总结</w:t>
        </w:r>
      </w:hyperlink>
      <w:r w:rsidR="00DF4F37">
        <w:t>展示</w:t>
      </w:r>
      <w:bookmarkStart w:id="0" w:name="_GoBack"/>
      <w:bookmarkEnd w:id="0"/>
      <w:r w:rsidRPr="002B5F55">
        <w:rPr>
          <w:rFonts w:asciiTheme="minorEastAsia" w:hAnsiTheme="minorEastAsia"/>
          <w:sz w:val="24"/>
          <w:szCs w:val="24"/>
        </w:rPr>
        <w:t>与成绩分析工作，收集、汇总好本备课组老师的教学工作手册、学年论文、课件资料、新教师的“</w:t>
      </w:r>
      <w:r>
        <w:rPr>
          <w:rFonts w:asciiTheme="minorEastAsia" w:hAnsiTheme="minorEastAsia" w:hint="eastAsia"/>
          <w:sz w:val="24"/>
          <w:szCs w:val="24"/>
        </w:rPr>
        <w:t>青蓝结对</w:t>
      </w:r>
      <w:r w:rsidRPr="002B5F55">
        <w:rPr>
          <w:rFonts w:asciiTheme="minorEastAsia" w:hAnsiTheme="minorEastAsia"/>
          <w:sz w:val="24"/>
          <w:szCs w:val="24"/>
        </w:rPr>
        <w:t>”材料、校级</w:t>
      </w:r>
      <w:r>
        <w:rPr>
          <w:rFonts w:asciiTheme="minorEastAsia" w:hAnsiTheme="minorEastAsia" w:hint="eastAsia"/>
          <w:sz w:val="24"/>
          <w:szCs w:val="24"/>
        </w:rPr>
        <w:t>研讨</w:t>
      </w:r>
      <w:r w:rsidRPr="002B5F55">
        <w:rPr>
          <w:rFonts w:asciiTheme="minorEastAsia" w:hAnsiTheme="minorEastAsia"/>
          <w:sz w:val="24"/>
          <w:szCs w:val="24"/>
        </w:rPr>
        <w:t>课材料等，收齐、核查无误后交</w:t>
      </w:r>
      <w:r>
        <w:rPr>
          <w:rFonts w:asciiTheme="minorEastAsia" w:hAnsiTheme="minorEastAsia" w:hint="eastAsia"/>
          <w:sz w:val="24"/>
          <w:szCs w:val="24"/>
        </w:rPr>
        <w:t>学科主任</w:t>
      </w:r>
      <w:r w:rsidRPr="002B5F55">
        <w:rPr>
          <w:rFonts w:asciiTheme="minorEastAsia" w:hAnsiTheme="minorEastAsia"/>
          <w:sz w:val="24"/>
          <w:szCs w:val="24"/>
        </w:rPr>
        <w:t>，然后由</w:t>
      </w:r>
      <w:r>
        <w:rPr>
          <w:rFonts w:asciiTheme="minorEastAsia" w:hAnsiTheme="minorEastAsia" w:hint="eastAsia"/>
          <w:sz w:val="24"/>
          <w:szCs w:val="24"/>
        </w:rPr>
        <w:t>学科主任</w:t>
      </w:r>
      <w:r w:rsidRPr="002B5F55">
        <w:rPr>
          <w:rFonts w:asciiTheme="minorEastAsia" w:hAnsiTheme="minorEastAsia"/>
          <w:sz w:val="24"/>
          <w:szCs w:val="24"/>
        </w:rPr>
        <w:t>统一上交</w:t>
      </w:r>
      <w:r>
        <w:rPr>
          <w:rFonts w:asciiTheme="minorEastAsia" w:hAnsiTheme="minorEastAsia" w:hint="eastAsia"/>
          <w:sz w:val="24"/>
          <w:szCs w:val="24"/>
        </w:rPr>
        <w:t>课程教学</w:t>
      </w:r>
      <w:r w:rsidRPr="002B5F55">
        <w:rPr>
          <w:rFonts w:asciiTheme="minorEastAsia" w:hAnsiTheme="minorEastAsia"/>
          <w:sz w:val="24"/>
          <w:szCs w:val="24"/>
        </w:rPr>
        <w:t>处存档、备查。</w:t>
      </w:r>
    </w:p>
    <w:sectPr w:rsidR="0096064C" w:rsidRPr="002B5F55" w:rsidSect="00960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5F55"/>
    <w:rsid w:val="002B5F55"/>
    <w:rsid w:val="00390184"/>
    <w:rsid w:val="00677A48"/>
    <w:rsid w:val="007B2CE9"/>
    <w:rsid w:val="0096064C"/>
    <w:rsid w:val="00B65C3C"/>
    <w:rsid w:val="00DF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F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B5F5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j-cy.cn/zongjiefanwe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j-cy.cn/gongzuojihua/" TargetMode="External"/><Relationship Id="rId5" Type="http://schemas.openxmlformats.org/officeDocument/2006/relationships/hyperlink" Target="http://www.kj-cy.cn/gongzuojihu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869</Characters>
  <Application>Microsoft Office Word</Application>
  <DocSecurity>0</DocSecurity>
  <Lines>7</Lines>
  <Paragraphs>2</Paragraphs>
  <ScaleCrop>false</ScaleCrop>
  <Company>MS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zhou</cp:lastModifiedBy>
  <cp:revision>5</cp:revision>
  <dcterms:created xsi:type="dcterms:W3CDTF">2016-07-07T08:03:00Z</dcterms:created>
  <dcterms:modified xsi:type="dcterms:W3CDTF">2016-07-22T02:19:00Z</dcterms:modified>
</cp:coreProperties>
</file>