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E7" w:rsidRDefault="00F569E7" w:rsidP="00F569E7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门卫管理制度</w:t>
      </w:r>
    </w:p>
    <w:p w:rsidR="00F569E7" w:rsidRPr="00F569E7" w:rsidRDefault="00F569E7" w:rsidP="00F569E7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     </w:t>
      </w:r>
      <w:r w:rsidRPr="00F569E7">
        <w:rPr>
          <w:rFonts w:hint="eastAsia"/>
          <w:sz w:val="24"/>
          <w:szCs w:val="24"/>
        </w:rPr>
        <w:t xml:space="preserve"> </w:t>
      </w:r>
      <w:r w:rsidRPr="00F569E7">
        <w:rPr>
          <w:rFonts w:hint="eastAsia"/>
          <w:sz w:val="24"/>
          <w:szCs w:val="24"/>
        </w:rPr>
        <w:t>一、门卫值班人员必须坚守岗位，值班期间应集中思想，杜绝无人值班。</w:t>
      </w:r>
    </w:p>
    <w:p w:rsidR="00F569E7" w:rsidRPr="00F569E7" w:rsidRDefault="00F569E7" w:rsidP="00F569E7">
      <w:pPr>
        <w:spacing w:line="360" w:lineRule="auto"/>
        <w:rPr>
          <w:sz w:val="24"/>
          <w:szCs w:val="24"/>
        </w:rPr>
      </w:pPr>
      <w:r w:rsidRPr="00F569E7">
        <w:rPr>
          <w:rFonts w:hint="eastAsia"/>
          <w:sz w:val="24"/>
          <w:szCs w:val="24"/>
        </w:rPr>
        <w:t xml:space="preserve">      </w:t>
      </w:r>
      <w:r w:rsidRPr="00F569E7">
        <w:rPr>
          <w:rFonts w:hint="eastAsia"/>
          <w:sz w:val="24"/>
          <w:szCs w:val="24"/>
        </w:rPr>
        <w:t>二、门卫要做好卫生包干区的清洁卫生工作。校门口及校门两侧不准设摊、停车。</w:t>
      </w:r>
    </w:p>
    <w:p w:rsidR="00F569E7" w:rsidRPr="00F569E7" w:rsidRDefault="00F569E7" w:rsidP="00F569E7">
      <w:pPr>
        <w:spacing w:line="360" w:lineRule="auto"/>
        <w:rPr>
          <w:sz w:val="24"/>
          <w:szCs w:val="24"/>
        </w:rPr>
      </w:pPr>
      <w:r w:rsidRPr="00F569E7">
        <w:rPr>
          <w:rFonts w:hint="eastAsia"/>
          <w:sz w:val="24"/>
          <w:szCs w:val="24"/>
        </w:rPr>
        <w:t xml:space="preserve">      </w:t>
      </w:r>
      <w:r w:rsidRPr="00F569E7">
        <w:rPr>
          <w:rFonts w:hint="eastAsia"/>
          <w:sz w:val="24"/>
          <w:szCs w:val="24"/>
        </w:rPr>
        <w:t>三、本校学生应佩带胸卡出入校门，无胸卡者需仔细查询和处理。</w:t>
      </w:r>
    </w:p>
    <w:p w:rsidR="00F569E7" w:rsidRPr="00F569E7" w:rsidRDefault="00F569E7" w:rsidP="00F569E7">
      <w:pPr>
        <w:spacing w:line="360" w:lineRule="auto"/>
        <w:rPr>
          <w:sz w:val="24"/>
          <w:szCs w:val="24"/>
        </w:rPr>
      </w:pPr>
      <w:r w:rsidRPr="00F569E7">
        <w:rPr>
          <w:rFonts w:hint="eastAsia"/>
          <w:sz w:val="24"/>
          <w:szCs w:val="24"/>
        </w:rPr>
        <w:t xml:space="preserve">      </w:t>
      </w:r>
      <w:r w:rsidRPr="00F569E7">
        <w:rPr>
          <w:rFonts w:hint="eastAsia"/>
          <w:sz w:val="24"/>
          <w:szCs w:val="24"/>
        </w:rPr>
        <w:t>四、上学、放学高峰期间，门卫应协助值日，认真维护纪律、秩序。上课期间，学生未经许可，不准离开学校。若有特殊情况必须离校者，应征得班主任同意才可放行。</w:t>
      </w:r>
    </w:p>
    <w:p w:rsidR="00F569E7" w:rsidRPr="00F569E7" w:rsidRDefault="00F569E7" w:rsidP="00F569E7">
      <w:pPr>
        <w:spacing w:line="360" w:lineRule="auto"/>
        <w:rPr>
          <w:sz w:val="24"/>
          <w:szCs w:val="24"/>
        </w:rPr>
      </w:pPr>
      <w:r w:rsidRPr="00F569E7">
        <w:rPr>
          <w:rFonts w:hint="eastAsia"/>
          <w:sz w:val="24"/>
          <w:szCs w:val="24"/>
        </w:rPr>
        <w:t xml:space="preserve">      </w:t>
      </w:r>
      <w:r w:rsidRPr="00F569E7">
        <w:rPr>
          <w:rFonts w:hint="eastAsia"/>
          <w:sz w:val="24"/>
          <w:szCs w:val="24"/>
        </w:rPr>
        <w:t>五、外来人员出入校门，应严加查询，并做好登记。</w:t>
      </w:r>
    </w:p>
    <w:p w:rsidR="00F569E7" w:rsidRPr="00F569E7" w:rsidRDefault="00F569E7" w:rsidP="00F569E7">
      <w:pPr>
        <w:spacing w:line="360" w:lineRule="auto"/>
        <w:rPr>
          <w:sz w:val="24"/>
          <w:szCs w:val="24"/>
        </w:rPr>
      </w:pPr>
      <w:r w:rsidRPr="00F569E7">
        <w:rPr>
          <w:rFonts w:hint="eastAsia"/>
          <w:sz w:val="24"/>
          <w:szCs w:val="24"/>
        </w:rPr>
        <w:t xml:space="preserve">      </w:t>
      </w:r>
      <w:r w:rsidRPr="00F569E7">
        <w:rPr>
          <w:rFonts w:hint="eastAsia"/>
          <w:sz w:val="24"/>
          <w:szCs w:val="24"/>
        </w:rPr>
        <w:t>六、门卫按学校规定的作息时间，开启和关闭学校大门。</w:t>
      </w:r>
    </w:p>
    <w:p w:rsidR="00F569E7" w:rsidRPr="00F569E7" w:rsidRDefault="00F569E7" w:rsidP="00F569E7">
      <w:pPr>
        <w:spacing w:line="360" w:lineRule="auto"/>
        <w:rPr>
          <w:sz w:val="24"/>
          <w:szCs w:val="24"/>
        </w:rPr>
      </w:pPr>
      <w:r w:rsidRPr="00F569E7">
        <w:rPr>
          <w:rFonts w:hint="eastAsia"/>
          <w:sz w:val="24"/>
          <w:szCs w:val="24"/>
        </w:rPr>
        <w:t xml:space="preserve">      </w:t>
      </w:r>
      <w:r w:rsidRPr="00F569E7">
        <w:rPr>
          <w:rFonts w:hint="eastAsia"/>
          <w:sz w:val="24"/>
          <w:szCs w:val="24"/>
        </w:rPr>
        <w:t>七、所有车辆出入校门时，要听从门卫人员指挥。自行车必须下车推行。</w:t>
      </w:r>
    </w:p>
    <w:p w:rsidR="00F569E7" w:rsidRPr="00F569E7" w:rsidRDefault="00F569E7" w:rsidP="00F569E7">
      <w:pPr>
        <w:spacing w:line="360" w:lineRule="auto"/>
        <w:rPr>
          <w:sz w:val="24"/>
          <w:szCs w:val="24"/>
        </w:rPr>
      </w:pPr>
      <w:r w:rsidRPr="00F569E7">
        <w:rPr>
          <w:rFonts w:hint="eastAsia"/>
          <w:sz w:val="24"/>
          <w:szCs w:val="24"/>
        </w:rPr>
        <w:t xml:space="preserve">      </w:t>
      </w:r>
      <w:r w:rsidRPr="00F569E7">
        <w:rPr>
          <w:rFonts w:hint="eastAsia"/>
          <w:sz w:val="24"/>
          <w:szCs w:val="24"/>
        </w:rPr>
        <w:t>八、物资出校时，应问清情况，否则门卫有权阻拦，拒绝放行。</w:t>
      </w:r>
    </w:p>
    <w:p w:rsidR="00F569E7" w:rsidRPr="00F569E7" w:rsidRDefault="00F569E7" w:rsidP="00F569E7">
      <w:pPr>
        <w:spacing w:line="360" w:lineRule="auto"/>
        <w:rPr>
          <w:sz w:val="24"/>
          <w:szCs w:val="24"/>
        </w:rPr>
      </w:pPr>
      <w:r w:rsidRPr="00F569E7">
        <w:rPr>
          <w:rFonts w:hint="eastAsia"/>
          <w:sz w:val="24"/>
          <w:szCs w:val="24"/>
        </w:rPr>
        <w:t xml:space="preserve">      </w:t>
      </w:r>
      <w:r w:rsidRPr="00F569E7">
        <w:rPr>
          <w:rFonts w:hint="eastAsia"/>
          <w:sz w:val="24"/>
          <w:szCs w:val="24"/>
        </w:rPr>
        <w:t>九、不遵守上述门卫制度者，门卫有权教育、劝导直至制止。</w:t>
      </w:r>
    </w:p>
    <w:p w:rsidR="00F569E7" w:rsidRPr="00F569E7" w:rsidRDefault="00F569E7" w:rsidP="00F569E7">
      <w:pPr>
        <w:spacing w:line="360" w:lineRule="auto"/>
        <w:rPr>
          <w:sz w:val="24"/>
          <w:szCs w:val="24"/>
        </w:rPr>
      </w:pPr>
      <w:r w:rsidRPr="00F569E7">
        <w:rPr>
          <w:rFonts w:hint="eastAsia"/>
          <w:sz w:val="24"/>
          <w:szCs w:val="24"/>
        </w:rPr>
        <w:t xml:space="preserve">      </w:t>
      </w:r>
      <w:r w:rsidRPr="00F569E7">
        <w:rPr>
          <w:rFonts w:hint="eastAsia"/>
          <w:sz w:val="24"/>
          <w:szCs w:val="24"/>
        </w:rPr>
        <w:t>十、门卫按制度做好安全警卫工作，做好夜间值班、巡逻，检查各部门的安全，发现异常情况及时汇报。</w:t>
      </w:r>
    </w:p>
    <w:p w:rsidR="00F569E7" w:rsidRPr="00F569E7" w:rsidRDefault="00F569E7" w:rsidP="00F569E7">
      <w:pPr>
        <w:spacing w:line="360" w:lineRule="auto"/>
        <w:rPr>
          <w:sz w:val="24"/>
          <w:szCs w:val="24"/>
        </w:rPr>
      </w:pPr>
    </w:p>
    <w:p w:rsidR="00DD5BAC" w:rsidRDefault="00DD5BAC">
      <w:pPr>
        <w:rPr>
          <w:rFonts w:hint="eastAsia"/>
        </w:rPr>
      </w:pPr>
    </w:p>
    <w:sectPr w:rsidR="00DD5BAC" w:rsidSect="00DD5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69E7"/>
    <w:rsid w:val="00DD5BAC"/>
    <w:rsid w:val="00F5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ms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2016-08-03T01:47:00Z</dcterms:created>
  <dcterms:modified xsi:type="dcterms:W3CDTF">2016-08-03T01:47:00Z</dcterms:modified>
</cp:coreProperties>
</file>