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32" w:rsidRDefault="00776832" w:rsidP="00776832">
      <w:pPr>
        <w:spacing w:beforeLines="50" w:afterLines="50" w:line="360" w:lineRule="auto"/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教学副校长工作职责</w:t>
      </w:r>
    </w:p>
    <w:p w:rsidR="00776832" w:rsidRPr="00386E21" w:rsidRDefault="00776832" w:rsidP="00776832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hint="eastAsia"/>
          <w:sz w:val="28"/>
        </w:rPr>
        <w:t xml:space="preserve">  </w:t>
      </w:r>
      <w:r w:rsidRPr="00B141C8">
        <w:rPr>
          <w:rFonts w:ascii="宋体" w:hAnsi="宋体" w:hint="eastAsia"/>
          <w:sz w:val="24"/>
          <w:szCs w:val="24"/>
        </w:rPr>
        <w:t xml:space="preserve"> </w:t>
      </w:r>
      <w:r w:rsidRPr="00386E21">
        <w:rPr>
          <w:rFonts w:ascii="宋体" w:hAnsi="宋体" w:hint="eastAsia"/>
          <w:sz w:val="24"/>
          <w:szCs w:val="24"/>
        </w:rPr>
        <w:t xml:space="preserve"> 1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Pr="00386E21">
        <w:rPr>
          <w:rFonts w:ascii="宋体" w:hAnsi="宋体" w:hint="eastAsia"/>
          <w:sz w:val="24"/>
          <w:szCs w:val="24"/>
        </w:rPr>
        <w:t>协助校长规划学校发展蓝图，主动出谋划策为学校发展制订近期、中期的奋斗目标，并积极组织实施。</w:t>
      </w:r>
    </w:p>
    <w:p w:rsidR="00776832" w:rsidRPr="00386E21" w:rsidRDefault="00776832" w:rsidP="00776832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386E21">
        <w:rPr>
          <w:rFonts w:ascii="宋体" w:hAnsi="宋体" w:hint="eastAsia"/>
          <w:sz w:val="24"/>
          <w:szCs w:val="24"/>
        </w:rPr>
        <w:t>2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Pr="00386E21">
        <w:rPr>
          <w:rFonts w:ascii="宋体" w:hAnsi="宋体" w:hint="eastAsia"/>
          <w:sz w:val="24"/>
          <w:szCs w:val="24"/>
        </w:rPr>
        <w:t>及时向校长反馈学校教育教学工作信息，各项工作的进展情况，掌握教职工的思想动态和工作表现，起好桥梁作用。</w:t>
      </w:r>
    </w:p>
    <w:p w:rsidR="00776832" w:rsidRPr="00386E21" w:rsidRDefault="00776832" w:rsidP="00776832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386E21">
        <w:rPr>
          <w:rFonts w:ascii="宋体" w:hAnsi="宋体" w:hint="eastAsia"/>
          <w:color w:val="000000"/>
          <w:sz w:val="24"/>
          <w:szCs w:val="24"/>
        </w:rPr>
        <w:t>3</w:t>
      </w:r>
      <w:r w:rsidR="00B141C8" w:rsidRPr="00386E21">
        <w:rPr>
          <w:rFonts w:ascii="宋体" w:hAnsi="宋体" w:hint="eastAsia"/>
          <w:color w:val="000000"/>
          <w:sz w:val="24"/>
          <w:szCs w:val="24"/>
        </w:rPr>
        <w:t>．</w:t>
      </w:r>
      <w:r w:rsidRPr="00386E21">
        <w:rPr>
          <w:rFonts w:ascii="宋体" w:hAnsi="宋体" w:hint="eastAsia"/>
          <w:sz w:val="24"/>
          <w:szCs w:val="24"/>
        </w:rPr>
        <w:t>贯彻党的教育方针，</w:t>
      </w:r>
      <w:r w:rsidR="00386E21" w:rsidRPr="00386E21">
        <w:rPr>
          <w:rFonts w:hint="eastAsia"/>
          <w:sz w:val="24"/>
          <w:szCs w:val="24"/>
        </w:rPr>
        <w:t>坚持以教学教研为中心，加强学校课程建设，</w:t>
      </w:r>
      <w:r w:rsidR="00767FD4" w:rsidRPr="00386E21">
        <w:rPr>
          <w:rFonts w:ascii="宋体" w:hAnsi="宋体" w:hint="eastAsia"/>
          <w:sz w:val="24"/>
          <w:szCs w:val="24"/>
        </w:rPr>
        <w:t>构思部署并指导学校全局性的教学、教研、课改工作，</w:t>
      </w:r>
      <w:r w:rsidRPr="00386E21">
        <w:rPr>
          <w:rFonts w:ascii="宋体" w:hAnsi="宋体" w:hint="eastAsia"/>
          <w:sz w:val="24"/>
          <w:szCs w:val="24"/>
        </w:rPr>
        <w:t>落实素质教育的目标。</w:t>
      </w:r>
    </w:p>
    <w:p w:rsidR="00776832" w:rsidRPr="00386E21" w:rsidRDefault="00776832" w:rsidP="00776832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386E21">
        <w:rPr>
          <w:rFonts w:ascii="宋体" w:hAnsi="宋体" w:hint="eastAsia"/>
          <w:sz w:val="24"/>
          <w:szCs w:val="24"/>
        </w:rPr>
        <w:t>4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="009E544A" w:rsidRPr="00386E21">
        <w:rPr>
          <w:rFonts w:cs="Arial" w:hint="eastAsia"/>
          <w:color w:val="333333"/>
          <w:sz w:val="24"/>
          <w:szCs w:val="24"/>
        </w:rPr>
        <w:t>指导课程教学处</w:t>
      </w:r>
      <w:r w:rsidR="00767FD4">
        <w:rPr>
          <w:rFonts w:cs="Arial" w:hint="eastAsia"/>
          <w:color w:val="333333"/>
          <w:sz w:val="24"/>
          <w:szCs w:val="24"/>
        </w:rPr>
        <w:t>、教科室</w:t>
      </w:r>
      <w:r w:rsidR="009E544A" w:rsidRPr="00386E21">
        <w:rPr>
          <w:rFonts w:cs="Arial" w:hint="eastAsia"/>
          <w:color w:val="333333"/>
          <w:sz w:val="24"/>
          <w:szCs w:val="24"/>
        </w:rPr>
        <w:t>工作，协助校长聘任教研组长、备课组长、教学人员和教辅人员。</w:t>
      </w:r>
      <w:r w:rsidR="00386E21" w:rsidRPr="00386E21">
        <w:rPr>
          <w:rFonts w:cs="Arial" w:hint="eastAsia"/>
          <w:color w:val="333333"/>
          <w:sz w:val="24"/>
          <w:szCs w:val="24"/>
        </w:rPr>
        <w:t>负责组织建立教学、教研、教科、教务各岗位工作职责和考核评估方案。</w:t>
      </w:r>
      <w:r w:rsidR="009E544A" w:rsidRPr="00386E21">
        <w:rPr>
          <w:rFonts w:cs="Arial" w:hint="eastAsia"/>
          <w:color w:val="333333"/>
          <w:sz w:val="24"/>
          <w:szCs w:val="24"/>
        </w:rPr>
        <w:t>负责对课程教学处正、副主任、教研组长、备课组长和教师及其所属教辅人员履行职责情况进行考核。指导课程教学处制定全校教学、教研、教科、教务工作计划，督促检查计划的实施，</w:t>
      </w:r>
      <w:r w:rsidR="009E544A" w:rsidRPr="00386E21">
        <w:rPr>
          <w:rFonts w:asciiTheme="majorEastAsia" w:eastAsiaTheme="majorEastAsia" w:hAnsiTheme="majorEastAsia" w:cs="仿宋_GB2312" w:hint="eastAsia"/>
          <w:sz w:val="24"/>
          <w:szCs w:val="24"/>
        </w:rPr>
        <w:t>督促全校教师严格落实教学常规。</w:t>
      </w:r>
    </w:p>
    <w:p w:rsidR="00776832" w:rsidRPr="00386E21" w:rsidRDefault="00767FD4" w:rsidP="00B141C8">
      <w:pPr>
        <w:spacing w:line="360" w:lineRule="auto"/>
        <w:ind w:firstLineChars="249" w:firstLine="59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="00776832" w:rsidRPr="00386E21">
        <w:rPr>
          <w:rFonts w:ascii="宋体" w:hAnsi="宋体" w:hint="eastAsia"/>
          <w:sz w:val="24"/>
          <w:szCs w:val="24"/>
        </w:rPr>
        <w:t>加强教师队伍建设，通过各种途径，不断提高教师专业水平，优秀教师比例不断增加。</w:t>
      </w:r>
    </w:p>
    <w:p w:rsidR="00776832" w:rsidRPr="00386E21" w:rsidRDefault="00767FD4" w:rsidP="00B141C8">
      <w:pPr>
        <w:spacing w:line="360" w:lineRule="auto"/>
        <w:ind w:firstLineChars="249" w:firstLine="59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="00776832" w:rsidRPr="00386E21">
        <w:rPr>
          <w:rFonts w:ascii="宋体" w:hAnsi="宋体" w:hint="eastAsia"/>
          <w:sz w:val="24"/>
          <w:szCs w:val="24"/>
        </w:rPr>
        <w:t>深入各个教研组，指导学科教研组活动，及时解决教学、教研、教务工作中的突出问题。</w:t>
      </w:r>
    </w:p>
    <w:p w:rsidR="00776832" w:rsidRPr="00386E21" w:rsidRDefault="00767FD4" w:rsidP="00B141C8">
      <w:pPr>
        <w:spacing w:line="360" w:lineRule="auto"/>
        <w:ind w:firstLineChars="249" w:firstLine="598"/>
        <w:rPr>
          <w:rFonts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="00B141C8" w:rsidRPr="00386E21">
        <w:rPr>
          <w:sz w:val="24"/>
          <w:szCs w:val="24"/>
        </w:rPr>
        <w:t>协助校长具体负责招生工作，制</w:t>
      </w:r>
      <w:r w:rsidR="009E544A" w:rsidRPr="00386E21">
        <w:rPr>
          <w:rFonts w:hint="eastAsia"/>
          <w:sz w:val="24"/>
          <w:szCs w:val="24"/>
        </w:rPr>
        <w:t>定</w:t>
      </w:r>
      <w:r w:rsidR="00B141C8" w:rsidRPr="00386E21">
        <w:rPr>
          <w:sz w:val="24"/>
          <w:szCs w:val="24"/>
        </w:rPr>
        <w:t>招生简章，</w:t>
      </w:r>
      <w:r w:rsidR="00B141C8" w:rsidRPr="00386E21">
        <w:rPr>
          <w:rFonts w:hint="eastAsia"/>
          <w:sz w:val="24"/>
          <w:szCs w:val="24"/>
        </w:rPr>
        <w:t>指导课程教学处做好</w:t>
      </w:r>
      <w:r w:rsidR="00776832" w:rsidRPr="00386E21">
        <w:rPr>
          <w:rFonts w:hint="eastAsia"/>
          <w:color w:val="000000"/>
          <w:sz w:val="24"/>
          <w:szCs w:val="24"/>
        </w:rPr>
        <w:t>每年的招生、插班、转学工作。</w:t>
      </w:r>
    </w:p>
    <w:p w:rsidR="00776832" w:rsidRPr="00386E21" w:rsidRDefault="00767FD4" w:rsidP="00B141C8">
      <w:pPr>
        <w:spacing w:line="360" w:lineRule="auto"/>
        <w:ind w:firstLineChars="249" w:firstLine="59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="00776832" w:rsidRPr="00386E21">
        <w:rPr>
          <w:rFonts w:ascii="宋体" w:hAnsi="宋体" w:hint="eastAsia"/>
          <w:sz w:val="24"/>
          <w:szCs w:val="24"/>
        </w:rPr>
        <w:t>负责部署和指导图书阅览室等专用教室的工作。</w:t>
      </w:r>
    </w:p>
    <w:p w:rsidR="00776832" w:rsidRPr="00386E21" w:rsidRDefault="00767FD4" w:rsidP="00B141C8">
      <w:pPr>
        <w:spacing w:line="360" w:lineRule="auto"/>
        <w:ind w:firstLineChars="249" w:firstLine="59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="00776832" w:rsidRPr="00386E21">
        <w:rPr>
          <w:rFonts w:ascii="宋体" w:hAnsi="宋体" w:hint="eastAsia"/>
          <w:sz w:val="24"/>
          <w:szCs w:val="24"/>
        </w:rPr>
        <w:t>全面负责学校通讯报道工作，做好稿件的审核工作。</w:t>
      </w:r>
    </w:p>
    <w:p w:rsidR="00776832" w:rsidRPr="00386E21" w:rsidRDefault="00776832" w:rsidP="00B141C8">
      <w:pPr>
        <w:spacing w:line="360" w:lineRule="auto"/>
        <w:ind w:firstLineChars="249" w:firstLine="598"/>
        <w:rPr>
          <w:rFonts w:ascii="宋体" w:hAnsi="宋体" w:hint="eastAsia"/>
          <w:sz w:val="24"/>
          <w:szCs w:val="24"/>
        </w:rPr>
      </w:pPr>
      <w:r w:rsidRPr="00386E21">
        <w:rPr>
          <w:rFonts w:ascii="宋体" w:hAnsi="宋体" w:hint="eastAsia"/>
          <w:sz w:val="24"/>
          <w:szCs w:val="24"/>
        </w:rPr>
        <w:t>1</w:t>
      </w:r>
      <w:r w:rsidR="00767FD4">
        <w:rPr>
          <w:rFonts w:ascii="宋体" w:hAnsi="宋体" w:hint="eastAsia"/>
          <w:sz w:val="24"/>
          <w:szCs w:val="24"/>
        </w:rPr>
        <w:t>0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Pr="00386E21">
        <w:rPr>
          <w:rFonts w:ascii="宋体" w:hAnsi="宋体" w:hint="eastAsia"/>
          <w:sz w:val="24"/>
          <w:szCs w:val="24"/>
        </w:rPr>
        <w:t>全面负责学校档案管理工作，健全制度，管理规范。</w:t>
      </w:r>
    </w:p>
    <w:p w:rsidR="00776832" w:rsidRPr="00386E21" w:rsidRDefault="00776832" w:rsidP="00B141C8">
      <w:pPr>
        <w:spacing w:line="360" w:lineRule="auto"/>
        <w:ind w:firstLineChars="249" w:firstLine="598"/>
        <w:rPr>
          <w:rFonts w:ascii="宋体" w:hAnsi="宋体" w:hint="eastAsia"/>
          <w:sz w:val="24"/>
          <w:szCs w:val="24"/>
        </w:rPr>
      </w:pPr>
      <w:r w:rsidRPr="00386E21">
        <w:rPr>
          <w:rFonts w:ascii="宋体" w:hAnsi="宋体" w:hint="eastAsia"/>
          <w:sz w:val="24"/>
          <w:szCs w:val="24"/>
        </w:rPr>
        <w:t>1</w:t>
      </w:r>
      <w:r w:rsidR="00767FD4">
        <w:rPr>
          <w:rFonts w:ascii="宋体" w:hAnsi="宋体" w:hint="eastAsia"/>
          <w:sz w:val="24"/>
          <w:szCs w:val="24"/>
        </w:rPr>
        <w:t>1</w:t>
      </w:r>
      <w:r w:rsidR="00B141C8" w:rsidRPr="00386E21">
        <w:rPr>
          <w:rFonts w:ascii="宋体" w:hAnsi="宋体" w:hint="eastAsia"/>
          <w:sz w:val="24"/>
          <w:szCs w:val="24"/>
        </w:rPr>
        <w:t>．</w:t>
      </w:r>
      <w:r w:rsidRPr="00386E21">
        <w:rPr>
          <w:rFonts w:ascii="宋体" w:hAnsi="宋体" w:hint="eastAsia"/>
          <w:sz w:val="24"/>
          <w:szCs w:val="24"/>
        </w:rPr>
        <w:t>协助校长做好对教职工的考核、评价、聘用、晋升、和奖惩工作。</w:t>
      </w:r>
    </w:p>
    <w:p w:rsidR="0096064C" w:rsidRPr="00776832" w:rsidRDefault="0096064C"/>
    <w:sectPr w:rsidR="0096064C" w:rsidRPr="00776832" w:rsidSect="0096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832"/>
    <w:rsid w:val="00386E21"/>
    <w:rsid w:val="00390184"/>
    <w:rsid w:val="00767FD4"/>
    <w:rsid w:val="00776832"/>
    <w:rsid w:val="0096064C"/>
    <w:rsid w:val="009E544A"/>
    <w:rsid w:val="00B1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Company>MS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5</cp:revision>
  <dcterms:created xsi:type="dcterms:W3CDTF">2016-07-07T07:44:00Z</dcterms:created>
  <dcterms:modified xsi:type="dcterms:W3CDTF">2016-07-07T07:59:00Z</dcterms:modified>
</cp:coreProperties>
</file>