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81" w:rsidRDefault="00A71881" w:rsidP="00010A37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食品采购索证制度</w:t>
      </w:r>
    </w:p>
    <w:p w:rsidR="00A71881" w:rsidRPr="00C86666" w:rsidRDefault="00A71881" w:rsidP="00C86666">
      <w:pPr>
        <w:spacing w:line="360" w:lineRule="exact"/>
        <w:ind w:firstLineChars="196" w:firstLine="470"/>
        <w:rPr>
          <w:rFonts w:ascii="宋体"/>
          <w:sz w:val="24"/>
          <w:szCs w:val="24"/>
        </w:rPr>
      </w:pPr>
      <w:r w:rsidRPr="00C86666">
        <w:rPr>
          <w:rFonts w:ascii="宋体" w:hAnsi="宋体" w:hint="eastAsia"/>
          <w:sz w:val="24"/>
          <w:szCs w:val="24"/>
        </w:rPr>
        <w:t>一、</w:t>
      </w:r>
      <w:r w:rsidRPr="00C86666">
        <w:rPr>
          <w:rFonts w:ascii="宋体" w:hAnsi="宋体"/>
          <w:sz w:val="24"/>
          <w:szCs w:val="24"/>
        </w:rPr>
        <w:t xml:space="preserve"> </w:t>
      </w:r>
      <w:r w:rsidRPr="00C86666">
        <w:rPr>
          <w:rFonts w:ascii="宋体" w:hAnsi="宋体" w:hint="eastAsia"/>
          <w:sz w:val="24"/>
          <w:szCs w:val="24"/>
        </w:rPr>
        <w:t>学校一切食品必须定点采购，每年初对定点单位进行资格审查和信誉度评价，并联签订合同。</w:t>
      </w:r>
    </w:p>
    <w:p w:rsidR="00A71881" w:rsidRPr="00C86666" w:rsidRDefault="00A71881" w:rsidP="00C86666">
      <w:pPr>
        <w:spacing w:line="360" w:lineRule="exact"/>
        <w:ind w:firstLineChars="196" w:firstLine="470"/>
        <w:rPr>
          <w:rFonts w:ascii="宋体"/>
          <w:sz w:val="24"/>
          <w:szCs w:val="24"/>
        </w:rPr>
      </w:pPr>
      <w:r w:rsidRPr="00C86666">
        <w:rPr>
          <w:rFonts w:ascii="宋体" w:hAnsi="宋体" w:hint="eastAsia"/>
          <w:sz w:val="24"/>
          <w:szCs w:val="24"/>
        </w:rPr>
        <w:t>二、采购食品及其原料时，应向供货者索取食品的检验合格证或者化验单（即索证）</w:t>
      </w:r>
    </w:p>
    <w:p w:rsidR="00A71881" w:rsidRPr="00C86666" w:rsidRDefault="00A71881" w:rsidP="00C86666">
      <w:pPr>
        <w:spacing w:line="360" w:lineRule="exact"/>
        <w:ind w:firstLineChars="196" w:firstLine="470"/>
        <w:rPr>
          <w:rFonts w:ascii="宋体"/>
          <w:sz w:val="24"/>
          <w:szCs w:val="24"/>
        </w:rPr>
      </w:pPr>
      <w:r w:rsidRPr="00C86666">
        <w:rPr>
          <w:rFonts w:ascii="宋体" w:hAnsi="宋体" w:hint="eastAsia"/>
          <w:sz w:val="24"/>
          <w:szCs w:val="24"/>
        </w:rPr>
        <w:t>三、索证时对索证食品的卫生检验合格证，化验单必须查清产品名称，生产企业名称，生产日期，批号等。</w:t>
      </w:r>
    </w:p>
    <w:p w:rsidR="00A71881" w:rsidRPr="00C86666" w:rsidRDefault="00A71881" w:rsidP="00C86666">
      <w:pPr>
        <w:spacing w:line="360" w:lineRule="exact"/>
        <w:ind w:firstLineChars="196" w:firstLine="470"/>
        <w:rPr>
          <w:rFonts w:ascii="宋体"/>
          <w:sz w:val="24"/>
          <w:szCs w:val="24"/>
        </w:rPr>
      </w:pPr>
      <w:r w:rsidRPr="00C86666">
        <w:rPr>
          <w:rFonts w:ascii="宋体" w:hAnsi="宋体" w:hint="eastAsia"/>
          <w:sz w:val="24"/>
          <w:szCs w:val="24"/>
        </w:rPr>
        <w:t>四、索证食品的卫生检验合格证，化验单如为复印件，应加盖检验单位印章。</w:t>
      </w:r>
    </w:p>
    <w:p w:rsidR="00A71881" w:rsidRPr="00C86666" w:rsidRDefault="00A71881" w:rsidP="00C86666">
      <w:pPr>
        <w:spacing w:line="360" w:lineRule="exact"/>
        <w:ind w:firstLineChars="196" w:firstLine="470"/>
        <w:rPr>
          <w:rFonts w:ascii="宋体"/>
          <w:sz w:val="24"/>
          <w:szCs w:val="24"/>
        </w:rPr>
      </w:pPr>
      <w:r w:rsidRPr="00C86666">
        <w:rPr>
          <w:rFonts w:ascii="宋体" w:hAnsi="宋体" w:hint="eastAsia"/>
          <w:sz w:val="24"/>
          <w:szCs w:val="24"/>
        </w:rPr>
        <w:t>五、包装食品必须检查食品标签，严禁</w:t>
      </w:r>
      <w:r w:rsidRPr="00C86666">
        <w:rPr>
          <w:rFonts w:ascii="宋体" w:hint="eastAsia"/>
          <w:sz w:val="24"/>
          <w:szCs w:val="24"/>
        </w:rPr>
        <w:t>“</w:t>
      </w:r>
      <w:r w:rsidRPr="00C86666">
        <w:rPr>
          <w:rFonts w:ascii="宋体" w:hAnsi="宋体" w:hint="eastAsia"/>
          <w:sz w:val="24"/>
          <w:szCs w:val="24"/>
        </w:rPr>
        <w:t>三无</w:t>
      </w:r>
      <w:r w:rsidRPr="00C86666">
        <w:rPr>
          <w:rFonts w:ascii="宋体" w:hint="eastAsia"/>
          <w:sz w:val="24"/>
          <w:szCs w:val="24"/>
        </w:rPr>
        <w:t>”</w:t>
      </w:r>
      <w:r w:rsidRPr="00C86666">
        <w:rPr>
          <w:rFonts w:ascii="宋体" w:hAnsi="宋体" w:hint="eastAsia"/>
          <w:sz w:val="24"/>
          <w:szCs w:val="24"/>
        </w:rPr>
        <w:t>产品进库。</w:t>
      </w:r>
    </w:p>
    <w:p w:rsidR="00A71881" w:rsidRPr="00C86666" w:rsidRDefault="00A71881" w:rsidP="00C86666">
      <w:pPr>
        <w:spacing w:line="360" w:lineRule="exact"/>
        <w:ind w:firstLineChars="196" w:firstLine="470"/>
        <w:rPr>
          <w:rFonts w:ascii="宋体"/>
          <w:sz w:val="24"/>
          <w:szCs w:val="24"/>
        </w:rPr>
      </w:pPr>
      <w:r w:rsidRPr="00C86666">
        <w:rPr>
          <w:rFonts w:ascii="宋体" w:hAnsi="宋体" w:hint="eastAsia"/>
          <w:sz w:val="24"/>
          <w:szCs w:val="24"/>
        </w:rPr>
        <w:t>六、食品进库或制作加工前必须由验收员验收。</w:t>
      </w:r>
    </w:p>
    <w:p w:rsidR="00A71881" w:rsidRDefault="00A71881" w:rsidP="00010A37">
      <w:pPr>
        <w:spacing w:line="360" w:lineRule="auto"/>
        <w:rPr>
          <w:rFonts w:eastAsia="华文新魏"/>
        </w:rPr>
      </w:pPr>
    </w:p>
    <w:p w:rsidR="00A71881" w:rsidRDefault="00A71881" w:rsidP="00010A37"/>
    <w:p w:rsidR="00A71881" w:rsidRDefault="00A71881"/>
    <w:sectPr w:rsidR="00A71881" w:rsidSect="007123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0433" w:h="14742"/>
      <w:pgMar w:top="1247" w:right="1077" w:bottom="1247" w:left="1077" w:header="851" w:footer="992" w:gutter="0"/>
      <w:pgNumType w:start="93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881" w:rsidRDefault="00A71881" w:rsidP="00684E79">
      <w:r>
        <w:separator/>
      </w:r>
    </w:p>
  </w:endnote>
  <w:endnote w:type="continuationSeparator" w:id="0">
    <w:p w:rsidR="00A71881" w:rsidRDefault="00A71881" w:rsidP="00684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81" w:rsidRDefault="00A718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1881" w:rsidRDefault="00A718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81" w:rsidRDefault="00A71881">
    <w:pPr>
      <w:pStyle w:val="Footer"/>
      <w:framePr w:wrap="around" w:vAnchor="text" w:hAnchor="margin" w:xAlign="center" w:y="1"/>
      <w:rPr>
        <w:rStyle w:val="PageNumber"/>
        <w:sz w:val="21"/>
      </w:rPr>
    </w:pPr>
    <w:r>
      <w:rPr>
        <w:rStyle w:val="PageNumber"/>
        <w:sz w:val="21"/>
      </w:rPr>
      <w:t xml:space="preserve">— </w:t>
    </w:r>
    <w:r>
      <w:rPr>
        <w:rStyle w:val="PageNumber"/>
        <w:sz w:val="21"/>
      </w:rPr>
      <w:fldChar w:fldCharType="begin"/>
    </w:r>
    <w:r>
      <w:rPr>
        <w:rStyle w:val="PageNumber"/>
        <w:sz w:val="21"/>
      </w:rPr>
      <w:instrText xml:space="preserve">PAGE  </w:instrText>
    </w:r>
    <w:r>
      <w:rPr>
        <w:rStyle w:val="PageNumber"/>
        <w:sz w:val="21"/>
      </w:rPr>
      <w:fldChar w:fldCharType="separate"/>
    </w:r>
    <w:r>
      <w:rPr>
        <w:rStyle w:val="PageNumber"/>
        <w:noProof/>
        <w:sz w:val="21"/>
      </w:rPr>
      <w:t>93</w:t>
    </w:r>
    <w:r>
      <w:rPr>
        <w:rStyle w:val="PageNumber"/>
        <w:sz w:val="21"/>
      </w:rPr>
      <w:fldChar w:fldCharType="end"/>
    </w:r>
    <w:r>
      <w:rPr>
        <w:rStyle w:val="PageNumber"/>
        <w:sz w:val="21"/>
      </w:rPr>
      <w:t xml:space="preserve"> —</w:t>
    </w:r>
  </w:p>
  <w:p w:rsidR="00A71881" w:rsidRDefault="00A7188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81" w:rsidRDefault="00A718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881" w:rsidRDefault="00A71881" w:rsidP="00684E79">
      <w:r>
        <w:separator/>
      </w:r>
    </w:p>
  </w:footnote>
  <w:footnote w:type="continuationSeparator" w:id="0">
    <w:p w:rsidR="00A71881" w:rsidRDefault="00A71881" w:rsidP="00684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81" w:rsidRDefault="00A718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81" w:rsidRDefault="00A71881" w:rsidP="00C8666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81" w:rsidRDefault="00A718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A37"/>
    <w:rsid w:val="00010A37"/>
    <w:rsid w:val="00652536"/>
    <w:rsid w:val="00684E79"/>
    <w:rsid w:val="00712388"/>
    <w:rsid w:val="00A71881"/>
    <w:rsid w:val="00C86666"/>
    <w:rsid w:val="00D6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A37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010A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10A3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10A37"/>
    <w:rPr>
      <w:rFonts w:ascii="Times New Roman" w:eastAsia="宋体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C86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469A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23232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33</Words>
  <Characters>194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龙行天下</cp:lastModifiedBy>
  <cp:revision>2</cp:revision>
  <dcterms:created xsi:type="dcterms:W3CDTF">2016-07-18T02:03:00Z</dcterms:created>
  <dcterms:modified xsi:type="dcterms:W3CDTF">2016-07-23T13:28:00Z</dcterms:modified>
</cp:coreProperties>
</file>