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52" w:rsidRPr="00525652" w:rsidRDefault="00525652" w:rsidP="0052565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 w:rsidRPr="00525652">
        <w:rPr>
          <w:rFonts w:asciiTheme="majorEastAsia" w:eastAsiaTheme="majorEastAsia" w:hAnsiTheme="majorEastAsia"/>
          <w:b w:val="0"/>
          <w:sz w:val="28"/>
          <w:szCs w:val="28"/>
          <w:shd w:val="clear" w:color="auto" w:fill="FFFFFF"/>
        </w:rPr>
        <w:t>读</w:t>
      </w:r>
      <w:r w:rsidRPr="00525652">
        <w:rPr>
          <w:rFonts w:asciiTheme="majorEastAsia" w:eastAsiaTheme="majorEastAsia" w:hAnsiTheme="majorEastAsia" w:hint="eastAsia"/>
          <w:b w:val="0"/>
          <w:sz w:val="28"/>
          <w:szCs w:val="28"/>
          <w:shd w:val="clear" w:color="auto" w:fill="FFFFFF"/>
        </w:rPr>
        <w:t>《</w:t>
      </w:r>
      <w:r w:rsidRPr="00525652">
        <w:rPr>
          <w:rFonts w:asciiTheme="majorEastAsia" w:eastAsiaTheme="majorEastAsia" w:hAnsiTheme="majorEastAsia"/>
          <w:b w:val="0"/>
          <w:sz w:val="28"/>
          <w:szCs w:val="28"/>
        </w:rPr>
        <w:t>中学地理教师的专业发展之路</w:t>
      </w:r>
      <w:r w:rsidRPr="00525652">
        <w:rPr>
          <w:rFonts w:asciiTheme="majorEastAsia" w:eastAsiaTheme="majorEastAsia" w:hAnsiTheme="majorEastAsia" w:hint="eastAsia"/>
          <w:b w:val="0"/>
          <w:sz w:val="28"/>
          <w:szCs w:val="28"/>
          <w:shd w:val="clear" w:color="auto" w:fill="FFFFFF"/>
        </w:rPr>
        <w:t>》</w:t>
      </w:r>
      <w:r w:rsidRPr="00525652">
        <w:rPr>
          <w:rFonts w:asciiTheme="majorEastAsia" w:eastAsiaTheme="majorEastAsia" w:hAnsiTheme="majorEastAsia"/>
          <w:b w:val="0"/>
          <w:sz w:val="28"/>
          <w:szCs w:val="28"/>
          <w:shd w:val="clear" w:color="auto" w:fill="FFFFFF"/>
        </w:rPr>
        <w:t>有感</w:t>
      </w:r>
    </w:p>
    <w:p w:rsidR="00D70841" w:rsidRPr="00525652" w:rsidRDefault="00D70841" w:rsidP="0052565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25652">
        <w:rPr>
          <w:rFonts w:asciiTheme="minorEastAsia" w:hAnsiTheme="minorEastAsia"/>
          <w:sz w:val="24"/>
          <w:szCs w:val="24"/>
          <w:shd w:val="clear" w:color="auto" w:fill="FFFFFF"/>
        </w:rPr>
        <w:t>新课程标准中</w:t>
      </w:r>
      <w:r w:rsidR="000B278E" w:rsidRPr="00525652">
        <w:rPr>
          <w:rFonts w:asciiTheme="minorEastAsia" w:hAnsiTheme="minorEastAsia"/>
          <w:sz w:val="24"/>
          <w:szCs w:val="24"/>
          <w:shd w:val="clear" w:color="auto" w:fill="FFFFFF"/>
        </w:rPr>
        <w:t>对地理教育提出了“以人为本”的教育理念。地理的教学不再单纯指地理</w:t>
      </w:r>
      <w:r w:rsidRPr="00525652">
        <w:rPr>
          <w:rFonts w:asciiTheme="minorEastAsia" w:hAnsiTheme="minorEastAsia"/>
          <w:sz w:val="24"/>
          <w:szCs w:val="24"/>
          <w:shd w:val="clear" w:color="auto" w:fill="FFFFFF"/>
        </w:rPr>
        <w:t>认知能力的培养，开始着重于综合能力与素质的培养，这</w:t>
      </w:r>
      <w:r w:rsidR="000B278E" w:rsidRPr="00525652">
        <w:rPr>
          <w:rFonts w:asciiTheme="minorEastAsia" w:hAnsiTheme="minorEastAsia"/>
          <w:sz w:val="24"/>
          <w:szCs w:val="24"/>
          <w:shd w:val="clear" w:color="auto" w:fill="FFFFFF"/>
        </w:rPr>
        <w:t>是给地理的教学提出了新的挑战。</w:t>
      </w:r>
      <w:r w:rsidR="008214F4" w:rsidRPr="00525652">
        <w:rPr>
          <w:rFonts w:asciiTheme="minorEastAsia" w:hAnsiTheme="minorEastAsia"/>
          <w:sz w:val="24"/>
          <w:szCs w:val="24"/>
          <w:shd w:val="clear" w:color="auto" w:fill="FFFFFF"/>
        </w:rPr>
        <w:t>地理新课程的实施关键在于教师的发展</w:t>
      </w:r>
      <w:r w:rsidR="008214F4"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，</w:t>
      </w:r>
      <w:r w:rsidRPr="00525652">
        <w:rPr>
          <w:rFonts w:asciiTheme="minorEastAsia" w:hAnsiTheme="minorEastAsia" w:hint="eastAsia"/>
          <w:sz w:val="24"/>
          <w:szCs w:val="24"/>
        </w:rPr>
        <w:t>随着全球化和信息化时代的到来，随着地理新课程理念的不断深入实践和反思，我们地理教师对自身专业化成长的需求也日益高涨起来。</w:t>
      </w:r>
      <w:r w:rsidR="008214F4" w:rsidRPr="00525652">
        <w:rPr>
          <w:rFonts w:asciiTheme="minorEastAsia" w:hAnsiTheme="minorEastAsia"/>
          <w:sz w:val="24"/>
          <w:szCs w:val="24"/>
        </w:rPr>
        <w:t xml:space="preserve"> </w:t>
      </w:r>
    </w:p>
    <w:p w:rsidR="007F60A7" w:rsidRPr="00525652" w:rsidRDefault="006A5195" w:rsidP="00525652">
      <w:pPr>
        <w:spacing w:line="52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作为教师，应当保持良好的职业心态，一方面需要不断完善自己，另一方面，告诫自己要对得起孩子们，</w:t>
      </w:r>
      <w:r w:rsidR="007F60A7" w:rsidRPr="00525652">
        <w:rPr>
          <w:rFonts w:asciiTheme="minorEastAsia" w:hAnsiTheme="minorEastAsia" w:cs="宋体" w:hint="eastAsia"/>
          <w:kern w:val="0"/>
          <w:sz w:val="24"/>
          <w:szCs w:val="24"/>
        </w:rPr>
        <w:t>把教师当作事业来看，而不仅仅是一种职业。</w:t>
      </w:r>
      <w:r w:rsidR="007F60A7"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良好的职业心态</w:t>
      </w:r>
      <w:r w:rsidR="007F60A7" w:rsidRPr="00525652">
        <w:rPr>
          <w:rFonts w:asciiTheme="minorEastAsia" w:hAnsiTheme="minorEastAsia" w:cs="宋体" w:hint="eastAsia"/>
          <w:kern w:val="0"/>
          <w:sz w:val="24"/>
          <w:szCs w:val="24"/>
        </w:rPr>
        <w:t>是教师专业化成长的心理基础。</w:t>
      </w:r>
    </w:p>
    <w:p w:rsidR="007E45A1" w:rsidRPr="00525652" w:rsidRDefault="006A5195" w:rsidP="00525652">
      <w:pPr>
        <w:widowControl/>
        <w:spacing w:line="5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树立全新的教育理念，是提高教师素质的核心。</w:t>
      </w:r>
      <w:r w:rsidR="007E45A1"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作为教师的我们要改变自己的观念，</w:t>
      </w:r>
      <w:r w:rsidR="007E45A1" w:rsidRPr="00525652">
        <w:rPr>
          <w:rFonts w:asciiTheme="minorEastAsia" w:hAnsiTheme="minorEastAsia" w:cs="宋体" w:hint="eastAsia"/>
          <w:kern w:val="0"/>
          <w:sz w:val="24"/>
          <w:szCs w:val="24"/>
        </w:rPr>
        <w:t>由居高临下的知识传授者与管理者，转变为知识促进者与引导者，树立全新的教师观；由学生是灌输知识的容器，转变为发挥主体意识，发展学生的无限潜能，树立全新的学生观；从教会学生知识转向教会学生学习，从以教育者为中心，转为以学习者为中心，从学生接受式学习向强调发现学习、探究学习、研究学习转变，树立全新教学过程观。</w:t>
      </w:r>
      <w:bookmarkStart w:id="0" w:name="_GoBack"/>
      <w:bookmarkEnd w:id="0"/>
    </w:p>
    <w:p w:rsidR="00901ED9" w:rsidRPr="00525652" w:rsidRDefault="008943DF" w:rsidP="00525652">
      <w:pPr>
        <w:spacing w:line="52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525652">
        <w:rPr>
          <w:rFonts w:asciiTheme="minorEastAsia" w:hAnsiTheme="minorEastAsia" w:cs="宋体" w:hint="eastAsia"/>
          <w:kern w:val="0"/>
          <w:sz w:val="24"/>
          <w:szCs w:val="24"/>
        </w:rPr>
        <w:t>地理是一门综合性很强的学科，这就要求我们教师</w:t>
      </w:r>
      <w:r w:rsidRPr="00C56BAB">
        <w:rPr>
          <w:rFonts w:asciiTheme="minorEastAsia" w:hAnsiTheme="minorEastAsia" w:hint="eastAsia"/>
          <w:sz w:val="24"/>
          <w:szCs w:val="24"/>
        </w:rPr>
        <w:t>终身学习，更新、拓宽知识</w:t>
      </w:r>
      <w:r w:rsidRPr="00525652">
        <w:rPr>
          <w:rFonts w:asciiTheme="minorEastAsia" w:hAnsiTheme="minorEastAsia" w:cs="宋体" w:hint="eastAsia"/>
          <w:kern w:val="0"/>
          <w:sz w:val="24"/>
          <w:szCs w:val="24"/>
        </w:rPr>
        <w:t>。建构多元知识结构，</w:t>
      </w:r>
      <w:r w:rsidR="00901ED9" w:rsidRPr="00525652">
        <w:rPr>
          <w:rFonts w:asciiTheme="minorEastAsia" w:hAnsiTheme="minorEastAsia" w:cs="宋体" w:hint="eastAsia"/>
          <w:kern w:val="0"/>
          <w:sz w:val="24"/>
          <w:szCs w:val="24"/>
        </w:rPr>
        <w:t>可以从以下方面着手：1.博览群书。阅读有关杂志、书籍与报纸，如订阅《地理教学》、《地理教育》、《中学地理教学参考》、《大自然》等。2.网上猎取。网上的资源相当丰富，我们可以上网查阅一些知识，</w:t>
      </w:r>
      <w:r w:rsidRPr="00525652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901ED9" w:rsidRPr="00525652">
        <w:rPr>
          <w:rFonts w:asciiTheme="minorEastAsia" w:hAnsiTheme="minorEastAsia" w:cs="宋体" w:hint="eastAsia"/>
          <w:kern w:val="0"/>
          <w:sz w:val="24"/>
          <w:szCs w:val="24"/>
        </w:rPr>
        <w:t>3.</w:t>
      </w:r>
      <w:r w:rsidRPr="00525652">
        <w:rPr>
          <w:rFonts w:asciiTheme="minorEastAsia" w:hAnsiTheme="minorEastAsia" w:cs="宋体" w:hint="eastAsia"/>
          <w:kern w:val="0"/>
          <w:sz w:val="24"/>
          <w:szCs w:val="24"/>
        </w:rPr>
        <w:t>进修培训。可以通过参加地理学科的各种培训</w:t>
      </w:r>
      <w:r w:rsidR="00901ED9" w:rsidRPr="00525652">
        <w:rPr>
          <w:rFonts w:asciiTheme="minorEastAsia" w:hAnsiTheme="minorEastAsia" w:cs="宋体" w:hint="eastAsia"/>
          <w:kern w:val="0"/>
          <w:sz w:val="24"/>
          <w:szCs w:val="24"/>
        </w:rPr>
        <w:t>等来扩大知识面，提高水平。</w:t>
      </w:r>
      <w:r w:rsidR="000B0EB8"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及时关注相关前沿热点问题，深化对课本知识的理解，例如，讲授“天气和气候”时，要将知识拓展到当今存在的气候变暖、雾</w:t>
      </w:r>
      <w:proofErr w:type="gramStart"/>
      <w:r w:rsidR="000B0EB8"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霾</w:t>
      </w:r>
      <w:proofErr w:type="gramEnd"/>
      <w:r w:rsidR="000B0EB8"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等方面，结合热点气候新闻和重大气候事件，使学生明白天气是动态循环的，并与日常生活息息相关。同时，要针对地理学科特点，掌握分析地图、绘制地图、数据判断与分析等实际技能，既满足日常教学需要，也能够为拓展研究提供手段支撑。平时能多</w:t>
      </w:r>
      <w:r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了解并掌握信息化发展现状和技术，能够及时有效地借用并将之运用到地理课堂教学中，实现地理教</w:t>
      </w:r>
      <w:r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lastRenderedPageBreak/>
        <w:t>学紧跟时代步伐</w:t>
      </w:r>
      <w:r w:rsidR="000B0EB8"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</w:p>
    <w:p w:rsidR="006A5195" w:rsidRPr="00525652" w:rsidRDefault="007E45A1" w:rsidP="0052565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由于地理学科的特点，各年</w:t>
      </w:r>
      <w:proofErr w:type="gramStart"/>
      <w:r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段教师</w:t>
      </w:r>
      <w:proofErr w:type="gramEnd"/>
      <w:r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数量少，无法形成校内的备课组，加强校际间、区域间的合作、交流就很有必要。</w:t>
      </w:r>
      <w:r w:rsidR="00901ED9"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地理教师还可通过网络平台，上传自己的教学设计与反思与其他地区</w:t>
      </w:r>
      <w:r w:rsidR="006A5195"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同行业交流和探讨。</w:t>
      </w:r>
    </w:p>
    <w:p w:rsidR="007F60A7" w:rsidRPr="00525652" w:rsidRDefault="007F60A7" w:rsidP="00525652">
      <w:pPr>
        <w:spacing w:line="520" w:lineRule="exact"/>
        <w:ind w:firstLineChars="200" w:firstLine="504"/>
        <w:rPr>
          <w:rFonts w:asciiTheme="minorEastAsia" w:hAnsiTheme="minorEastAsia"/>
          <w:spacing w:val="6"/>
          <w:sz w:val="24"/>
          <w:szCs w:val="24"/>
        </w:rPr>
      </w:pPr>
      <w:r w:rsidRPr="00525652">
        <w:rPr>
          <w:rFonts w:asciiTheme="minorEastAsia" w:hAnsiTheme="minorEastAsia" w:hint="eastAsia"/>
          <w:spacing w:val="6"/>
          <w:sz w:val="24"/>
          <w:szCs w:val="24"/>
        </w:rPr>
        <w:t>地理课程的核心之一是让学生学会生活中有用的地理，但实际上“生活中有用的地理”是需要很强的实践能力，对教师自身就是一个挑战。诚然，在这信息社会，教师不可能一定比学生懂得很多，要求师生互教互学，一共成长。</w:t>
      </w:r>
      <w:r w:rsidR="00525652"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做个</w:t>
      </w:r>
      <w:r w:rsidR="000B0EB8"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有心人，</w:t>
      </w:r>
      <w:r w:rsidR="00525652"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教学过程中学生的提问可能会引发相关的其他知识，</w:t>
      </w:r>
      <w:r w:rsidR="000B0EB8" w:rsidRPr="00525652">
        <w:rPr>
          <w:rFonts w:asciiTheme="minorEastAsia" w:hAnsiTheme="minorEastAsia" w:hint="eastAsia"/>
          <w:sz w:val="24"/>
          <w:szCs w:val="24"/>
          <w:shd w:val="clear" w:color="auto" w:fill="FFFFFF"/>
        </w:rPr>
        <w:t>将学生提出的有价值、有创新性的想法记录下来，反馈到日常的教学准备和科研过程中。</w:t>
      </w:r>
      <w:r w:rsidR="000B0EB8" w:rsidRPr="00525652">
        <w:rPr>
          <w:rFonts w:asciiTheme="minorEastAsia" w:hAnsiTheme="minorEastAsia" w:hint="eastAsia"/>
          <w:spacing w:val="6"/>
          <w:sz w:val="24"/>
          <w:szCs w:val="24"/>
        </w:rPr>
        <w:t>懂得多的教师一定是更受学生欢迎的。所以我要</w:t>
      </w:r>
      <w:r w:rsidRPr="00525652">
        <w:rPr>
          <w:rFonts w:asciiTheme="minorEastAsia" w:hAnsiTheme="minorEastAsia" w:hint="eastAsia"/>
          <w:spacing w:val="6"/>
          <w:sz w:val="24"/>
          <w:szCs w:val="24"/>
        </w:rPr>
        <w:t>努力使自己成为实践型、研究型的教师。</w:t>
      </w:r>
    </w:p>
    <w:p w:rsidR="007F60A7" w:rsidRPr="00525652" w:rsidRDefault="007F60A7" w:rsidP="0052565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7F60A7" w:rsidRPr="0052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C3"/>
    <w:rsid w:val="000B0EB8"/>
    <w:rsid w:val="000B278E"/>
    <w:rsid w:val="005032D7"/>
    <w:rsid w:val="00525652"/>
    <w:rsid w:val="006A5195"/>
    <w:rsid w:val="007E45A1"/>
    <w:rsid w:val="007F60A7"/>
    <w:rsid w:val="008214F4"/>
    <w:rsid w:val="008943DF"/>
    <w:rsid w:val="00901ED9"/>
    <w:rsid w:val="00C207C3"/>
    <w:rsid w:val="00C35B30"/>
    <w:rsid w:val="00C56BAB"/>
    <w:rsid w:val="00D7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565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5652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565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565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171</Words>
  <Characters>981</Characters>
  <Application>Microsoft Office Word</Application>
  <DocSecurity>0</DocSecurity>
  <Lines>8</Lines>
  <Paragraphs>2</Paragraphs>
  <ScaleCrop>false</ScaleCrop>
  <Company>admin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7</cp:revision>
  <dcterms:created xsi:type="dcterms:W3CDTF">2018-12-18T03:15:00Z</dcterms:created>
  <dcterms:modified xsi:type="dcterms:W3CDTF">2018-12-18T08:00:00Z</dcterms:modified>
</cp:coreProperties>
</file>