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9CD9" w14:textId="77777777" w:rsidR="00C66B8C" w:rsidRDefault="00C66B8C" w:rsidP="00C66B8C">
      <w:r>
        <w:rPr>
          <w:rFonts w:hint="eastAsia"/>
        </w:rPr>
        <w:t>《大自然的文字》是一篇科普小品文，引导学生理解大自然的文字，培养学生热爱大自然的感情，探索大自然的兴趣是本课教学的重点，也是难点。但对于六年级学生来说，只是透过课文掌握了几种大自然的语言还不够。</w:t>
      </w:r>
    </w:p>
    <w:p w14:paraId="10F8FACA" w14:textId="77777777" w:rsidR="00C66B8C" w:rsidRDefault="00C66B8C" w:rsidP="00C66B8C"/>
    <w:p w14:paraId="3AB9D593" w14:textId="77777777" w:rsidR="00C66B8C" w:rsidRDefault="00C66B8C" w:rsidP="00C66B8C">
      <w:r>
        <w:rPr>
          <w:rFonts w:hint="eastAsia"/>
        </w:rPr>
        <w:t xml:space="preserve">　　因此，在交流时我首先通过课件形象的展示，让学生真正弄懂星座和云，以及石头所代表的意义。然后，又通过出示画面和一些谚语丰富学生的知识，让学生更多地了解大自然的文字。在课的最后，我引导孩子们进行了拓展延伸，除了书上列举的这些大自然的文字，在大自然这本书上，还有哪些文字呢？学生据自己收集的资料纷纷补充：天上鱼鳞斑，晒谷不用翻；天上钩</w:t>
      </w:r>
      <w:proofErr w:type="gramStart"/>
      <w:r>
        <w:rPr>
          <w:rFonts w:hint="eastAsia"/>
        </w:rPr>
        <w:t>钩</w:t>
      </w:r>
      <w:proofErr w:type="gramEnd"/>
      <w:r>
        <w:rPr>
          <w:rFonts w:hint="eastAsia"/>
        </w:rPr>
        <w:t>云，地上雨淋淋；朝霞不出门，晚霞行千里；蚂蚁搬家蛇过道，明天必有大雨到；乌龟背冒汗，出门带雨伞……</w:t>
      </w:r>
    </w:p>
    <w:p w14:paraId="0643391B" w14:textId="77777777" w:rsidR="00C66B8C" w:rsidRDefault="00C66B8C" w:rsidP="00C66B8C"/>
    <w:p w14:paraId="5BF265F9" w14:textId="77777777" w:rsidR="00C66B8C" w:rsidRDefault="00C66B8C" w:rsidP="00C66B8C">
      <w:r>
        <w:rPr>
          <w:rFonts w:hint="eastAsia"/>
        </w:rPr>
        <w:t xml:space="preserve">　　我认为适度的拓展加深了学生对文本的理解，丰富了学生的想象，同时也训练了学生的语言表达能力，使得科普小品文教</w:t>
      </w:r>
      <w:proofErr w:type="gramStart"/>
      <w:r>
        <w:rPr>
          <w:rFonts w:hint="eastAsia"/>
        </w:rPr>
        <w:t>学不再</w:t>
      </w:r>
      <w:proofErr w:type="gramEnd"/>
      <w:r>
        <w:rPr>
          <w:rFonts w:hint="eastAsia"/>
        </w:rPr>
        <w:t>枯燥。</w:t>
      </w:r>
    </w:p>
    <w:p w14:paraId="0EA16750" w14:textId="7D3EDEE4" w:rsidR="00041AB6" w:rsidRDefault="00C66B8C" w:rsidP="00C66B8C">
      <w:r>
        <w:rPr>
          <w:rFonts w:hint="eastAsia"/>
        </w:rPr>
        <w:t xml:space="preserve">　</w:t>
      </w:r>
      <w:bookmarkStart w:id="0" w:name="_GoBack"/>
      <w:bookmarkEnd w:id="0"/>
    </w:p>
    <w:sectPr w:rsidR="0004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B6"/>
    <w:rsid w:val="00041AB6"/>
    <w:rsid w:val="00C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272D-D738-4BFA-9401-570C161C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杨</dc:creator>
  <cp:keywords/>
  <dc:description/>
  <cp:lastModifiedBy>洪 杨</cp:lastModifiedBy>
  <cp:revision>3</cp:revision>
  <dcterms:created xsi:type="dcterms:W3CDTF">2018-12-10T00:38:00Z</dcterms:created>
  <dcterms:modified xsi:type="dcterms:W3CDTF">2018-12-10T00:38:00Z</dcterms:modified>
</cp:coreProperties>
</file>