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4A" w:rsidRPr="00DB09BE" w:rsidRDefault="00DB09BE" w:rsidP="00DB09BE">
      <w:pPr>
        <w:jc w:val="center"/>
        <w:rPr>
          <w:sz w:val="44"/>
          <w:szCs w:val="44"/>
        </w:rPr>
      </w:pPr>
      <w:r>
        <w:rPr>
          <w:rFonts w:hint="eastAsia"/>
          <w:sz w:val="44"/>
          <w:szCs w:val="44"/>
        </w:rPr>
        <w:t>《</w:t>
      </w:r>
      <w:r w:rsidRPr="00DB09BE">
        <w:rPr>
          <w:rFonts w:hint="eastAsia"/>
          <w:sz w:val="44"/>
          <w:szCs w:val="44"/>
        </w:rPr>
        <w:t>地球的“白帽子”</w:t>
      </w:r>
      <w:r>
        <w:rPr>
          <w:rFonts w:hint="eastAsia"/>
          <w:sz w:val="44"/>
          <w:szCs w:val="44"/>
        </w:rPr>
        <w:t>》</w:t>
      </w:r>
      <w:r w:rsidRPr="00DB09BE">
        <w:rPr>
          <w:rFonts w:hint="eastAsia"/>
          <w:sz w:val="44"/>
          <w:szCs w:val="44"/>
        </w:rPr>
        <w:t>评课文稿</w:t>
      </w:r>
    </w:p>
    <w:p w:rsidR="00DB09BE" w:rsidRDefault="00DB09BE" w:rsidP="00DB09BE">
      <w:pPr>
        <w:ind w:firstLineChars="200" w:firstLine="600"/>
        <w:rPr>
          <w:rFonts w:hint="eastAsia"/>
          <w:sz w:val="30"/>
          <w:szCs w:val="30"/>
        </w:rPr>
      </w:pPr>
      <w:r>
        <w:rPr>
          <w:rFonts w:hint="eastAsia"/>
          <w:sz w:val="30"/>
          <w:szCs w:val="30"/>
        </w:rPr>
        <w:t>今天下午孟河中心小学全体语文教师在三（</w:t>
      </w:r>
      <w:r>
        <w:rPr>
          <w:rFonts w:hint="eastAsia"/>
          <w:sz w:val="30"/>
          <w:szCs w:val="30"/>
        </w:rPr>
        <w:t>1</w:t>
      </w:r>
      <w:r>
        <w:rPr>
          <w:rFonts w:hint="eastAsia"/>
          <w:sz w:val="30"/>
          <w:szCs w:val="30"/>
        </w:rPr>
        <w:t>）班聆听了王丽君老师的备课组内公开课《地球的“白帽子”》。</w:t>
      </w:r>
    </w:p>
    <w:p w:rsidR="00DB09BE" w:rsidRDefault="00DB09BE" w:rsidP="00DB09BE">
      <w:pPr>
        <w:ind w:firstLineChars="200" w:firstLine="600"/>
        <w:rPr>
          <w:rFonts w:hint="eastAsia"/>
          <w:sz w:val="30"/>
          <w:szCs w:val="30"/>
        </w:rPr>
      </w:pPr>
      <w:r>
        <w:rPr>
          <w:rFonts w:hint="eastAsia"/>
          <w:sz w:val="30"/>
          <w:szCs w:val="30"/>
        </w:rPr>
        <w:t>听了王丽君老师指教的《地球的“白帽子”》，收获很多。本次的教学亮点我觉得有以下几点：</w:t>
      </w:r>
    </w:p>
    <w:p w:rsidR="00DB09BE" w:rsidRPr="00F22CEA" w:rsidRDefault="00DB09BE" w:rsidP="00F22CEA">
      <w:pPr>
        <w:pStyle w:val="a3"/>
        <w:numPr>
          <w:ilvl w:val="0"/>
          <w:numId w:val="1"/>
        </w:numPr>
        <w:ind w:firstLineChars="0"/>
        <w:rPr>
          <w:rFonts w:hint="eastAsia"/>
          <w:sz w:val="30"/>
          <w:szCs w:val="30"/>
        </w:rPr>
      </w:pPr>
      <w:r w:rsidRPr="00F22CEA">
        <w:rPr>
          <w:rFonts w:hint="eastAsia"/>
          <w:sz w:val="30"/>
          <w:szCs w:val="30"/>
        </w:rPr>
        <w:t>王老师通过复习</w:t>
      </w:r>
      <w:r w:rsidR="00F22CEA" w:rsidRPr="00F22CEA">
        <w:rPr>
          <w:rFonts w:hint="eastAsia"/>
          <w:sz w:val="30"/>
          <w:szCs w:val="30"/>
        </w:rPr>
        <w:t>一年级的课文《地球与它的七个兄弟》，引入“地球”，进而揭题。课堂教学从一张地图开始，将主动权交给孩子，让孩子自己提出问题，回答问题，然后进入课文，充分激发了孩子的求知欲。</w:t>
      </w:r>
    </w:p>
    <w:p w:rsidR="00F22CEA" w:rsidRDefault="00F22CEA" w:rsidP="00F22CEA">
      <w:pPr>
        <w:pStyle w:val="a3"/>
        <w:numPr>
          <w:ilvl w:val="0"/>
          <w:numId w:val="1"/>
        </w:numPr>
        <w:ind w:firstLineChars="0"/>
        <w:rPr>
          <w:rFonts w:hint="eastAsia"/>
          <w:sz w:val="30"/>
          <w:szCs w:val="30"/>
        </w:rPr>
      </w:pPr>
      <w:r>
        <w:rPr>
          <w:rFonts w:hint="eastAsia"/>
          <w:sz w:val="30"/>
          <w:szCs w:val="30"/>
        </w:rPr>
        <w:t>教学过程中，王老师利用视频、地理平面图</w:t>
      </w:r>
      <w:r w:rsidR="001114DF">
        <w:rPr>
          <w:rFonts w:hint="eastAsia"/>
          <w:sz w:val="30"/>
          <w:szCs w:val="30"/>
        </w:rPr>
        <w:t>、文字解说等</w:t>
      </w:r>
      <w:r>
        <w:rPr>
          <w:rFonts w:hint="eastAsia"/>
          <w:sz w:val="30"/>
          <w:szCs w:val="30"/>
        </w:rPr>
        <w:t>方法让学生直观感受了</w:t>
      </w:r>
      <w:r w:rsidR="001114DF">
        <w:rPr>
          <w:rFonts w:hint="eastAsia"/>
          <w:sz w:val="30"/>
          <w:szCs w:val="30"/>
        </w:rPr>
        <w:t>南、北极寒冷的程度以及它们的区别（北极以海洋为主，南极以陆地为主）。</w:t>
      </w:r>
    </w:p>
    <w:p w:rsidR="001114DF" w:rsidRDefault="001114DF" w:rsidP="001114DF">
      <w:pPr>
        <w:rPr>
          <w:rFonts w:hint="eastAsia"/>
          <w:sz w:val="30"/>
          <w:szCs w:val="30"/>
        </w:rPr>
      </w:pPr>
      <w:r>
        <w:rPr>
          <w:rFonts w:hint="eastAsia"/>
          <w:sz w:val="30"/>
          <w:szCs w:val="30"/>
        </w:rPr>
        <w:t>教学建议：</w:t>
      </w:r>
      <w:r>
        <w:rPr>
          <w:rFonts w:hint="eastAsia"/>
          <w:sz w:val="30"/>
          <w:szCs w:val="30"/>
        </w:rPr>
        <w:t>1.</w:t>
      </w:r>
      <w:r>
        <w:rPr>
          <w:rFonts w:hint="eastAsia"/>
          <w:sz w:val="30"/>
          <w:szCs w:val="30"/>
        </w:rPr>
        <w:t>这篇课文是科普类的说明文，教学过程中应该</w:t>
      </w:r>
      <w:proofErr w:type="gramStart"/>
      <w:r>
        <w:rPr>
          <w:rFonts w:hint="eastAsia"/>
          <w:sz w:val="30"/>
          <w:szCs w:val="30"/>
        </w:rPr>
        <w:t>在揭题之后</w:t>
      </w:r>
      <w:proofErr w:type="gramEnd"/>
      <w:r>
        <w:rPr>
          <w:rFonts w:hint="eastAsia"/>
          <w:sz w:val="30"/>
          <w:szCs w:val="30"/>
        </w:rPr>
        <w:t>，顺</w:t>
      </w:r>
      <w:r w:rsidR="00EA566E">
        <w:rPr>
          <w:rFonts w:hint="eastAsia"/>
          <w:sz w:val="30"/>
          <w:szCs w:val="30"/>
        </w:rPr>
        <w:t>势给孩子们介绍科普类说明文的特点：语言内容简介、语言精准，并强调这类问题中的类似于“比喻句”的句子我们把它叫做“打比方”，为下一环节的教学做好铺垫。像王老师今天是把所有课文全部学完再回过头来告诉孩子文中的哪些句子是打比方的句子，大</w:t>
      </w:r>
      <w:r w:rsidR="00703D8D">
        <w:rPr>
          <w:rFonts w:hint="eastAsia"/>
          <w:sz w:val="30"/>
          <w:szCs w:val="30"/>
        </w:rPr>
        <w:t>部分孩子其实</w:t>
      </w:r>
      <w:r w:rsidR="00EA566E">
        <w:rPr>
          <w:rFonts w:hint="eastAsia"/>
          <w:sz w:val="30"/>
          <w:szCs w:val="30"/>
        </w:rPr>
        <w:t>是没有</w:t>
      </w:r>
      <w:r w:rsidR="00703D8D">
        <w:rPr>
          <w:rFonts w:hint="eastAsia"/>
          <w:sz w:val="30"/>
          <w:szCs w:val="30"/>
        </w:rPr>
        <w:t>概念的！</w:t>
      </w:r>
    </w:p>
    <w:p w:rsidR="00703D8D" w:rsidRDefault="00703D8D" w:rsidP="001114DF">
      <w:pPr>
        <w:rPr>
          <w:rFonts w:hint="eastAsia"/>
          <w:sz w:val="30"/>
          <w:szCs w:val="30"/>
        </w:rPr>
      </w:pPr>
      <w:r>
        <w:rPr>
          <w:rFonts w:hint="eastAsia"/>
          <w:sz w:val="30"/>
          <w:szCs w:val="30"/>
        </w:rPr>
        <w:t xml:space="preserve">        2.</w:t>
      </w:r>
      <w:r>
        <w:rPr>
          <w:rFonts w:hint="eastAsia"/>
          <w:sz w:val="30"/>
          <w:szCs w:val="30"/>
        </w:rPr>
        <w:t>课堂上的朗读指导花费时间有点长，朗读教学时对于孩子读不好的长句子，可以在教会孩子断句的基础上老师适当的</w:t>
      </w:r>
      <w:proofErr w:type="gramStart"/>
      <w:r>
        <w:rPr>
          <w:rFonts w:hint="eastAsia"/>
          <w:sz w:val="30"/>
          <w:szCs w:val="30"/>
        </w:rPr>
        <w:t>范</w:t>
      </w:r>
      <w:proofErr w:type="gramEnd"/>
      <w:r>
        <w:rPr>
          <w:rFonts w:hint="eastAsia"/>
          <w:sz w:val="30"/>
          <w:szCs w:val="30"/>
        </w:rPr>
        <w:t>读或领读！</w:t>
      </w:r>
    </w:p>
    <w:p w:rsidR="00703D8D" w:rsidRDefault="00703D8D" w:rsidP="001114DF">
      <w:pPr>
        <w:rPr>
          <w:rFonts w:hint="eastAsia"/>
          <w:szCs w:val="21"/>
        </w:rPr>
      </w:pPr>
      <w:r>
        <w:rPr>
          <w:rFonts w:hint="eastAsia"/>
          <w:sz w:val="30"/>
          <w:szCs w:val="30"/>
        </w:rPr>
        <w:t xml:space="preserve">                                      </w:t>
      </w:r>
      <w:r w:rsidRPr="00703D8D">
        <w:rPr>
          <w:rFonts w:hint="eastAsia"/>
          <w:szCs w:val="21"/>
        </w:rPr>
        <w:t xml:space="preserve">   </w:t>
      </w:r>
      <w:r w:rsidRPr="00703D8D">
        <w:rPr>
          <w:rFonts w:hint="eastAsia"/>
          <w:szCs w:val="21"/>
        </w:rPr>
        <w:t>孟河中心小学</w:t>
      </w:r>
      <w:r w:rsidRPr="00703D8D">
        <w:rPr>
          <w:rFonts w:hint="eastAsia"/>
          <w:szCs w:val="21"/>
        </w:rPr>
        <w:t xml:space="preserve"> </w:t>
      </w:r>
      <w:r>
        <w:rPr>
          <w:rFonts w:hint="eastAsia"/>
          <w:szCs w:val="21"/>
        </w:rPr>
        <w:t xml:space="preserve">  </w:t>
      </w:r>
      <w:r>
        <w:rPr>
          <w:rFonts w:hint="eastAsia"/>
          <w:szCs w:val="21"/>
        </w:rPr>
        <w:t>吴利娜</w:t>
      </w:r>
    </w:p>
    <w:p w:rsidR="00703D8D" w:rsidRPr="00703D8D" w:rsidRDefault="00703D8D" w:rsidP="001114DF">
      <w:pPr>
        <w:rPr>
          <w:rFonts w:hint="eastAsia"/>
          <w:szCs w:val="21"/>
        </w:rPr>
      </w:pPr>
      <w:r>
        <w:rPr>
          <w:rFonts w:hint="eastAsia"/>
          <w:szCs w:val="21"/>
        </w:rPr>
        <w:t xml:space="preserve">                                                                   2018.12.06</w:t>
      </w:r>
      <w:r w:rsidRPr="00703D8D">
        <w:rPr>
          <w:rFonts w:hint="eastAsia"/>
          <w:szCs w:val="21"/>
        </w:rPr>
        <w:t xml:space="preserve"> </w:t>
      </w:r>
    </w:p>
    <w:p w:rsidR="00F22CEA" w:rsidRPr="00F22CEA" w:rsidRDefault="00F22CEA" w:rsidP="00DB09BE">
      <w:pPr>
        <w:ind w:firstLineChars="200" w:firstLine="600"/>
        <w:rPr>
          <w:rFonts w:hint="eastAsia"/>
          <w:sz w:val="30"/>
          <w:szCs w:val="30"/>
        </w:rPr>
      </w:pPr>
    </w:p>
    <w:p w:rsidR="00DB09BE" w:rsidRPr="00F22CEA" w:rsidRDefault="00DB09BE" w:rsidP="00DB09BE">
      <w:pPr>
        <w:ind w:firstLineChars="200" w:firstLine="600"/>
        <w:rPr>
          <w:rFonts w:hint="eastAsia"/>
          <w:sz w:val="30"/>
          <w:szCs w:val="30"/>
        </w:rPr>
      </w:pPr>
    </w:p>
    <w:p w:rsidR="00DB09BE" w:rsidRPr="00DB09BE" w:rsidRDefault="00DB09BE" w:rsidP="00DB09BE">
      <w:pPr>
        <w:rPr>
          <w:sz w:val="30"/>
          <w:szCs w:val="30"/>
        </w:rPr>
      </w:pPr>
    </w:p>
    <w:sectPr w:rsidR="00DB09BE" w:rsidRPr="00DB09BE" w:rsidSect="00AE62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419D6"/>
    <w:multiLevelType w:val="hybridMultilevel"/>
    <w:tmpl w:val="390AA330"/>
    <w:lvl w:ilvl="0" w:tplc="936C42FC">
      <w:start w:val="1"/>
      <w:numFmt w:val="decimal"/>
      <w:lvlText w:val="%1."/>
      <w:lvlJc w:val="left"/>
      <w:pPr>
        <w:ind w:left="1425" w:hanging="82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09BE"/>
    <w:rsid w:val="001114DF"/>
    <w:rsid w:val="00703D8D"/>
    <w:rsid w:val="00AE624A"/>
    <w:rsid w:val="00DB09BE"/>
    <w:rsid w:val="00EA566E"/>
    <w:rsid w:val="00F22C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CE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2018-12-06T05:59:00Z</dcterms:created>
  <dcterms:modified xsi:type="dcterms:W3CDTF">2018-12-06T06:47:00Z</dcterms:modified>
</cp:coreProperties>
</file>