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B7" w:rsidRDefault="000C62B7" w:rsidP="000C62B7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b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黑体" w:cs="宋体" w:hint="eastAsia"/>
          <w:b/>
          <w:color w:val="000000"/>
          <w:kern w:val="0"/>
          <w:sz w:val="30"/>
          <w:szCs w:val="30"/>
        </w:rPr>
        <w:t>常州市武进区</w:t>
      </w:r>
      <w:proofErr w:type="gramStart"/>
      <w:r>
        <w:rPr>
          <w:rFonts w:ascii="方正小标宋简体" w:eastAsia="方正小标宋简体" w:hAnsi="黑体" w:cs="宋体" w:hint="eastAsia"/>
          <w:b/>
          <w:color w:val="000000"/>
          <w:kern w:val="0"/>
          <w:sz w:val="30"/>
          <w:szCs w:val="30"/>
        </w:rPr>
        <w:t>漕</w:t>
      </w:r>
      <w:proofErr w:type="gramEnd"/>
      <w:r>
        <w:rPr>
          <w:rFonts w:ascii="方正小标宋简体" w:eastAsia="方正小标宋简体" w:hAnsi="黑体" w:cs="宋体" w:hint="eastAsia"/>
          <w:b/>
          <w:color w:val="000000"/>
          <w:kern w:val="0"/>
          <w:sz w:val="30"/>
          <w:szCs w:val="30"/>
        </w:rPr>
        <w:t>桥</w:t>
      </w:r>
      <w:r>
        <w:rPr>
          <w:rFonts w:ascii="方正小标宋简体" w:eastAsia="方正小标宋简体" w:hAnsi="黑体" w:cs="宋体" w:hint="eastAsia"/>
          <w:b/>
          <w:color w:val="000000"/>
          <w:kern w:val="0"/>
          <w:sz w:val="30"/>
          <w:szCs w:val="30"/>
        </w:rPr>
        <w:t>小学“大家访”汇总记载表</w:t>
      </w:r>
    </w:p>
    <w:p w:rsidR="000C62B7" w:rsidRDefault="000C62B7" w:rsidP="000C62B7">
      <w:pPr>
        <w:widowControl/>
        <w:shd w:val="clear" w:color="auto" w:fill="FFFFFF"/>
        <w:ind w:firstLineChars="1323" w:firstLine="3188"/>
        <w:rPr>
          <w:rFonts w:ascii="宋体" w:cs="宋体" w:hint="eastAsia"/>
          <w:b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班级：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            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724"/>
        <w:gridCol w:w="1179"/>
        <w:gridCol w:w="810"/>
        <w:gridCol w:w="725"/>
        <w:gridCol w:w="3232"/>
        <w:gridCol w:w="1097"/>
        <w:gridCol w:w="1195"/>
      </w:tblGrid>
      <w:tr w:rsidR="000C62B7" w:rsidTr="000C62B7">
        <w:trPr>
          <w:trHeight w:val="29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7" w:rsidRDefault="000C62B7">
            <w:pPr>
              <w:widowControl/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7" w:rsidRDefault="000C62B7">
            <w:pPr>
              <w:widowControl/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家访时间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7" w:rsidRDefault="000C62B7">
            <w:pPr>
              <w:widowControl/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7" w:rsidRDefault="000C62B7">
            <w:pPr>
              <w:widowControl/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学生</w:t>
            </w:r>
          </w:p>
          <w:p w:rsidR="000C62B7" w:rsidRDefault="000C62B7">
            <w:pPr>
              <w:widowControl/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7" w:rsidRDefault="000C62B7">
            <w:pPr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家访形式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7" w:rsidRDefault="000C62B7">
            <w:pPr>
              <w:widowControl/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交流内容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7" w:rsidRDefault="000C62B7" w:rsidP="005A2425">
            <w:pPr>
              <w:widowControl/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家长</w:t>
            </w:r>
            <w:r w:rsidR="005A2425"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B7" w:rsidRDefault="000C62B7">
            <w:pPr>
              <w:widowControl/>
              <w:jc w:val="center"/>
              <w:rPr>
                <w:rFonts w:ascii="宋体" w:hAnsi="宋体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color w:val="000000"/>
                <w:kern w:val="0"/>
                <w:szCs w:val="21"/>
              </w:rPr>
              <w:t>教师姓名</w:t>
            </w:r>
          </w:p>
        </w:tc>
      </w:tr>
      <w:tr w:rsidR="000C62B7" w:rsidTr="000C62B7">
        <w:trPr>
          <w:trHeight w:val="107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C62B7" w:rsidTr="000C62B7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0C62B7" w:rsidTr="000C62B7">
        <w:trPr>
          <w:trHeight w:val="107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0C62B7" w:rsidTr="000C62B7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0C62B7" w:rsidTr="000C62B7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0C62B7" w:rsidTr="000C62B7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0C62B7" w:rsidTr="000C62B7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0C62B7" w:rsidTr="000C62B7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0C62B7" w:rsidTr="000C62B7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0C62B7" w:rsidTr="000C62B7">
        <w:trPr>
          <w:trHeight w:val="107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B7" w:rsidRDefault="000C62B7">
            <w:pPr>
              <w:widowControl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0C62B7" w:rsidRDefault="000C62B7" w:rsidP="000C62B7">
      <w:pPr>
        <w:widowControl/>
        <w:spacing w:line="200" w:lineRule="exact"/>
        <w:ind w:right="26" w:firstLineChars="200" w:firstLine="321"/>
        <w:rPr>
          <w:rFonts w:hint="eastAsia"/>
          <w:b/>
          <w:color w:val="000000"/>
          <w:kern w:val="0"/>
          <w:sz w:val="16"/>
          <w:szCs w:val="18"/>
        </w:rPr>
      </w:pPr>
      <w:r>
        <w:rPr>
          <w:rFonts w:hint="eastAsia"/>
          <w:b/>
          <w:color w:val="000000"/>
          <w:kern w:val="0"/>
          <w:sz w:val="16"/>
          <w:szCs w:val="18"/>
        </w:rPr>
        <w:t>备注：表中“学生类别”只需填写序号：（</w:t>
      </w:r>
      <w:r>
        <w:rPr>
          <w:b/>
          <w:color w:val="000000"/>
          <w:kern w:val="0"/>
          <w:sz w:val="16"/>
          <w:szCs w:val="18"/>
        </w:rPr>
        <w:t>1</w:t>
      </w:r>
      <w:r>
        <w:rPr>
          <w:rFonts w:hint="eastAsia"/>
          <w:b/>
          <w:color w:val="000000"/>
          <w:kern w:val="0"/>
          <w:sz w:val="16"/>
          <w:szCs w:val="18"/>
        </w:rPr>
        <w:t>）心理健康发展有困难学生，（</w:t>
      </w:r>
      <w:r>
        <w:rPr>
          <w:b/>
          <w:color w:val="000000"/>
          <w:kern w:val="0"/>
          <w:sz w:val="16"/>
          <w:szCs w:val="18"/>
        </w:rPr>
        <w:t>2</w:t>
      </w:r>
      <w:r>
        <w:rPr>
          <w:rFonts w:hint="eastAsia"/>
          <w:b/>
          <w:color w:val="000000"/>
          <w:kern w:val="0"/>
          <w:sz w:val="16"/>
          <w:szCs w:val="18"/>
        </w:rPr>
        <w:t>）家庭经济有困难学生，（</w:t>
      </w:r>
      <w:r>
        <w:rPr>
          <w:b/>
          <w:color w:val="000000"/>
          <w:kern w:val="0"/>
          <w:sz w:val="16"/>
          <w:szCs w:val="18"/>
        </w:rPr>
        <w:t>3</w:t>
      </w:r>
      <w:r>
        <w:rPr>
          <w:rFonts w:hint="eastAsia"/>
          <w:b/>
          <w:color w:val="000000"/>
          <w:kern w:val="0"/>
          <w:sz w:val="16"/>
          <w:szCs w:val="18"/>
        </w:rPr>
        <w:t>）学业发展有困难学生，（</w:t>
      </w:r>
      <w:r>
        <w:rPr>
          <w:b/>
          <w:color w:val="000000"/>
          <w:kern w:val="0"/>
          <w:sz w:val="16"/>
          <w:szCs w:val="18"/>
        </w:rPr>
        <w:t>4</w:t>
      </w:r>
      <w:r>
        <w:rPr>
          <w:rFonts w:hint="eastAsia"/>
          <w:b/>
          <w:color w:val="000000"/>
          <w:kern w:val="0"/>
          <w:sz w:val="16"/>
          <w:szCs w:val="18"/>
        </w:rPr>
        <w:t>）留守学生及单亲家庭学生，（</w:t>
      </w:r>
      <w:r>
        <w:rPr>
          <w:b/>
          <w:color w:val="000000"/>
          <w:kern w:val="0"/>
          <w:sz w:val="16"/>
          <w:szCs w:val="18"/>
        </w:rPr>
        <w:t>5</w:t>
      </w:r>
      <w:r>
        <w:rPr>
          <w:rFonts w:hint="eastAsia"/>
          <w:b/>
          <w:color w:val="000000"/>
          <w:kern w:val="0"/>
          <w:sz w:val="16"/>
          <w:szCs w:val="18"/>
        </w:rPr>
        <w:t>）流动人员随迁子女，（</w:t>
      </w:r>
      <w:r>
        <w:rPr>
          <w:b/>
          <w:color w:val="000000"/>
          <w:kern w:val="0"/>
          <w:sz w:val="16"/>
          <w:szCs w:val="18"/>
        </w:rPr>
        <w:t>6</w:t>
      </w:r>
      <w:r>
        <w:rPr>
          <w:rFonts w:hint="eastAsia"/>
          <w:b/>
          <w:color w:val="000000"/>
          <w:kern w:val="0"/>
          <w:sz w:val="16"/>
          <w:szCs w:val="18"/>
        </w:rPr>
        <w:t>）身体有残障的学生，（</w:t>
      </w:r>
      <w:r>
        <w:rPr>
          <w:b/>
          <w:color w:val="000000"/>
          <w:kern w:val="0"/>
          <w:sz w:val="16"/>
          <w:szCs w:val="18"/>
        </w:rPr>
        <w:t>7</w:t>
      </w:r>
      <w:r>
        <w:rPr>
          <w:rFonts w:hint="eastAsia"/>
          <w:b/>
          <w:color w:val="000000"/>
          <w:kern w:val="0"/>
          <w:sz w:val="16"/>
          <w:szCs w:val="18"/>
        </w:rPr>
        <w:t>）其他。</w:t>
      </w:r>
    </w:p>
    <w:p w:rsidR="000C62B7" w:rsidRDefault="000C62B7" w:rsidP="000C62B7">
      <w:pPr>
        <w:widowControl/>
        <w:spacing w:line="200" w:lineRule="exact"/>
        <w:ind w:right="482" w:firstLineChars="200" w:firstLine="321"/>
        <w:rPr>
          <w:b/>
          <w:color w:val="000000"/>
          <w:kern w:val="0"/>
          <w:sz w:val="16"/>
          <w:szCs w:val="18"/>
        </w:rPr>
      </w:pPr>
      <w:r>
        <w:rPr>
          <w:rFonts w:hint="eastAsia"/>
          <w:b/>
          <w:color w:val="000000"/>
          <w:kern w:val="0"/>
          <w:sz w:val="16"/>
          <w:szCs w:val="18"/>
        </w:rPr>
        <w:t>此表自行打印填写，需记载全班每一位学生家访的情况（按照教育局文件要求，两学期家访学生数为</w:t>
      </w:r>
      <w:r>
        <w:rPr>
          <w:b/>
          <w:color w:val="000000"/>
          <w:kern w:val="0"/>
          <w:sz w:val="16"/>
          <w:szCs w:val="18"/>
        </w:rPr>
        <w:t>100%</w:t>
      </w:r>
      <w:r>
        <w:rPr>
          <w:rFonts w:hint="eastAsia"/>
          <w:b/>
          <w:color w:val="000000"/>
          <w:kern w:val="0"/>
          <w:sz w:val="16"/>
          <w:szCs w:val="18"/>
        </w:rPr>
        <w:t>）</w:t>
      </w:r>
    </w:p>
    <w:p w:rsidR="00A05A01" w:rsidRPr="000C62B7" w:rsidRDefault="00A05A01"/>
    <w:sectPr w:rsidR="00A05A01" w:rsidRPr="000C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F3"/>
    <w:rsid w:val="000242F3"/>
    <w:rsid w:val="000C62B7"/>
    <w:rsid w:val="005A2425"/>
    <w:rsid w:val="00A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3</cp:revision>
  <dcterms:created xsi:type="dcterms:W3CDTF">2018-11-14T08:33:00Z</dcterms:created>
  <dcterms:modified xsi:type="dcterms:W3CDTF">2018-11-14T08:34:00Z</dcterms:modified>
</cp:coreProperties>
</file>