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4411" w:rsidRDefault="00354411">
      <w:pPr>
        <w:pStyle w:val="A4"/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  <w:tab w:val="left" w:pos="6300"/>
          <w:tab w:val="left" w:pos="6720"/>
          <w:tab w:val="left" w:pos="7140"/>
          <w:tab w:val="left" w:pos="7560"/>
          <w:tab w:val="left" w:pos="7980"/>
          <w:tab w:val="left" w:pos="8400"/>
          <w:tab w:val="left" w:pos="8820"/>
          <w:tab w:val="left" w:pos="9132"/>
        </w:tabs>
        <w:spacing w:after="156" w:line="380" w:lineRule="exact"/>
        <w:jc w:val="center"/>
        <w:rPr>
          <w:rFonts w:ascii="宋体" w:hAnsi="宋体" w:cs="宋体" w:hint="eastAsia"/>
          <w:b/>
          <w:bCs/>
          <w:sz w:val="28"/>
          <w:szCs w:val="28"/>
          <w:lang w:val="zh-TW"/>
        </w:rPr>
      </w:pPr>
    </w:p>
    <w:p w:rsidR="00BB1635" w:rsidRDefault="00354411">
      <w:pPr>
        <w:pStyle w:val="A4"/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  <w:tab w:val="left" w:pos="6300"/>
          <w:tab w:val="left" w:pos="6720"/>
          <w:tab w:val="left" w:pos="7140"/>
          <w:tab w:val="left" w:pos="7560"/>
          <w:tab w:val="left" w:pos="7980"/>
          <w:tab w:val="left" w:pos="8400"/>
          <w:tab w:val="left" w:pos="8820"/>
          <w:tab w:val="left" w:pos="9132"/>
        </w:tabs>
        <w:spacing w:after="156" w:line="380" w:lineRule="exact"/>
        <w:jc w:val="center"/>
        <w:rPr>
          <w:rFonts w:ascii="宋体" w:hAnsi="宋体" w:cs="宋体"/>
          <w:b/>
          <w:bCs/>
          <w:sz w:val="28"/>
          <w:szCs w:val="28"/>
        </w:rPr>
      </w:pPr>
      <w:r>
        <w:rPr>
          <w:rFonts w:ascii="宋体" w:hAnsi="宋体" w:cs="宋体" w:hint="eastAsia"/>
          <w:b/>
          <w:bCs/>
          <w:sz w:val="28"/>
          <w:szCs w:val="28"/>
          <w:lang w:val="zh-TW"/>
        </w:rPr>
        <w:t>常州浦前</w:t>
      </w:r>
      <w:r w:rsidR="00BB1635">
        <w:rPr>
          <w:rFonts w:ascii="宋体" w:hAnsi="宋体" w:cs="宋体" w:hint="eastAsia"/>
          <w:b/>
          <w:bCs/>
          <w:sz w:val="28"/>
          <w:szCs w:val="28"/>
          <w:lang w:val="zh-TW"/>
        </w:rPr>
        <w:t>中心</w:t>
      </w:r>
      <w:r>
        <w:rPr>
          <w:rFonts w:ascii="宋体" w:hAnsi="宋体" w:cs="宋体" w:hint="eastAsia"/>
          <w:b/>
          <w:bCs/>
          <w:sz w:val="28"/>
          <w:szCs w:val="28"/>
          <w:lang w:val="zh-TW"/>
        </w:rPr>
        <w:t>小学</w:t>
      </w:r>
      <w:r w:rsidR="00BB1635">
        <w:rPr>
          <w:rFonts w:ascii="宋体" w:hAnsi="宋体" w:cs="宋体"/>
          <w:b/>
          <w:bCs/>
          <w:sz w:val="28"/>
          <w:szCs w:val="28"/>
        </w:rPr>
        <w:t>201</w:t>
      </w:r>
      <w:r w:rsidR="00D73357">
        <w:rPr>
          <w:rFonts w:ascii="宋体" w:hAnsi="宋体" w:cs="宋体" w:hint="eastAsia"/>
          <w:b/>
          <w:bCs/>
          <w:sz w:val="28"/>
          <w:szCs w:val="28"/>
        </w:rPr>
        <w:t>7</w:t>
      </w:r>
      <w:r w:rsidR="00BB1635">
        <w:rPr>
          <w:rFonts w:ascii="宋体" w:hAnsi="宋体" w:cs="宋体" w:hint="eastAsia"/>
          <w:b/>
          <w:bCs/>
          <w:sz w:val="28"/>
          <w:szCs w:val="28"/>
          <w:lang w:val="zh-TW" w:eastAsia="zh-TW"/>
        </w:rPr>
        <w:t>－</w:t>
      </w:r>
      <w:r w:rsidR="00BB1635">
        <w:rPr>
          <w:rFonts w:ascii="宋体" w:hAnsi="宋体" w:cs="宋体"/>
          <w:b/>
          <w:bCs/>
          <w:sz w:val="28"/>
          <w:szCs w:val="28"/>
        </w:rPr>
        <w:t>201</w:t>
      </w:r>
      <w:r w:rsidR="00D73357">
        <w:rPr>
          <w:rFonts w:ascii="宋体" w:hAnsi="宋体" w:cs="宋体" w:hint="eastAsia"/>
          <w:b/>
          <w:bCs/>
          <w:sz w:val="28"/>
          <w:szCs w:val="28"/>
        </w:rPr>
        <w:t>8</w:t>
      </w:r>
      <w:r w:rsidR="00D73357">
        <w:rPr>
          <w:rFonts w:ascii="宋体" w:hAnsi="宋体" w:cs="宋体" w:hint="eastAsia"/>
          <w:b/>
          <w:bCs/>
          <w:sz w:val="28"/>
          <w:szCs w:val="28"/>
          <w:lang w:val="zh-TW" w:eastAsia="zh-TW"/>
        </w:rPr>
        <w:t>学年度第</w:t>
      </w:r>
      <w:r w:rsidR="00D73357">
        <w:rPr>
          <w:rFonts w:ascii="宋体" w:hAnsi="宋体" w:cs="宋体" w:hint="eastAsia"/>
          <w:b/>
          <w:bCs/>
          <w:sz w:val="28"/>
          <w:szCs w:val="28"/>
          <w:lang w:val="zh-TW"/>
        </w:rPr>
        <w:t>二</w:t>
      </w:r>
      <w:r w:rsidR="00BB1635">
        <w:rPr>
          <w:rFonts w:ascii="宋体" w:hAnsi="宋体" w:cs="宋体" w:hint="eastAsia"/>
          <w:b/>
          <w:bCs/>
          <w:sz w:val="28"/>
          <w:szCs w:val="28"/>
          <w:lang w:val="zh-TW" w:eastAsia="zh-TW"/>
        </w:rPr>
        <w:t>学期</w:t>
      </w:r>
    </w:p>
    <w:p w:rsidR="00BB1635" w:rsidRDefault="00BB1635">
      <w:pPr>
        <w:pStyle w:val="A4"/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  <w:tab w:val="left" w:pos="6300"/>
          <w:tab w:val="left" w:pos="6720"/>
          <w:tab w:val="left" w:pos="7140"/>
          <w:tab w:val="left" w:pos="7560"/>
          <w:tab w:val="left" w:pos="7980"/>
          <w:tab w:val="left" w:pos="8400"/>
          <w:tab w:val="left" w:pos="8820"/>
          <w:tab w:val="left" w:pos="9132"/>
        </w:tabs>
        <w:spacing w:line="380" w:lineRule="exact"/>
        <w:jc w:val="center"/>
        <w:rPr>
          <w:rFonts w:ascii="宋体" w:hAnsi="宋体" w:cs="宋体"/>
          <w:b/>
          <w:bCs/>
          <w:sz w:val="28"/>
          <w:szCs w:val="28"/>
          <w:lang w:val="zh-TW" w:eastAsia="zh-TW"/>
        </w:rPr>
      </w:pPr>
      <w:r>
        <w:rPr>
          <w:rFonts w:ascii="宋体" w:hAnsi="宋体" w:cs="宋体" w:hint="eastAsia"/>
          <w:b/>
          <w:bCs/>
          <w:sz w:val="28"/>
          <w:szCs w:val="28"/>
          <w:lang w:val="zh-TW" w:eastAsia="zh-TW"/>
        </w:rPr>
        <w:t>小学英语学科教研工作计划</w:t>
      </w:r>
    </w:p>
    <w:p w:rsidR="00BB1635" w:rsidRPr="00D73357" w:rsidRDefault="00BB1635" w:rsidP="00D73357">
      <w:pPr>
        <w:pStyle w:val="2A"/>
        <w:spacing w:line="440" w:lineRule="exact"/>
        <w:ind w:firstLineChars="245" w:firstLine="590"/>
        <w:rPr>
          <w:sz w:val="22"/>
          <w:szCs w:val="21"/>
          <w:u w:color="000000"/>
        </w:rPr>
      </w:pPr>
      <w:r w:rsidRPr="00D73357">
        <w:rPr>
          <w:rFonts w:ascii="宋体" w:hAnsi="宋体" w:cs="宋体" w:hint="eastAsia"/>
          <w:bCs w:val="0"/>
          <w:sz w:val="24"/>
          <w:szCs w:val="21"/>
          <w:u w:color="000000"/>
          <w:lang w:val="en-US" w:eastAsia="zh-CN"/>
        </w:rPr>
        <w:t>一、工作思路</w:t>
      </w:r>
    </w:p>
    <w:p w:rsidR="00D73357" w:rsidRDefault="00BB1635" w:rsidP="00D73357">
      <w:pPr>
        <w:pStyle w:val="10"/>
        <w:widowControl/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  <w:tab w:val="left" w:pos="6300"/>
          <w:tab w:val="left" w:pos="6720"/>
          <w:tab w:val="left" w:pos="7140"/>
          <w:tab w:val="left" w:pos="7560"/>
          <w:tab w:val="left" w:pos="7980"/>
          <w:tab w:val="left" w:pos="8400"/>
          <w:tab w:val="left" w:pos="8820"/>
          <w:tab w:val="left" w:pos="9132"/>
        </w:tabs>
        <w:spacing w:after="0" w:line="360" w:lineRule="auto"/>
        <w:ind w:firstLine="480"/>
        <w:jc w:val="left"/>
        <w:rPr>
          <w:sz w:val="21"/>
          <w:szCs w:val="21"/>
        </w:rPr>
      </w:pPr>
      <w:r w:rsidRPr="00000525">
        <w:rPr>
          <w:rFonts w:cs="Times New Roman" w:hint="eastAsia"/>
          <w:sz w:val="21"/>
          <w:szCs w:val="21"/>
          <w:lang w:val="zh-TW" w:eastAsia="zh-TW"/>
        </w:rPr>
        <w:t>本学期，</w:t>
      </w:r>
      <w:r w:rsidR="0095537D" w:rsidRPr="00000525">
        <w:rPr>
          <w:rFonts w:cs="Times New Roman" w:hint="eastAsia"/>
          <w:sz w:val="21"/>
          <w:szCs w:val="21"/>
          <w:lang w:val="zh-TW"/>
        </w:rPr>
        <w:t>我校</w:t>
      </w:r>
      <w:r w:rsidRPr="00000525">
        <w:rPr>
          <w:rFonts w:cs="Times New Roman" w:hint="eastAsia"/>
          <w:sz w:val="21"/>
          <w:szCs w:val="21"/>
          <w:lang w:val="zh-TW" w:eastAsia="zh-TW"/>
        </w:rPr>
        <w:t>英语教研</w:t>
      </w:r>
      <w:r w:rsidR="0095537D" w:rsidRPr="00000525">
        <w:rPr>
          <w:rFonts w:cs="Times New Roman" w:hint="eastAsia"/>
          <w:sz w:val="21"/>
          <w:szCs w:val="21"/>
          <w:lang w:val="zh-TW"/>
        </w:rPr>
        <w:t xml:space="preserve">组 </w:t>
      </w:r>
      <w:r w:rsidRPr="00000525">
        <w:rPr>
          <w:rFonts w:cs="Times New Roman" w:hint="eastAsia"/>
          <w:sz w:val="21"/>
          <w:szCs w:val="21"/>
          <w:lang w:val="zh-TW" w:eastAsia="zh-TW"/>
        </w:rPr>
        <w:t>工作将</w:t>
      </w:r>
      <w:r w:rsidR="00D73357">
        <w:rPr>
          <w:rFonts w:hint="eastAsia"/>
          <w:sz w:val="21"/>
          <w:szCs w:val="21"/>
        </w:rPr>
        <w:t>从教材教学的研究入手，促进课堂重心从“教”向</w:t>
      </w:r>
      <w:bookmarkStart w:id="0" w:name="_Hlk491241973"/>
      <w:r w:rsidR="00D73357">
        <w:rPr>
          <w:rFonts w:hint="eastAsia"/>
          <w:sz w:val="21"/>
          <w:szCs w:val="21"/>
        </w:rPr>
        <w:t>“</w:t>
      </w:r>
      <w:bookmarkEnd w:id="0"/>
      <w:r w:rsidR="00D73357">
        <w:rPr>
          <w:rFonts w:hint="eastAsia"/>
          <w:sz w:val="21"/>
          <w:szCs w:val="21"/>
        </w:rPr>
        <w:t>学”转移；继续关注学习活动的有效设计，改变课程实施中学生个体接受式学习的现状，倡导有效自主学习、探究性学习，培养学生综合语用能力，发展学生的“表达能力”和“阅读理解能力”，形成有效的学习策略；进一步推动课题</w:t>
      </w:r>
      <w:r w:rsidR="00D73357">
        <w:rPr>
          <w:rFonts w:hint="eastAsia"/>
          <w:u w:val="single"/>
        </w:rPr>
        <w:t>《</w:t>
      </w:r>
      <w:r w:rsidR="00D73357" w:rsidRPr="00DC70E1">
        <w:rPr>
          <w:rFonts w:hint="eastAsia"/>
          <w:u w:val="single"/>
        </w:rPr>
        <w:t>基于“阅读与表达”的高年级“共</w:t>
      </w:r>
      <w:r w:rsidR="00D73357">
        <w:rPr>
          <w:rFonts w:hint="eastAsia"/>
          <w:u w:val="single"/>
        </w:rPr>
        <w:t>学</w:t>
      </w:r>
      <w:r w:rsidR="00D73357" w:rsidRPr="00DC70E1">
        <w:rPr>
          <w:rFonts w:hint="eastAsia"/>
          <w:u w:val="single"/>
        </w:rPr>
        <w:t>课堂教学研究</w:t>
      </w:r>
      <w:r w:rsidR="00D73357">
        <w:rPr>
          <w:rFonts w:hint="eastAsia"/>
          <w:u w:val="single"/>
        </w:rPr>
        <w:t>》</w:t>
      </w:r>
      <w:r w:rsidR="00D73357">
        <w:rPr>
          <w:rFonts w:hint="eastAsia"/>
          <w:sz w:val="21"/>
          <w:szCs w:val="21"/>
        </w:rPr>
        <w:t>研究，形成特色化的课型，优化学习方式，延展学习空间。</w:t>
      </w:r>
      <w:r w:rsidR="00D73357">
        <w:rPr>
          <w:sz w:val="21"/>
          <w:szCs w:val="21"/>
        </w:rPr>
        <w:t xml:space="preserve"> </w:t>
      </w:r>
    </w:p>
    <w:p w:rsidR="00BB1635" w:rsidRPr="00D73357" w:rsidRDefault="00BB1635" w:rsidP="00D73357">
      <w:pPr>
        <w:pStyle w:val="10"/>
        <w:widowControl/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  <w:tab w:val="left" w:pos="6300"/>
          <w:tab w:val="left" w:pos="6720"/>
          <w:tab w:val="left" w:pos="7140"/>
          <w:tab w:val="left" w:pos="7560"/>
          <w:tab w:val="left" w:pos="7980"/>
          <w:tab w:val="left" w:pos="8400"/>
          <w:tab w:val="left" w:pos="8820"/>
          <w:tab w:val="left" w:pos="9132"/>
        </w:tabs>
        <w:spacing w:after="0" w:line="360" w:lineRule="auto"/>
        <w:ind w:firstLineChars="200" w:firstLine="482"/>
        <w:jc w:val="left"/>
        <w:rPr>
          <w:rFonts w:hint="eastAsia"/>
          <w:b/>
          <w:szCs w:val="21"/>
        </w:rPr>
      </w:pPr>
      <w:r w:rsidRPr="00D73357">
        <w:rPr>
          <w:rFonts w:hint="eastAsia"/>
          <w:b/>
          <w:szCs w:val="21"/>
        </w:rPr>
        <w:t>二、主要工作</w:t>
      </w:r>
    </w:p>
    <w:p w:rsidR="00CA580E" w:rsidRPr="00D73357" w:rsidRDefault="00CA580E" w:rsidP="00D73357">
      <w:pPr>
        <w:spacing w:line="360" w:lineRule="auto"/>
        <w:rPr>
          <w:rFonts w:ascii="宋体" w:hAnsi="宋体" w:cs="宋体" w:hint="eastAsia"/>
          <w:b/>
          <w:color w:val="000000"/>
          <w:szCs w:val="21"/>
          <w:u w:color="000000"/>
          <w:lang w:eastAsia="zh-CN"/>
        </w:rPr>
      </w:pPr>
      <w:r w:rsidRPr="00D73357">
        <w:rPr>
          <w:rFonts w:ascii="宋体" w:hAnsi="宋体" w:cs="宋体"/>
          <w:b/>
          <w:color w:val="000000"/>
          <w:szCs w:val="21"/>
          <w:u w:color="000000"/>
          <w:lang w:eastAsia="zh-CN"/>
        </w:rPr>
        <w:t>1、</w:t>
      </w:r>
      <w:r w:rsidR="0022769F" w:rsidRPr="00D73357">
        <w:rPr>
          <w:rFonts w:ascii="宋体" w:hAnsi="宋体" w:cs="宋体" w:hint="eastAsia"/>
          <w:b/>
          <w:color w:val="000000"/>
          <w:szCs w:val="21"/>
          <w:u w:color="000000"/>
          <w:lang w:eastAsia="zh-CN"/>
        </w:rPr>
        <w:t>组织学习，提升素养。</w:t>
      </w:r>
    </w:p>
    <w:p w:rsidR="00763980" w:rsidRPr="00000525" w:rsidRDefault="00CA580E" w:rsidP="00763980">
      <w:pPr>
        <w:autoSpaceDN w:val="0"/>
        <w:spacing w:line="360" w:lineRule="auto"/>
        <w:jc w:val="both"/>
        <w:rPr>
          <w:rFonts w:ascii="宋体" w:hAnsi="宋体" w:hint="eastAsia"/>
          <w:color w:val="000000"/>
          <w:sz w:val="21"/>
          <w:szCs w:val="21"/>
          <w:lang w:val="zh-TW" w:eastAsia="zh-CN"/>
        </w:rPr>
      </w:pPr>
      <w:r w:rsidRPr="00D73357">
        <w:rPr>
          <w:rFonts w:ascii="宋体" w:hAnsi="宋体" w:cs="宋体" w:hint="eastAsia"/>
          <w:color w:val="000000"/>
          <w:sz w:val="21"/>
          <w:szCs w:val="21"/>
          <w:u w:color="000000"/>
          <w:lang w:eastAsia="zh-CN"/>
        </w:rPr>
        <w:t>1</w:t>
      </w:r>
      <w:r w:rsidRPr="00D73357">
        <w:rPr>
          <w:rFonts w:ascii="宋体" w:hAnsi="宋体" w:cs="宋体"/>
          <w:color w:val="000000"/>
          <w:sz w:val="21"/>
          <w:szCs w:val="21"/>
          <w:u w:color="000000"/>
          <w:lang w:eastAsia="zh-CN"/>
        </w:rPr>
        <w:t>）</w:t>
      </w:r>
      <w:r w:rsidR="004535A4" w:rsidRPr="00D73357">
        <w:rPr>
          <w:rFonts w:ascii="宋体" w:hAnsi="宋体" w:cs="宋体"/>
          <w:color w:val="000000"/>
          <w:sz w:val="21"/>
          <w:szCs w:val="21"/>
          <w:u w:color="000000"/>
          <w:lang w:eastAsia="zh-CN"/>
        </w:rPr>
        <w:t>通过专家引领、自我学习、组内交流学习</w:t>
      </w:r>
      <w:r w:rsidR="004535A4" w:rsidRPr="00000525">
        <w:rPr>
          <w:rFonts w:ascii="宋体" w:hAnsi="宋体"/>
          <w:color w:val="000000"/>
          <w:sz w:val="21"/>
          <w:szCs w:val="21"/>
          <w:lang w:val="zh-TW" w:eastAsia="zh-CN"/>
        </w:rPr>
        <w:t>心得等方式，组织组内教师进一步领会新课标、梳理新教材</w:t>
      </w:r>
      <w:r w:rsidR="00763980" w:rsidRPr="00000525">
        <w:rPr>
          <w:rFonts w:ascii="宋体" w:hAnsi="宋体" w:hint="eastAsia"/>
          <w:color w:val="000000"/>
          <w:sz w:val="21"/>
          <w:szCs w:val="21"/>
          <w:lang w:val="zh-TW" w:eastAsia="zh-CN"/>
        </w:rPr>
        <w:t>。</w:t>
      </w:r>
      <w:r w:rsidRPr="00000525">
        <w:rPr>
          <w:rFonts w:ascii="宋体" w:hAnsi="宋体"/>
          <w:color w:val="000000"/>
          <w:sz w:val="21"/>
          <w:szCs w:val="21"/>
          <w:lang w:val="zh-TW" w:eastAsia="zh-CN"/>
        </w:rPr>
        <w:t>2）</w:t>
      </w:r>
      <w:r w:rsidR="004535A4" w:rsidRPr="00000525">
        <w:rPr>
          <w:rFonts w:ascii="宋体" w:hAnsi="宋体"/>
          <w:color w:val="000000"/>
          <w:sz w:val="21"/>
          <w:szCs w:val="21"/>
          <w:lang w:val="zh-TW" w:eastAsia="zh-CN"/>
        </w:rPr>
        <w:t>通过解读新课标，引领课堂教学，深入校本研修实践、支持、开展课程相关评价，增强教师课程意识。</w:t>
      </w:r>
      <w:r w:rsidR="004535A4" w:rsidRPr="00000525">
        <w:rPr>
          <w:rFonts w:ascii="宋体" w:hAnsi="宋体" w:hint="eastAsia"/>
          <w:color w:val="000000"/>
          <w:sz w:val="21"/>
          <w:szCs w:val="21"/>
          <w:lang w:val="zh-TW" w:eastAsia="zh-CN"/>
        </w:rPr>
        <w:t>提升教师课程资源开发能力及命题能力。</w:t>
      </w:r>
    </w:p>
    <w:p w:rsidR="00EE2CE5" w:rsidRDefault="00D90B47" w:rsidP="00EE2CE5">
      <w:pPr>
        <w:autoSpaceDN w:val="0"/>
        <w:spacing w:line="360" w:lineRule="auto"/>
        <w:jc w:val="both"/>
        <w:rPr>
          <w:rFonts w:ascii="宋体" w:hAnsi="宋体" w:hint="eastAsia"/>
          <w:color w:val="000000"/>
          <w:sz w:val="21"/>
          <w:szCs w:val="21"/>
          <w:lang w:val="zh-TW" w:eastAsia="zh-CN"/>
        </w:rPr>
      </w:pPr>
      <w:r w:rsidRPr="00000525">
        <w:rPr>
          <w:rFonts w:ascii="宋体" w:hAnsi="宋体" w:hint="eastAsia"/>
          <w:color w:val="000000"/>
          <w:sz w:val="21"/>
          <w:szCs w:val="21"/>
          <w:lang w:val="zh-TW" w:eastAsia="zh-CN"/>
        </w:rPr>
        <w:t>3）</w:t>
      </w:r>
      <w:r w:rsidR="004535A4" w:rsidRPr="00000525">
        <w:rPr>
          <w:rFonts w:ascii="宋体" w:hAnsi="宋体" w:hint="eastAsia"/>
          <w:color w:val="000000"/>
          <w:sz w:val="21"/>
          <w:szCs w:val="21"/>
          <w:lang w:val="zh-TW" w:eastAsia="zh-CN"/>
        </w:rPr>
        <w:t>观摩</w:t>
      </w:r>
      <w:r w:rsidR="00D73357">
        <w:rPr>
          <w:rFonts w:ascii="宋体" w:hAnsi="宋体" w:hint="eastAsia"/>
          <w:color w:val="000000"/>
          <w:sz w:val="21"/>
          <w:szCs w:val="21"/>
          <w:lang w:val="zh-TW" w:eastAsia="zh-CN"/>
        </w:rPr>
        <w:t>和学习市区的同题异构课堂教学、“写”的序列</w:t>
      </w:r>
      <w:r w:rsidR="004535A4" w:rsidRPr="00000525">
        <w:rPr>
          <w:rFonts w:ascii="宋体" w:hAnsi="宋体" w:hint="eastAsia"/>
          <w:color w:val="000000"/>
          <w:sz w:val="21"/>
          <w:szCs w:val="21"/>
          <w:lang w:val="zh-TW" w:eastAsia="zh-CN"/>
        </w:rPr>
        <w:t>教学等。</w:t>
      </w:r>
    </w:p>
    <w:p w:rsidR="00EE2CE5" w:rsidRPr="00EE2CE5" w:rsidRDefault="00CA580E" w:rsidP="00EE2CE5">
      <w:pPr>
        <w:autoSpaceDN w:val="0"/>
        <w:spacing w:line="360" w:lineRule="auto"/>
        <w:jc w:val="both"/>
        <w:rPr>
          <w:rFonts w:ascii="宋体" w:hAnsi="宋体" w:hint="eastAsia"/>
          <w:b/>
          <w:color w:val="000000"/>
          <w:szCs w:val="21"/>
          <w:lang w:val="zh-TW" w:eastAsia="zh-CN"/>
        </w:rPr>
      </w:pPr>
      <w:r w:rsidRPr="00EE2CE5">
        <w:rPr>
          <w:rFonts w:ascii="宋体" w:hAnsi="宋体" w:cs="宋体"/>
          <w:b/>
          <w:color w:val="000000"/>
          <w:szCs w:val="21"/>
          <w:u w:color="000000"/>
          <w:lang w:eastAsia="zh-CN"/>
        </w:rPr>
        <w:t>2、</w:t>
      </w:r>
      <w:r w:rsidR="004535A4" w:rsidRPr="00EE2CE5">
        <w:rPr>
          <w:rFonts w:ascii="宋体" w:hAnsi="宋体" w:cs="宋体" w:hint="eastAsia"/>
          <w:b/>
          <w:color w:val="000000"/>
          <w:szCs w:val="21"/>
          <w:u w:color="000000"/>
          <w:lang w:eastAsia="zh-CN"/>
        </w:rPr>
        <w:t>围绕素养，课堂转型。</w:t>
      </w:r>
    </w:p>
    <w:p w:rsidR="00EE2CE5" w:rsidRDefault="004535A4" w:rsidP="00EE2CE5">
      <w:pPr>
        <w:autoSpaceDN w:val="0"/>
        <w:spacing w:line="360" w:lineRule="auto"/>
        <w:jc w:val="both"/>
        <w:rPr>
          <w:rFonts w:ascii="宋体" w:hAnsi="宋体" w:hint="eastAsia"/>
          <w:color w:val="000000"/>
          <w:sz w:val="21"/>
          <w:szCs w:val="21"/>
          <w:lang w:val="zh-TW" w:eastAsia="zh-CN"/>
        </w:rPr>
      </w:pPr>
      <w:r w:rsidRPr="00EE2CE5">
        <w:rPr>
          <w:rFonts w:ascii="宋体" w:hAnsi="宋体" w:cs="宋体" w:hint="eastAsia"/>
          <w:color w:val="000000"/>
          <w:sz w:val="21"/>
          <w:szCs w:val="21"/>
          <w:u w:color="000000"/>
          <w:lang w:eastAsia="zh-CN"/>
        </w:rPr>
        <w:t>1） 明确方向，逐步推进。</w:t>
      </w:r>
      <w:r w:rsidR="00D73357" w:rsidRPr="00EE2CE5">
        <w:rPr>
          <w:rFonts w:ascii="宋体" w:hAnsi="宋体" w:cs="宋体" w:hint="eastAsia"/>
          <w:color w:val="000000"/>
          <w:sz w:val="21"/>
          <w:szCs w:val="21"/>
          <w:u w:color="000000"/>
          <w:lang w:eastAsia="zh-CN"/>
        </w:rPr>
        <w:t>进一步</w:t>
      </w:r>
      <w:r w:rsidR="00CA580E" w:rsidRPr="00EE2CE5">
        <w:rPr>
          <w:rFonts w:ascii="宋体" w:hAnsi="宋体" w:cs="宋体"/>
          <w:color w:val="000000"/>
          <w:sz w:val="21"/>
          <w:szCs w:val="21"/>
          <w:u w:color="000000"/>
          <w:lang w:eastAsia="zh-CN"/>
        </w:rPr>
        <w:t>落实分年级教学要求，精心设计课堂教学研究活动，着力于对教材的合理把握、教学方式的最优化选择以及单元整体与语篇教学的实践与研究。</w:t>
      </w:r>
    </w:p>
    <w:p w:rsidR="00EE2CE5" w:rsidRDefault="004535A4" w:rsidP="00EE2CE5">
      <w:pPr>
        <w:autoSpaceDN w:val="0"/>
        <w:spacing w:line="360" w:lineRule="auto"/>
        <w:jc w:val="both"/>
        <w:rPr>
          <w:rFonts w:ascii="宋体" w:hAnsi="宋体" w:cs="宋体" w:hint="eastAsia"/>
          <w:color w:val="000000"/>
          <w:sz w:val="21"/>
          <w:szCs w:val="21"/>
          <w:u w:color="000000"/>
          <w:lang w:eastAsia="zh-CN"/>
        </w:rPr>
      </w:pPr>
      <w:r w:rsidRPr="00EE2CE5">
        <w:rPr>
          <w:rFonts w:ascii="宋体" w:hAnsi="宋体" w:cs="宋体" w:hint="eastAsia"/>
          <w:color w:val="000000"/>
          <w:sz w:val="21"/>
          <w:szCs w:val="21"/>
          <w:u w:color="000000"/>
          <w:lang w:eastAsia="zh-CN"/>
        </w:rPr>
        <w:t>2）</w:t>
      </w:r>
      <w:r w:rsidR="00CA580E" w:rsidRPr="00EE2CE5">
        <w:rPr>
          <w:rFonts w:ascii="宋体" w:hAnsi="宋体" w:cs="宋体" w:hint="eastAsia"/>
          <w:color w:val="000000"/>
          <w:sz w:val="21"/>
          <w:szCs w:val="21"/>
          <w:u w:color="000000"/>
          <w:lang w:eastAsia="zh-CN"/>
        </w:rPr>
        <w:t>深化</w:t>
      </w:r>
      <w:r w:rsidRPr="00EE2CE5">
        <w:rPr>
          <w:rFonts w:ascii="宋体" w:hAnsi="宋体" w:cs="宋体"/>
          <w:color w:val="000000"/>
          <w:sz w:val="21"/>
          <w:szCs w:val="21"/>
          <w:u w:color="000000"/>
          <w:lang w:eastAsia="zh-CN"/>
        </w:rPr>
        <w:t>改革</w:t>
      </w:r>
      <w:r w:rsidRPr="00EE2CE5">
        <w:rPr>
          <w:rFonts w:ascii="宋体" w:hAnsi="宋体" w:cs="宋体" w:hint="eastAsia"/>
          <w:color w:val="000000"/>
          <w:sz w:val="21"/>
          <w:szCs w:val="21"/>
          <w:u w:color="000000"/>
          <w:lang w:eastAsia="zh-CN"/>
        </w:rPr>
        <w:t>，探究教学。</w:t>
      </w:r>
      <w:r w:rsidR="00CA580E" w:rsidRPr="00EE2CE5">
        <w:rPr>
          <w:rFonts w:ascii="宋体" w:hAnsi="宋体" w:cs="宋体"/>
          <w:color w:val="000000"/>
          <w:sz w:val="21"/>
          <w:szCs w:val="21"/>
          <w:u w:color="000000"/>
          <w:lang w:eastAsia="zh-CN"/>
        </w:rPr>
        <w:t>探究英语阅读课堂教学模式</w:t>
      </w:r>
      <w:r w:rsidR="00D73357" w:rsidRPr="00EE2CE5">
        <w:rPr>
          <w:rFonts w:ascii="宋体" w:hAnsi="宋体" w:cs="宋体" w:hint="eastAsia"/>
          <w:color w:val="000000"/>
          <w:sz w:val="21"/>
          <w:szCs w:val="21"/>
          <w:u w:color="000000"/>
          <w:lang w:eastAsia="zh-CN"/>
        </w:rPr>
        <w:t>。</w:t>
      </w:r>
    </w:p>
    <w:p w:rsidR="00EE2CE5" w:rsidRDefault="00000525" w:rsidP="00EE2CE5">
      <w:pPr>
        <w:autoSpaceDN w:val="0"/>
        <w:spacing w:line="360" w:lineRule="auto"/>
        <w:jc w:val="both"/>
        <w:rPr>
          <w:rFonts w:ascii="宋体" w:hAnsi="宋体" w:hint="eastAsia"/>
          <w:color w:val="000000"/>
          <w:sz w:val="21"/>
          <w:szCs w:val="21"/>
          <w:lang w:val="zh-TW" w:eastAsia="zh-CN"/>
        </w:rPr>
      </w:pPr>
      <w:r w:rsidRPr="00EE2CE5">
        <w:rPr>
          <w:rFonts w:ascii="宋体" w:hAnsi="宋体" w:cs="宋体" w:hint="eastAsia"/>
          <w:color w:val="000000"/>
          <w:sz w:val="21"/>
          <w:szCs w:val="21"/>
          <w:u w:color="000000"/>
          <w:lang w:eastAsia="zh-CN"/>
        </w:rPr>
        <w:t xml:space="preserve">a. </w:t>
      </w:r>
      <w:r w:rsidR="00695415" w:rsidRPr="00EE2CE5">
        <w:rPr>
          <w:rFonts w:ascii="宋体" w:hAnsi="宋体" w:cs="宋体" w:hint="eastAsia"/>
          <w:color w:val="000000"/>
          <w:sz w:val="21"/>
          <w:szCs w:val="21"/>
          <w:u w:color="000000"/>
          <w:lang w:eastAsia="zh-CN"/>
        </w:rPr>
        <w:t>表达能力的培养和提升：从“单句输出”到“成段输出”；从“现象陈述”到“观点陈述”；从“无序表达”到“逻辑表达”</w:t>
      </w:r>
    </w:p>
    <w:p w:rsidR="00EE2CE5" w:rsidRDefault="00763980" w:rsidP="00EE2CE5">
      <w:pPr>
        <w:autoSpaceDN w:val="0"/>
        <w:spacing w:line="360" w:lineRule="auto"/>
        <w:jc w:val="both"/>
        <w:rPr>
          <w:rFonts w:ascii="宋体" w:hAnsi="宋体" w:hint="eastAsia"/>
          <w:color w:val="000000"/>
          <w:sz w:val="21"/>
          <w:szCs w:val="21"/>
          <w:lang w:val="zh-TW" w:eastAsia="zh-CN"/>
        </w:rPr>
      </w:pPr>
      <w:r w:rsidRPr="00EE2CE5">
        <w:rPr>
          <w:rFonts w:ascii="宋体" w:hAnsi="宋体" w:cs="宋体" w:hint="eastAsia"/>
          <w:color w:val="000000"/>
          <w:sz w:val="21"/>
          <w:szCs w:val="21"/>
          <w:u w:color="000000"/>
          <w:lang w:eastAsia="zh-CN"/>
        </w:rPr>
        <w:t>b</w:t>
      </w:r>
      <w:r w:rsidR="00695415" w:rsidRPr="00EE2CE5">
        <w:rPr>
          <w:rFonts w:ascii="宋体" w:hAnsi="宋体" w:cs="宋体" w:hint="eastAsia"/>
          <w:color w:val="000000"/>
          <w:sz w:val="21"/>
          <w:szCs w:val="21"/>
          <w:u w:color="000000"/>
          <w:lang w:eastAsia="zh-CN"/>
        </w:rPr>
        <w:t>. 阅读理解能力的培养和提升：从“看得懂”到“说得出”；从“信息提取”到“思维表达”；从“词汇句型”到“篇章结构”。</w:t>
      </w:r>
    </w:p>
    <w:p w:rsidR="00EE2CE5" w:rsidRDefault="00EE2CE5" w:rsidP="00EE2CE5">
      <w:pPr>
        <w:autoSpaceDN w:val="0"/>
        <w:spacing w:line="360" w:lineRule="auto"/>
        <w:jc w:val="both"/>
        <w:rPr>
          <w:rFonts w:ascii="宋体" w:hAnsi="宋体" w:hint="eastAsia"/>
          <w:color w:val="000000"/>
          <w:sz w:val="21"/>
          <w:szCs w:val="21"/>
          <w:lang w:val="zh-TW" w:eastAsia="zh-CN"/>
        </w:rPr>
      </w:pPr>
      <w:r>
        <w:rPr>
          <w:rFonts w:ascii="宋体" w:hAnsi="宋体" w:cs="宋体" w:hint="eastAsia"/>
          <w:color w:val="000000"/>
          <w:sz w:val="21"/>
          <w:szCs w:val="21"/>
          <w:u w:color="000000"/>
          <w:lang w:eastAsia="zh-CN"/>
        </w:rPr>
        <w:t>3)</w:t>
      </w:r>
      <w:r w:rsidR="004535A4" w:rsidRPr="00EE2CE5">
        <w:rPr>
          <w:rFonts w:ascii="宋体" w:hAnsi="宋体" w:cs="宋体"/>
          <w:color w:val="000000"/>
          <w:sz w:val="21"/>
          <w:szCs w:val="21"/>
          <w:u w:color="000000"/>
          <w:lang w:eastAsia="zh-CN"/>
        </w:rPr>
        <w:t>把课堂教学升格为课堂学习</w:t>
      </w:r>
      <w:r w:rsidR="004535A4" w:rsidRPr="00EE2CE5">
        <w:rPr>
          <w:rFonts w:ascii="宋体" w:hAnsi="宋体" w:cs="宋体" w:hint="eastAsia"/>
          <w:color w:val="000000"/>
          <w:sz w:val="21"/>
          <w:szCs w:val="21"/>
          <w:u w:color="000000"/>
          <w:lang w:eastAsia="zh-CN"/>
        </w:rPr>
        <w:t>，</w:t>
      </w:r>
      <w:r w:rsidR="00CA580E" w:rsidRPr="00EE2CE5">
        <w:rPr>
          <w:rFonts w:ascii="宋体" w:hAnsi="宋体" w:cs="宋体"/>
          <w:color w:val="000000"/>
          <w:sz w:val="21"/>
          <w:szCs w:val="21"/>
          <w:u w:color="000000"/>
          <w:lang w:eastAsia="zh-CN"/>
        </w:rPr>
        <w:t>教师引领、指导为主，把学生自主学习、合作学习作为课堂教学的改革核心。</w:t>
      </w:r>
    </w:p>
    <w:p w:rsidR="00000525" w:rsidRPr="00EE2CE5" w:rsidRDefault="00EE2CE5" w:rsidP="00EE2CE5">
      <w:pPr>
        <w:autoSpaceDN w:val="0"/>
        <w:spacing w:line="360" w:lineRule="auto"/>
        <w:jc w:val="both"/>
        <w:rPr>
          <w:rFonts w:ascii="宋体" w:hAnsi="宋体" w:hint="eastAsia"/>
          <w:b/>
          <w:color w:val="000000"/>
          <w:szCs w:val="21"/>
          <w:lang w:val="zh-TW" w:eastAsia="zh-CN"/>
        </w:rPr>
      </w:pPr>
      <w:r w:rsidRPr="00EE2CE5">
        <w:rPr>
          <w:rFonts w:ascii="宋体" w:hAnsi="宋体" w:hint="eastAsia"/>
          <w:b/>
          <w:color w:val="000000"/>
          <w:szCs w:val="21"/>
          <w:lang w:val="zh-TW" w:eastAsia="zh-CN"/>
        </w:rPr>
        <w:t>3、</w:t>
      </w:r>
      <w:r w:rsidRPr="00EE2CE5">
        <w:rPr>
          <w:rFonts w:ascii="宋体" w:hAnsi="宋体" w:cs="宋体" w:hint="eastAsia"/>
          <w:b/>
          <w:color w:val="000000"/>
          <w:szCs w:val="21"/>
          <w:u w:color="000000"/>
          <w:lang w:eastAsia="zh-CN"/>
        </w:rPr>
        <w:t>基于</w:t>
      </w:r>
      <w:r w:rsidR="00695415" w:rsidRPr="00EE2CE5">
        <w:rPr>
          <w:rFonts w:ascii="宋体" w:hAnsi="宋体" w:cs="宋体"/>
          <w:b/>
          <w:color w:val="000000"/>
          <w:szCs w:val="21"/>
          <w:u w:color="000000"/>
          <w:lang w:eastAsia="zh-CN"/>
        </w:rPr>
        <w:t>课题</w:t>
      </w:r>
      <w:r w:rsidRPr="00EE2CE5">
        <w:rPr>
          <w:rFonts w:ascii="宋体" w:hAnsi="宋体" w:cs="宋体" w:hint="eastAsia"/>
          <w:b/>
          <w:color w:val="000000"/>
          <w:szCs w:val="21"/>
          <w:u w:color="000000"/>
          <w:lang w:eastAsia="zh-CN"/>
        </w:rPr>
        <w:t>，</w:t>
      </w:r>
      <w:r w:rsidR="00695415" w:rsidRPr="00EE2CE5">
        <w:rPr>
          <w:rFonts w:ascii="宋体" w:hAnsi="宋体" w:cs="宋体"/>
          <w:b/>
          <w:color w:val="000000"/>
          <w:szCs w:val="21"/>
          <w:u w:color="000000"/>
          <w:lang w:eastAsia="zh-CN"/>
        </w:rPr>
        <w:t>进行研究。</w:t>
      </w:r>
    </w:p>
    <w:p w:rsidR="00EE2CE5" w:rsidRDefault="00EE2CE5" w:rsidP="00EE2CE5">
      <w:pPr>
        <w:widowControl w:val="0"/>
        <w:spacing w:line="360" w:lineRule="auto"/>
        <w:jc w:val="both"/>
        <w:rPr>
          <w:rFonts w:ascii="宋体" w:hAnsi="宋体" w:cs="宋体" w:hint="eastAsia"/>
          <w:color w:val="000000"/>
          <w:sz w:val="21"/>
          <w:szCs w:val="21"/>
          <w:u w:color="000000"/>
          <w:lang w:eastAsia="zh-CN"/>
        </w:rPr>
      </w:pPr>
      <w:r>
        <w:rPr>
          <w:rFonts w:ascii="宋体" w:hAnsi="宋体" w:cs="宋体" w:hint="eastAsia"/>
          <w:color w:val="000000"/>
          <w:sz w:val="21"/>
          <w:szCs w:val="21"/>
          <w:u w:color="000000"/>
          <w:lang w:eastAsia="zh-CN"/>
        </w:rPr>
        <w:t>1）通</w:t>
      </w:r>
      <w:r w:rsidRPr="00EE2CE5">
        <w:rPr>
          <w:rFonts w:ascii="宋体" w:hAnsi="宋体" w:cs="宋体"/>
          <w:color w:val="000000"/>
          <w:sz w:val="21"/>
          <w:szCs w:val="21"/>
          <w:u w:color="000000"/>
          <w:lang w:eastAsia="zh-CN"/>
        </w:rPr>
        <w:t>过学习讨论、校本研修等途径进行相关研究，</w:t>
      </w:r>
      <w:r w:rsidRPr="00EE2CE5">
        <w:rPr>
          <w:rFonts w:ascii="宋体" w:hAnsi="宋体" w:cs="宋体" w:hint="eastAsia"/>
          <w:color w:val="000000"/>
          <w:sz w:val="21"/>
          <w:szCs w:val="21"/>
          <w:u w:color="000000"/>
          <w:lang w:eastAsia="zh-CN"/>
        </w:rPr>
        <w:t>促进课堂重心从“教”向“学”转移；</w:t>
      </w:r>
    </w:p>
    <w:p w:rsidR="00D15AC8" w:rsidRDefault="00EE2CE5" w:rsidP="00D15AC8">
      <w:pPr>
        <w:widowControl w:val="0"/>
        <w:spacing w:line="360" w:lineRule="auto"/>
        <w:jc w:val="both"/>
        <w:rPr>
          <w:rFonts w:ascii="宋体" w:hAnsi="宋体" w:cs="宋体" w:hint="eastAsia"/>
          <w:color w:val="000000"/>
          <w:sz w:val="21"/>
          <w:szCs w:val="21"/>
          <w:u w:color="000000"/>
          <w:lang w:eastAsia="zh-CN"/>
        </w:rPr>
      </w:pPr>
      <w:r>
        <w:rPr>
          <w:rFonts w:ascii="宋体" w:hAnsi="宋体" w:cs="宋体" w:hint="eastAsia"/>
          <w:color w:val="000000"/>
          <w:sz w:val="21"/>
          <w:szCs w:val="21"/>
          <w:u w:color="000000"/>
          <w:lang w:eastAsia="zh-CN"/>
        </w:rPr>
        <w:t>2）</w:t>
      </w:r>
      <w:r w:rsidRPr="00EE2CE5">
        <w:rPr>
          <w:rFonts w:ascii="宋体" w:hAnsi="宋体" w:cs="宋体" w:hint="eastAsia"/>
          <w:color w:val="000000"/>
          <w:sz w:val="21"/>
          <w:szCs w:val="21"/>
          <w:u w:color="000000"/>
          <w:lang w:eastAsia="zh-CN"/>
        </w:rPr>
        <w:t>继续关注学习活动的有效设计，改变课程实施中学生个体接受式学习的现状，倡导有效自主学习、探究性学习，培养学生综合语用能力，发展学生的“表达能力”和“阅读理解能力”，形成有效的学习策略；</w:t>
      </w:r>
      <w:r>
        <w:rPr>
          <w:rFonts w:ascii="宋体" w:hAnsi="宋体" w:cs="宋体" w:hint="eastAsia"/>
          <w:color w:val="000000"/>
          <w:sz w:val="21"/>
          <w:szCs w:val="21"/>
          <w:u w:color="000000"/>
          <w:lang w:eastAsia="zh-CN"/>
        </w:rPr>
        <w:t>3）分班级实验，</w:t>
      </w:r>
      <w:r w:rsidRPr="00EE2CE5">
        <w:rPr>
          <w:rFonts w:ascii="宋体" w:hAnsi="宋体" w:cs="宋体" w:hint="eastAsia"/>
          <w:color w:val="000000"/>
          <w:sz w:val="21"/>
          <w:szCs w:val="21"/>
          <w:u w:color="000000"/>
          <w:lang w:eastAsia="zh-CN"/>
        </w:rPr>
        <w:t>进一步推动课题</w:t>
      </w:r>
      <w:r w:rsidRPr="00EE2CE5">
        <w:rPr>
          <w:rFonts w:ascii="宋体" w:hAnsi="宋体" w:cs="宋体" w:hint="eastAsia"/>
          <w:b/>
          <w:color w:val="000000"/>
          <w:sz w:val="21"/>
          <w:szCs w:val="21"/>
          <w:u w:color="000000"/>
          <w:lang w:eastAsia="zh-CN"/>
        </w:rPr>
        <w:t>《基于“阅读与表达”的高年级“共学课堂教学研究》</w:t>
      </w:r>
      <w:r w:rsidRPr="00EE2CE5">
        <w:rPr>
          <w:rFonts w:ascii="宋体" w:hAnsi="宋体" w:cs="宋体" w:hint="eastAsia"/>
          <w:color w:val="000000"/>
          <w:sz w:val="21"/>
          <w:szCs w:val="21"/>
          <w:u w:color="000000"/>
          <w:lang w:eastAsia="zh-CN"/>
        </w:rPr>
        <w:t>研究，形成特色化的课型，优化学习方式，延展学习空间。</w:t>
      </w:r>
      <w:r w:rsidRPr="00EE2CE5">
        <w:rPr>
          <w:rFonts w:ascii="宋体" w:hAnsi="宋体" w:cs="宋体"/>
          <w:color w:val="000000"/>
          <w:sz w:val="21"/>
          <w:szCs w:val="21"/>
          <w:u w:color="000000"/>
          <w:lang w:eastAsia="zh-CN"/>
        </w:rPr>
        <w:t xml:space="preserve"> </w:t>
      </w:r>
    </w:p>
    <w:p w:rsidR="00D15AC8" w:rsidRDefault="00D15AC8" w:rsidP="00D15AC8">
      <w:pPr>
        <w:widowControl w:val="0"/>
        <w:spacing w:line="360" w:lineRule="auto"/>
        <w:jc w:val="both"/>
        <w:rPr>
          <w:rFonts w:ascii="宋体" w:hAnsi="宋体" w:cs="宋体" w:hint="eastAsia"/>
          <w:b/>
          <w:color w:val="000000"/>
          <w:szCs w:val="21"/>
          <w:u w:color="000000"/>
          <w:lang w:eastAsia="zh-CN"/>
        </w:rPr>
      </w:pPr>
      <w:r w:rsidRPr="00D15AC8">
        <w:rPr>
          <w:rFonts w:ascii="宋体" w:hAnsi="宋体" w:cs="宋体" w:hint="eastAsia"/>
          <w:b/>
          <w:color w:val="000000"/>
          <w:szCs w:val="21"/>
          <w:u w:color="000000"/>
          <w:lang w:eastAsia="zh-CN"/>
        </w:rPr>
        <w:t>4、</w:t>
      </w:r>
      <w:r w:rsidR="00000525" w:rsidRPr="00D15AC8">
        <w:rPr>
          <w:rFonts w:ascii="宋体" w:hAnsi="宋体" w:cs="宋体" w:hint="eastAsia"/>
          <w:b/>
          <w:color w:val="000000"/>
          <w:szCs w:val="21"/>
          <w:u w:color="000000"/>
          <w:lang w:eastAsia="zh-CN"/>
        </w:rPr>
        <w:t>教学评测，抓好质量。</w:t>
      </w:r>
    </w:p>
    <w:p w:rsidR="00D15AC8" w:rsidRDefault="00000525" w:rsidP="00D15AC8">
      <w:pPr>
        <w:widowControl w:val="0"/>
        <w:spacing w:line="360" w:lineRule="auto"/>
        <w:jc w:val="both"/>
        <w:rPr>
          <w:rFonts w:ascii="宋体" w:hAnsi="宋体" w:cs="宋体" w:hint="eastAsia"/>
          <w:b/>
          <w:color w:val="000000"/>
          <w:szCs w:val="21"/>
          <w:u w:color="000000"/>
          <w:lang w:eastAsia="zh-CN"/>
        </w:rPr>
      </w:pPr>
      <w:r w:rsidRPr="00EE2CE5">
        <w:rPr>
          <w:rFonts w:ascii="宋体" w:hAnsi="宋体" w:cs="宋体" w:hint="eastAsia"/>
          <w:color w:val="000000"/>
          <w:sz w:val="21"/>
          <w:szCs w:val="21"/>
          <w:u w:color="000000"/>
          <w:lang w:eastAsia="zh-CN"/>
        </w:rPr>
        <w:t>1）日常调研：关注教与学的关系、教学与评价的关系、知识与素养的关系；</w:t>
      </w:r>
    </w:p>
    <w:p w:rsidR="00E34643" w:rsidRDefault="00000525" w:rsidP="00D15AC8">
      <w:pPr>
        <w:widowControl w:val="0"/>
        <w:spacing w:line="360" w:lineRule="auto"/>
        <w:jc w:val="both"/>
        <w:rPr>
          <w:rFonts w:ascii="宋体" w:hAnsi="宋体" w:cs="宋体" w:hint="eastAsia"/>
          <w:color w:val="000000"/>
          <w:sz w:val="21"/>
          <w:szCs w:val="21"/>
          <w:u w:color="000000"/>
          <w:lang w:eastAsia="zh-CN"/>
        </w:rPr>
      </w:pPr>
      <w:r w:rsidRPr="00EE2CE5">
        <w:rPr>
          <w:rFonts w:ascii="宋体" w:hAnsi="宋体" w:cs="宋体" w:hint="eastAsia"/>
          <w:color w:val="000000"/>
          <w:sz w:val="21"/>
          <w:szCs w:val="21"/>
          <w:u w:color="000000"/>
          <w:lang w:eastAsia="zh-CN"/>
        </w:rPr>
        <w:t>2）做好校学业质量常规调研。</w:t>
      </w:r>
    </w:p>
    <w:p w:rsidR="005D2C8A" w:rsidRPr="00BA3C60" w:rsidRDefault="005D2C8A" w:rsidP="005D2C8A">
      <w:pPr>
        <w:widowControl w:val="0"/>
        <w:spacing w:line="400" w:lineRule="exact"/>
        <w:ind w:firstLineChars="150" w:firstLine="315"/>
        <w:jc w:val="both"/>
        <w:rPr>
          <w:rFonts w:ascii="宋体" w:hAnsi="宋体"/>
          <w:color w:val="000000"/>
          <w:sz w:val="21"/>
          <w:szCs w:val="21"/>
        </w:rPr>
      </w:pPr>
      <w:r w:rsidRPr="00BA3C60">
        <w:rPr>
          <w:rFonts w:ascii="宋体" w:hAnsi="宋体" w:hint="eastAsia"/>
          <w:color w:val="000000"/>
          <w:sz w:val="21"/>
          <w:szCs w:val="21"/>
        </w:rPr>
        <w:lastRenderedPageBreak/>
        <w:t>立足比赛平台，五年级整班朗读storytime+课外小短文朗读，继续促进小学生朗读习惯和语音素养提升，鼓励多元性和创造性，促进学生的语言关键能力和全人发展，开展全校“五年级整班朗读比赛”。</w:t>
      </w:r>
    </w:p>
    <w:p w:rsidR="00BB1635" w:rsidRDefault="00BB1635" w:rsidP="005D2C8A">
      <w:pPr>
        <w:pStyle w:val="A4"/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  <w:tab w:val="left" w:pos="6300"/>
          <w:tab w:val="left" w:pos="6720"/>
          <w:tab w:val="left" w:pos="7140"/>
          <w:tab w:val="left" w:pos="7560"/>
          <w:tab w:val="left" w:pos="7980"/>
          <w:tab w:val="left" w:pos="8400"/>
          <w:tab w:val="left" w:pos="8820"/>
          <w:tab w:val="left" w:pos="9132"/>
        </w:tabs>
        <w:spacing w:line="440" w:lineRule="exact"/>
        <w:ind w:firstLineChars="200" w:firstLine="482"/>
        <w:rPr>
          <w:rFonts w:ascii="宋体" w:hAnsi="宋体" w:cs="宋体" w:hint="eastAsia"/>
          <w:b/>
          <w:bCs/>
          <w:sz w:val="24"/>
          <w:lang w:val="zh-TW"/>
        </w:rPr>
      </w:pPr>
      <w:r w:rsidRPr="00D15AC8">
        <w:rPr>
          <w:rFonts w:ascii="宋体" w:hAnsi="宋体" w:cs="宋体" w:hint="eastAsia"/>
          <w:b/>
          <w:bCs/>
          <w:sz w:val="24"/>
          <w:lang w:val="zh-TW"/>
        </w:rPr>
        <w:t>三</w:t>
      </w:r>
      <w:r w:rsidRPr="00D15AC8">
        <w:rPr>
          <w:rFonts w:ascii="宋体" w:hAnsi="宋体" w:cs="宋体" w:hint="eastAsia"/>
          <w:b/>
          <w:bCs/>
          <w:sz w:val="24"/>
          <w:lang w:val="zh-TW" w:eastAsia="zh-TW"/>
        </w:rPr>
        <w:t>、活动安排</w:t>
      </w:r>
    </w:p>
    <w:p w:rsidR="00D15AC8" w:rsidRDefault="00D15AC8" w:rsidP="00D15AC8">
      <w:pPr>
        <w:pStyle w:val="1"/>
        <w:spacing w:line="420" w:lineRule="exact"/>
        <w:ind w:left="2319" w:hangingChars="1100" w:hanging="2319"/>
        <w:rPr>
          <w:rFonts w:ascii="宋体" w:hAnsi="宋体" w:cs="宋体" w:hint="eastAsia"/>
          <w:sz w:val="21"/>
          <w:szCs w:val="21"/>
        </w:rPr>
      </w:pPr>
      <w:r>
        <w:rPr>
          <w:rFonts w:ascii="宋体" w:hAnsi="宋体" w:cs="宋体" w:hint="eastAsia"/>
          <w:b/>
          <w:bCs/>
          <w:sz w:val="21"/>
          <w:szCs w:val="21"/>
          <w:lang w:eastAsia="zh-CN"/>
        </w:rPr>
        <w:t>2</w:t>
      </w:r>
      <w:r>
        <w:rPr>
          <w:rFonts w:ascii="宋体" w:hAnsi="宋体" w:cs="宋体" w:hint="eastAsia"/>
          <w:b/>
          <w:bCs/>
          <w:sz w:val="21"/>
          <w:szCs w:val="21"/>
        </w:rPr>
        <w:t>月</w:t>
      </w:r>
      <w:r>
        <w:rPr>
          <w:rFonts w:ascii="宋体" w:hAnsi="宋体" w:cs="宋体" w:hint="eastAsia"/>
          <w:b/>
          <w:bCs/>
          <w:sz w:val="21"/>
          <w:szCs w:val="21"/>
          <w:lang w:eastAsia="zh-CN"/>
        </w:rPr>
        <w:t>份</w:t>
      </w:r>
      <w:r>
        <w:rPr>
          <w:rFonts w:ascii="宋体" w:hAnsi="宋体" w:cs="宋体" w:hint="eastAsia"/>
          <w:b/>
          <w:bCs/>
          <w:sz w:val="21"/>
          <w:szCs w:val="21"/>
        </w:rPr>
        <w:t>：</w:t>
      </w:r>
      <w:r>
        <w:rPr>
          <w:rFonts w:ascii="宋体" w:hAnsi="宋体" w:cs="宋体" w:hint="eastAsia"/>
          <w:sz w:val="21"/>
          <w:szCs w:val="21"/>
        </w:rPr>
        <w:t>1</w:t>
      </w:r>
      <w:r>
        <w:rPr>
          <w:rFonts w:ascii="宋体" w:hAnsi="宋体" w:cs="宋体" w:hint="eastAsia"/>
          <w:sz w:val="21"/>
          <w:szCs w:val="21"/>
          <w:lang w:eastAsia="zh-CN"/>
        </w:rPr>
        <w:t xml:space="preserve">、专题讲座： </w:t>
      </w:r>
      <w:r>
        <w:rPr>
          <w:rFonts w:ascii="宋体" w:hAnsi="宋体" w:cs="宋体" w:hint="eastAsia"/>
          <w:sz w:val="21"/>
          <w:szCs w:val="21"/>
        </w:rPr>
        <w:t>英语核心素养与本土化教学之融合&amp;小学教材教学中教师困惑的疑难杂症</w:t>
      </w:r>
      <w:r>
        <w:rPr>
          <w:rFonts w:ascii="宋体" w:hAnsi="宋体" w:cs="宋体" w:hint="eastAsia"/>
          <w:sz w:val="21"/>
          <w:szCs w:val="21"/>
          <w:lang w:eastAsia="zh-CN"/>
        </w:rPr>
        <w:t>（</w:t>
      </w:r>
      <w:r>
        <w:rPr>
          <w:rFonts w:ascii="宋体" w:hAnsi="宋体" w:cs="宋体" w:hint="eastAsia"/>
          <w:sz w:val="21"/>
          <w:szCs w:val="21"/>
        </w:rPr>
        <w:t>欧阳旭</w:t>
      </w:r>
      <w:r>
        <w:rPr>
          <w:rFonts w:ascii="宋体" w:hAnsi="宋体" w:cs="宋体" w:hint="eastAsia"/>
          <w:sz w:val="21"/>
          <w:szCs w:val="21"/>
          <w:lang w:val="en-US" w:eastAsia="zh-CN"/>
        </w:rPr>
        <w:t xml:space="preserve"> </w:t>
      </w:r>
      <w:r>
        <w:rPr>
          <w:rFonts w:ascii="宋体" w:hAnsi="宋体" w:cs="宋体" w:hint="eastAsia"/>
          <w:sz w:val="21"/>
          <w:szCs w:val="21"/>
        </w:rPr>
        <w:t>《牛津小学英语》教材主编</w:t>
      </w:r>
      <w:r>
        <w:rPr>
          <w:rFonts w:ascii="宋体" w:hAnsi="宋体" w:cs="宋体" w:hint="eastAsia"/>
          <w:sz w:val="21"/>
          <w:szCs w:val="21"/>
          <w:lang w:eastAsia="zh-CN"/>
        </w:rPr>
        <w:t>）</w:t>
      </w:r>
    </w:p>
    <w:p w:rsidR="00D15AC8" w:rsidRDefault="00D15AC8" w:rsidP="00D15AC8">
      <w:pPr>
        <w:pStyle w:val="1"/>
        <w:spacing w:line="420" w:lineRule="exact"/>
        <w:ind w:firstLineChars="400" w:firstLine="840"/>
        <w:rPr>
          <w:rFonts w:ascii="宋体" w:hAnsi="宋体" w:cs="宋体" w:hint="eastAsia"/>
          <w:sz w:val="21"/>
          <w:szCs w:val="21"/>
          <w:lang w:val="en-US" w:eastAsia="zh-CN"/>
        </w:rPr>
      </w:pPr>
      <w:r>
        <w:rPr>
          <w:rFonts w:ascii="宋体" w:hAnsi="宋体" w:cs="宋体" w:hint="eastAsia"/>
          <w:sz w:val="21"/>
          <w:szCs w:val="21"/>
          <w:lang w:val="en-US" w:eastAsia="zh-CN"/>
        </w:rPr>
        <w:t>2、分年段培训主题：《规范英语书写教学》 、《以Drama为载体，深化学习Cartoon time》</w:t>
      </w:r>
    </w:p>
    <w:p w:rsidR="00D15AC8" w:rsidRDefault="00D15AC8" w:rsidP="00D15AC8">
      <w:pPr>
        <w:pStyle w:val="1"/>
        <w:spacing w:line="420" w:lineRule="exact"/>
        <w:ind w:leftChars="1044" w:left="2716" w:hangingChars="100" w:hanging="210"/>
        <w:rPr>
          <w:rFonts w:ascii="宋体" w:hAnsi="宋体" w:cs="宋体" w:hint="eastAsia"/>
          <w:sz w:val="21"/>
          <w:szCs w:val="21"/>
          <w:lang w:val="en-US" w:eastAsia="zh-CN"/>
        </w:rPr>
      </w:pPr>
      <w:r>
        <w:rPr>
          <w:rFonts w:ascii="宋体" w:hAnsi="宋体" w:cs="宋体" w:hint="eastAsia"/>
          <w:sz w:val="21"/>
          <w:szCs w:val="21"/>
          <w:lang w:val="en-US" w:eastAsia="zh-CN"/>
        </w:rPr>
        <w:t>《整体规划　循序渐进　稳步发展——基于儿童研究的五下教材“写”的活动设计》</w:t>
      </w:r>
    </w:p>
    <w:p w:rsidR="00D15AC8" w:rsidRDefault="00D15AC8" w:rsidP="00D15AC8">
      <w:pPr>
        <w:pStyle w:val="1"/>
        <w:spacing w:line="420" w:lineRule="exact"/>
        <w:rPr>
          <w:rFonts w:ascii="宋体" w:hAnsi="宋体" w:cs="宋体" w:hint="eastAsia"/>
          <w:sz w:val="21"/>
          <w:szCs w:val="21"/>
          <w:lang w:eastAsia="zh-CN"/>
        </w:rPr>
      </w:pPr>
      <w:r>
        <w:rPr>
          <w:rFonts w:ascii="宋体" w:hAnsi="宋体" w:cs="宋体" w:hint="eastAsia"/>
          <w:b/>
          <w:bCs/>
          <w:sz w:val="21"/>
          <w:szCs w:val="21"/>
          <w:lang w:eastAsia="zh-CN"/>
        </w:rPr>
        <w:t>3</w:t>
      </w:r>
      <w:r>
        <w:rPr>
          <w:rFonts w:ascii="宋体" w:hAnsi="宋体" w:cs="宋体" w:hint="eastAsia"/>
          <w:b/>
          <w:bCs/>
          <w:sz w:val="21"/>
          <w:szCs w:val="21"/>
        </w:rPr>
        <w:t>月</w:t>
      </w:r>
      <w:r>
        <w:rPr>
          <w:rFonts w:ascii="宋体" w:hAnsi="宋体" w:cs="宋体" w:hint="eastAsia"/>
          <w:b/>
          <w:bCs/>
          <w:sz w:val="21"/>
          <w:szCs w:val="21"/>
          <w:lang w:eastAsia="zh-CN"/>
        </w:rPr>
        <w:t>份</w:t>
      </w:r>
      <w:r>
        <w:rPr>
          <w:rFonts w:ascii="宋体" w:hAnsi="宋体" w:cs="宋体" w:hint="eastAsia"/>
          <w:sz w:val="21"/>
          <w:szCs w:val="21"/>
        </w:rPr>
        <w:t>：1</w:t>
      </w:r>
      <w:r>
        <w:rPr>
          <w:rFonts w:ascii="宋体" w:hAnsi="宋体" w:cs="宋体" w:hint="eastAsia"/>
          <w:sz w:val="21"/>
          <w:szCs w:val="21"/>
          <w:lang w:eastAsia="zh-CN"/>
        </w:rPr>
        <w:t>、观摩</w:t>
      </w:r>
      <w:r>
        <w:rPr>
          <w:rFonts w:ascii="宋体" w:hAnsi="宋体" w:cs="宋体" w:hint="eastAsia"/>
          <w:sz w:val="21"/>
          <w:szCs w:val="21"/>
          <w:lang w:val="en-US" w:eastAsia="zh-CN"/>
        </w:rPr>
        <w:t>小学英语</w:t>
      </w:r>
      <w:r>
        <w:rPr>
          <w:rFonts w:ascii="宋体" w:hAnsi="宋体" w:cs="宋体" w:hint="eastAsia"/>
          <w:sz w:val="21"/>
          <w:szCs w:val="21"/>
          <w:lang w:eastAsia="zh-CN"/>
        </w:rPr>
        <w:t>“写”的序列研究</w:t>
      </w:r>
      <w:r>
        <w:rPr>
          <w:rFonts w:ascii="宋体" w:hAnsi="宋体" w:cs="宋体" w:hint="eastAsia"/>
          <w:sz w:val="21"/>
          <w:szCs w:val="21"/>
        </w:rPr>
        <w:t>（</w:t>
      </w:r>
      <w:r>
        <w:rPr>
          <w:rFonts w:ascii="宋体" w:hAnsi="宋体" w:cs="宋体" w:hint="eastAsia"/>
          <w:sz w:val="21"/>
          <w:szCs w:val="21"/>
          <w:lang w:eastAsia="zh-CN"/>
        </w:rPr>
        <w:t>博爱</w:t>
      </w:r>
      <w:r>
        <w:rPr>
          <w:rFonts w:ascii="宋体" w:hAnsi="宋体" w:cs="宋体" w:hint="eastAsia"/>
          <w:sz w:val="21"/>
          <w:szCs w:val="21"/>
        </w:rPr>
        <w:t>）</w:t>
      </w:r>
    </w:p>
    <w:p w:rsidR="00D15AC8" w:rsidRDefault="00D15AC8" w:rsidP="00D15AC8">
      <w:pPr>
        <w:pStyle w:val="aa"/>
        <w:spacing w:before="0" w:beforeAutospacing="0" w:after="0" w:afterAutospacing="0" w:line="420" w:lineRule="exact"/>
        <w:rPr>
          <w:rFonts w:hint="eastAsia"/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 xml:space="preserve">       2、</w:t>
      </w:r>
      <w:r w:rsidRPr="00D15AC8">
        <w:rPr>
          <w:rStyle w:val="a9"/>
          <w:rFonts w:hint="eastAsia"/>
          <w:b w:val="0"/>
          <w:color w:val="000000"/>
          <w:sz w:val="21"/>
          <w:szCs w:val="21"/>
        </w:rPr>
        <w:t>区青年教师基本功系列培训之三：基于主题的命题培训</w:t>
      </w:r>
    </w:p>
    <w:p w:rsidR="00D15AC8" w:rsidRDefault="00D15AC8" w:rsidP="00D15AC8">
      <w:pPr>
        <w:pStyle w:val="aa"/>
        <w:spacing w:before="0" w:beforeAutospacing="0" w:after="0" w:afterAutospacing="0" w:line="420" w:lineRule="exact"/>
        <w:rPr>
          <w:rFonts w:hint="eastAsia"/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 xml:space="preserve">       3、青年教师教学基本功比赛：专业技能&amp;通用技能</w:t>
      </w:r>
    </w:p>
    <w:p w:rsidR="003B2A66" w:rsidRDefault="003B2A66" w:rsidP="003B2A66">
      <w:pPr>
        <w:pStyle w:val="aa"/>
        <w:spacing w:before="0" w:beforeAutospacing="0" w:after="0" w:afterAutospacing="0" w:line="420" w:lineRule="exact"/>
        <w:ind w:firstLineChars="250" w:firstLine="525"/>
        <w:rPr>
          <w:rFonts w:hint="eastAsia"/>
          <w:bCs/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 xml:space="preserve">  4、校本教研：布置课题工作研究任务</w:t>
      </w:r>
    </w:p>
    <w:p w:rsidR="00D15AC8" w:rsidRDefault="00D15AC8" w:rsidP="00D15AC8">
      <w:pPr>
        <w:pStyle w:val="aa"/>
        <w:spacing w:before="0" w:beforeAutospacing="0" w:after="0" w:afterAutospacing="0" w:line="420" w:lineRule="exact"/>
        <w:rPr>
          <w:rFonts w:hint="eastAsia"/>
          <w:bCs/>
          <w:color w:val="000000"/>
          <w:sz w:val="21"/>
          <w:szCs w:val="21"/>
        </w:rPr>
      </w:pPr>
      <w:r>
        <w:rPr>
          <w:rFonts w:hint="eastAsia"/>
          <w:b/>
          <w:bCs/>
          <w:color w:val="000000"/>
          <w:sz w:val="21"/>
          <w:szCs w:val="21"/>
        </w:rPr>
        <w:t>4月份</w:t>
      </w:r>
      <w:r>
        <w:rPr>
          <w:rFonts w:hint="eastAsia"/>
          <w:color w:val="000000"/>
          <w:sz w:val="21"/>
          <w:szCs w:val="21"/>
        </w:rPr>
        <w:t>：1、青年教师教学基本功比赛：课堂教学</w:t>
      </w:r>
    </w:p>
    <w:p w:rsidR="00D15AC8" w:rsidRDefault="00D15AC8" w:rsidP="00D15AC8">
      <w:pPr>
        <w:pStyle w:val="aa"/>
        <w:spacing w:before="0" w:beforeAutospacing="0" w:after="0" w:afterAutospacing="0" w:line="420" w:lineRule="exact"/>
        <w:rPr>
          <w:rFonts w:hint="eastAsia"/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 xml:space="preserve">       2、观摩区优秀教师向全市开放的课堂教学展示活动 </w:t>
      </w:r>
    </w:p>
    <w:p w:rsidR="003B2A66" w:rsidRPr="003B2A66" w:rsidRDefault="003B2A66" w:rsidP="003B2A66">
      <w:pPr>
        <w:pStyle w:val="aa"/>
        <w:spacing w:before="0" w:beforeAutospacing="0" w:after="0" w:afterAutospacing="0" w:line="420" w:lineRule="exact"/>
        <w:ind w:firstLineChars="350" w:firstLine="735"/>
        <w:rPr>
          <w:rFonts w:hint="eastAsia"/>
          <w:bCs/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>3、校本教研：课题工作研究情况交流</w:t>
      </w:r>
    </w:p>
    <w:p w:rsidR="00D15AC8" w:rsidRDefault="00D15AC8" w:rsidP="00D15AC8">
      <w:pPr>
        <w:pStyle w:val="1"/>
        <w:spacing w:line="420" w:lineRule="exact"/>
        <w:rPr>
          <w:rFonts w:ascii="宋体" w:hAnsi="宋体" w:cs="宋体" w:hint="eastAsia"/>
          <w:sz w:val="21"/>
          <w:szCs w:val="21"/>
          <w:lang w:val="en-US" w:eastAsia="zh-CN"/>
        </w:rPr>
      </w:pPr>
      <w:r>
        <w:rPr>
          <w:rFonts w:ascii="宋体" w:hAnsi="宋体" w:cs="宋体" w:hint="eastAsia"/>
          <w:b/>
          <w:bCs/>
          <w:sz w:val="21"/>
          <w:szCs w:val="21"/>
          <w:lang w:eastAsia="zh-CN"/>
        </w:rPr>
        <w:t>5</w:t>
      </w:r>
      <w:r>
        <w:rPr>
          <w:rFonts w:ascii="宋体" w:hAnsi="宋体" w:cs="宋体" w:hint="eastAsia"/>
          <w:b/>
          <w:bCs/>
          <w:sz w:val="21"/>
          <w:szCs w:val="21"/>
        </w:rPr>
        <w:t>月</w:t>
      </w:r>
      <w:r>
        <w:rPr>
          <w:rFonts w:ascii="宋体" w:hAnsi="宋体" w:cs="宋体" w:hint="eastAsia"/>
          <w:b/>
          <w:bCs/>
          <w:sz w:val="21"/>
          <w:szCs w:val="21"/>
          <w:lang w:eastAsia="zh-CN"/>
        </w:rPr>
        <w:t>份</w:t>
      </w:r>
      <w:r>
        <w:rPr>
          <w:rFonts w:ascii="宋体" w:hAnsi="宋体" w:cs="宋体" w:hint="eastAsia"/>
          <w:sz w:val="21"/>
          <w:szCs w:val="21"/>
          <w:lang w:eastAsia="zh-CN"/>
        </w:rPr>
        <w:t>：</w:t>
      </w:r>
      <w:r>
        <w:rPr>
          <w:rFonts w:ascii="宋体" w:hAnsi="宋体" w:cs="宋体" w:hint="eastAsia"/>
          <w:sz w:val="21"/>
          <w:szCs w:val="21"/>
          <w:lang w:val="en-US" w:eastAsia="zh-CN"/>
        </w:rPr>
        <w:t>1</w:t>
      </w:r>
      <w:r>
        <w:rPr>
          <w:rFonts w:ascii="宋体" w:hAnsi="宋体" w:cs="宋体" w:hint="eastAsia"/>
          <w:sz w:val="21"/>
          <w:szCs w:val="21"/>
        </w:rPr>
        <w:t>、区小学英语质量监测</w:t>
      </w:r>
    </w:p>
    <w:p w:rsidR="00D15AC8" w:rsidRDefault="00D15AC8" w:rsidP="00D15AC8">
      <w:pPr>
        <w:pStyle w:val="1"/>
        <w:spacing w:line="420" w:lineRule="exact"/>
        <w:rPr>
          <w:rFonts w:ascii="宋体" w:hAnsi="宋体" w:cs="宋体" w:hint="eastAsia"/>
          <w:sz w:val="21"/>
          <w:szCs w:val="21"/>
          <w:lang w:eastAsia="zh-CN"/>
        </w:rPr>
      </w:pPr>
      <w:r>
        <w:rPr>
          <w:rFonts w:ascii="宋体" w:hAnsi="宋体" w:cs="宋体" w:hint="eastAsia"/>
          <w:sz w:val="21"/>
          <w:szCs w:val="21"/>
        </w:rPr>
        <w:t xml:space="preserve">       </w:t>
      </w:r>
      <w:r>
        <w:rPr>
          <w:rFonts w:ascii="宋体" w:hAnsi="宋体" w:cs="宋体" w:hint="eastAsia"/>
          <w:sz w:val="21"/>
          <w:szCs w:val="21"/>
          <w:lang w:val="en-US" w:eastAsia="zh-CN"/>
        </w:rPr>
        <w:t xml:space="preserve"> 2</w:t>
      </w:r>
      <w:r>
        <w:rPr>
          <w:rFonts w:ascii="宋体" w:hAnsi="宋体" w:cs="宋体" w:hint="eastAsia"/>
          <w:sz w:val="21"/>
          <w:szCs w:val="21"/>
        </w:rPr>
        <w:t>、</w:t>
      </w:r>
      <w:r>
        <w:rPr>
          <w:rFonts w:ascii="宋体" w:hAnsi="宋体" w:cs="宋体" w:hint="eastAsia"/>
          <w:sz w:val="21"/>
          <w:szCs w:val="21"/>
          <w:lang w:eastAsia="zh-CN"/>
        </w:rPr>
        <w:t>五年级整班朗读暨口语交际比赛</w:t>
      </w:r>
    </w:p>
    <w:p w:rsidR="003B2A66" w:rsidRPr="003B2A66" w:rsidRDefault="003B2A66" w:rsidP="003B2A66">
      <w:pPr>
        <w:pStyle w:val="aa"/>
        <w:spacing w:before="0" w:beforeAutospacing="0" w:after="0" w:afterAutospacing="0" w:line="420" w:lineRule="exact"/>
        <w:ind w:firstLineChars="350" w:firstLine="735"/>
        <w:rPr>
          <w:rFonts w:hint="eastAsia"/>
          <w:bCs/>
          <w:color w:val="000000"/>
          <w:sz w:val="21"/>
          <w:szCs w:val="21"/>
        </w:rPr>
      </w:pPr>
      <w:r>
        <w:rPr>
          <w:rFonts w:hint="eastAsia"/>
          <w:sz w:val="21"/>
          <w:szCs w:val="21"/>
        </w:rPr>
        <w:t xml:space="preserve"> 3</w:t>
      </w:r>
      <w:r>
        <w:rPr>
          <w:rFonts w:hint="eastAsia"/>
          <w:color w:val="000000"/>
          <w:sz w:val="21"/>
          <w:szCs w:val="21"/>
        </w:rPr>
        <w:t>、校本教研：课题工作研究阶段性小结</w:t>
      </w:r>
    </w:p>
    <w:p w:rsidR="00D15AC8" w:rsidRDefault="00D15AC8" w:rsidP="00D15AC8">
      <w:pPr>
        <w:pStyle w:val="1"/>
        <w:spacing w:line="420" w:lineRule="exact"/>
        <w:rPr>
          <w:rFonts w:ascii="宋体" w:hAnsi="宋体" w:cs="宋体" w:hint="eastAsia"/>
          <w:sz w:val="21"/>
          <w:szCs w:val="21"/>
          <w:lang w:eastAsia="zh-CN"/>
        </w:rPr>
      </w:pPr>
      <w:r>
        <w:rPr>
          <w:rFonts w:ascii="宋体" w:hAnsi="宋体" w:cs="宋体" w:hint="eastAsia"/>
          <w:b/>
          <w:bCs/>
          <w:sz w:val="21"/>
          <w:szCs w:val="21"/>
          <w:lang w:eastAsia="zh-CN"/>
        </w:rPr>
        <w:t>6</w:t>
      </w:r>
      <w:r>
        <w:rPr>
          <w:rFonts w:ascii="宋体" w:hAnsi="宋体" w:cs="宋体" w:hint="eastAsia"/>
          <w:b/>
          <w:bCs/>
          <w:sz w:val="21"/>
          <w:szCs w:val="21"/>
        </w:rPr>
        <w:t>月</w:t>
      </w:r>
      <w:r>
        <w:rPr>
          <w:rFonts w:ascii="宋体" w:hAnsi="宋体" w:cs="宋体" w:hint="eastAsia"/>
          <w:b/>
          <w:bCs/>
          <w:sz w:val="21"/>
          <w:szCs w:val="21"/>
          <w:lang w:eastAsia="zh-CN"/>
        </w:rPr>
        <w:t>份</w:t>
      </w:r>
      <w:r>
        <w:rPr>
          <w:rFonts w:ascii="宋体" w:hAnsi="宋体" w:cs="宋体" w:hint="eastAsia"/>
          <w:sz w:val="21"/>
          <w:szCs w:val="21"/>
        </w:rPr>
        <w:t>：1、</w:t>
      </w:r>
      <w:r>
        <w:rPr>
          <w:rFonts w:ascii="宋体" w:hAnsi="宋体" w:cs="宋体" w:hint="eastAsia"/>
          <w:bCs/>
          <w:sz w:val="21"/>
          <w:szCs w:val="21"/>
        </w:rPr>
        <w:t>市学业质量监测</w:t>
      </w:r>
    </w:p>
    <w:p w:rsidR="00487E6B" w:rsidRDefault="00D15AC8" w:rsidP="00D15AC8">
      <w:pPr>
        <w:pStyle w:val="1"/>
        <w:spacing w:line="420" w:lineRule="exact"/>
        <w:rPr>
          <w:rFonts w:ascii="宋体" w:hAnsi="宋体" w:cs="宋体" w:hint="eastAsia"/>
          <w:sz w:val="21"/>
          <w:szCs w:val="21"/>
          <w:lang w:val="en-US" w:eastAsia="zh-CN"/>
        </w:rPr>
      </w:pPr>
      <w:r>
        <w:rPr>
          <w:rFonts w:ascii="宋体" w:hAnsi="宋体" w:cs="宋体" w:hint="eastAsia"/>
          <w:sz w:val="21"/>
          <w:szCs w:val="21"/>
        </w:rPr>
        <w:t xml:space="preserve">      </w:t>
      </w:r>
      <w:r w:rsidR="003B2A66">
        <w:rPr>
          <w:rFonts w:ascii="宋体" w:hAnsi="宋体" w:cs="宋体" w:hint="eastAsia"/>
          <w:sz w:val="21"/>
          <w:szCs w:val="21"/>
          <w:lang w:eastAsia="zh-CN"/>
        </w:rPr>
        <w:t xml:space="preserve"> </w:t>
      </w:r>
      <w:r>
        <w:rPr>
          <w:rFonts w:ascii="宋体" w:hAnsi="宋体" w:cs="宋体" w:hint="eastAsia"/>
          <w:sz w:val="21"/>
          <w:szCs w:val="21"/>
        </w:rPr>
        <w:t xml:space="preserve"> </w:t>
      </w:r>
      <w:r>
        <w:rPr>
          <w:rFonts w:ascii="宋体" w:hAnsi="宋体" w:cs="宋体" w:hint="eastAsia"/>
          <w:sz w:val="21"/>
          <w:szCs w:val="21"/>
          <w:lang w:val="en-US" w:eastAsia="zh-CN"/>
        </w:rPr>
        <w:t>2、</w:t>
      </w:r>
      <w:r w:rsidR="00487E6B">
        <w:rPr>
          <w:rFonts w:ascii="宋体" w:hAnsi="宋体" w:cs="宋体" w:hint="eastAsia"/>
          <w:sz w:val="21"/>
          <w:szCs w:val="21"/>
          <w:lang w:val="en-US" w:eastAsia="zh-CN"/>
        </w:rPr>
        <w:t>毕业班口试工作</w:t>
      </w:r>
    </w:p>
    <w:p w:rsidR="00D15AC8" w:rsidRDefault="00487E6B" w:rsidP="00487E6B">
      <w:pPr>
        <w:pStyle w:val="1"/>
        <w:spacing w:line="420" w:lineRule="exact"/>
        <w:ind w:firstLineChars="400" w:firstLine="840"/>
        <w:rPr>
          <w:rFonts w:ascii="宋体" w:hAnsi="宋体" w:cs="Times New Roman" w:hint="eastAsia"/>
          <w:sz w:val="21"/>
          <w:szCs w:val="21"/>
          <w:lang w:eastAsia="zh-CN"/>
        </w:rPr>
      </w:pPr>
      <w:r>
        <w:rPr>
          <w:rFonts w:ascii="宋体" w:hAnsi="宋体" w:cs="宋体" w:hint="eastAsia"/>
          <w:sz w:val="21"/>
          <w:szCs w:val="21"/>
          <w:lang w:val="en-US" w:eastAsia="zh-CN"/>
        </w:rPr>
        <w:t>3、</w:t>
      </w:r>
      <w:r w:rsidR="00D15AC8">
        <w:rPr>
          <w:rFonts w:ascii="宋体" w:hAnsi="宋体" w:cs="宋体" w:hint="eastAsia"/>
          <w:sz w:val="21"/>
          <w:szCs w:val="21"/>
          <w:lang w:val="en-US" w:eastAsia="zh-CN"/>
        </w:rPr>
        <w:t>毕业复习研讨</w:t>
      </w:r>
    </w:p>
    <w:p w:rsidR="00D15AC8" w:rsidRPr="00D15AC8" w:rsidRDefault="00D15AC8" w:rsidP="00D15AC8">
      <w:pPr>
        <w:pStyle w:val="A4"/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  <w:tab w:val="left" w:pos="6300"/>
          <w:tab w:val="left" w:pos="6720"/>
          <w:tab w:val="left" w:pos="7140"/>
          <w:tab w:val="left" w:pos="7560"/>
          <w:tab w:val="left" w:pos="7980"/>
          <w:tab w:val="left" w:pos="8400"/>
          <w:tab w:val="left" w:pos="8820"/>
          <w:tab w:val="left" w:pos="9132"/>
        </w:tabs>
        <w:spacing w:line="440" w:lineRule="exact"/>
        <w:ind w:firstLineChars="250" w:firstLine="602"/>
        <w:rPr>
          <w:rFonts w:ascii="宋体" w:hAnsi="宋体" w:cs="宋体"/>
          <w:b/>
          <w:bCs/>
          <w:sz w:val="24"/>
          <w:lang w:val="zh-TW"/>
        </w:rPr>
      </w:pPr>
    </w:p>
    <w:sectPr w:rsidR="00D15AC8" w:rsidRPr="00D15AC8">
      <w:pgSz w:w="11900" w:h="16840"/>
      <w:pgMar w:top="1134" w:right="1134" w:bottom="1134" w:left="1134" w:header="709" w:footer="85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546EA" w:rsidRDefault="004546EA">
      <w:r>
        <w:separator/>
      </w:r>
    </w:p>
  </w:endnote>
  <w:endnote w:type="continuationSeparator" w:id="0">
    <w:p w:rsidR="004546EA" w:rsidRDefault="004546E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546EA" w:rsidRDefault="004546EA">
      <w:r>
        <w:separator/>
      </w:r>
    </w:p>
  </w:footnote>
  <w:footnote w:type="continuationSeparator" w:id="0">
    <w:p w:rsidR="004546EA" w:rsidRDefault="004546E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B85EC2"/>
    <w:multiLevelType w:val="hybridMultilevel"/>
    <w:tmpl w:val="0AB66752"/>
    <w:lvl w:ilvl="0" w:tplc="C4B01D58">
      <w:start w:val="1"/>
      <w:numFmt w:val="lowerLetter"/>
      <w:lvlText w:val="%1."/>
      <w:lvlJc w:val="left"/>
      <w:pPr>
        <w:ind w:left="300" w:hanging="30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20"/>
  <w:bookFoldPrinting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useFELayout/>
  </w:compat>
  <w:rsids>
    <w:rsidRoot w:val="00172A27"/>
    <w:rsid w:val="00000525"/>
    <w:rsid w:val="00006A28"/>
    <w:rsid w:val="00020941"/>
    <w:rsid w:val="00070FCF"/>
    <w:rsid w:val="000B6FA5"/>
    <w:rsid w:val="000C68AE"/>
    <w:rsid w:val="0012405A"/>
    <w:rsid w:val="0013674B"/>
    <w:rsid w:val="00165A4B"/>
    <w:rsid w:val="001661F8"/>
    <w:rsid w:val="00172A27"/>
    <w:rsid w:val="00176250"/>
    <w:rsid w:val="00194E8B"/>
    <w:rsid w:val="001D5210"/>
    <w:rsid w:val="001D53E0"/>
    <w:rsid w:val="002253AF"/>
    <w:rsid w:val="00226E7D"/>
    <w:rsid w:val="0022769F"/>
    <w:rsid w:val="00252D09"/>
    <w:rsid w:val="00253D1F"/>
    <w:rsid w:val="002622EC"/>
    <w:rsid w:val="00274902"/>
    <w:rsid w:val="002A0934"/>
    <w:rsid w:val="002A2005"/>
    <w:rsid w:val="002B7576"/>
    <w:rsid w:val="002C7ADB"/>
    <w:rsid w:val="002D4BBC"/>
    <w:rsid w:val="002D4C92"/>
    <w:rsid w:val="00327189"/>
    <w:rsid w:val="003319C8"/>
    <w:rsid w:val="00347308"/>
    <w:rsid w:val="00354411"/>
    <w:rsid w:val="003928F4"/>
    <w:rsid w:val="003A4CE0"/>
    <w:rsid w:val="003B1CE1"/>
    <w:rsid w:val="003B2A66"/>
    <w:rsid w:val="003C1DDB"/>
    <w:rsid w:val="003C238A"/>
    <w:rsid w:val="003C4614"/>
    <w:rsid w:val="003D6965"/>
    <w:rsid w:val="0044015E"/>
    <w:rsid w:val="004535A4"/>
    <w:rsid w:val="004546EA"/>
    <w:rsid w:val="00462B46"/>
    <w:rsid w:val="00462FD0"/>
    <w:rsid w:val="00487E6B"/>
    <w:rsid w:val="0050526D"/>
    <w:rsid w:val="00565279"/>
    <w:rsid w:val="00582FD6"/>
    <w:rsid w:val="005A1807"/>
    <w:rsid w:val="005A54DF"/>
    <w:rsid w:val="005B3713"/>
    <w:rsid w:val="005C2C60"/>
    <w:rsid w:val="005C709C"/>
    <w:rsid w:val="005C75FF"/>
    <w:rsid w:val="005D2C8A"/>
    <w:rsid w:val="00611F06"/>
    <w:rsid w:val="006245B0"/>
    <w:rsid w:val="00656A3F"/>
    <w:rsid w:val="00660848"/>
    <w:rsid w:val="00682546"/>
    <w:rsid w:val="00682EB7"/>
    <w:rsid w:val="006951B6"/>
    <w:rsid w:val="00695415"/>
    <w:rsid w:val="006A0BB7"/>
    <w:rsid w:val="006B0080"/>
    <w:rsid w:val="006B227D"/>
    <w:rsid w:val="006B416B"/>
    <w:rsid w:val="006D7191"/>
    <w:rsid w:val="006E42F0"/>
    <w:rsid w:val="006F4EBD"/>
    <w:rsid w:val="007059EF"/>
    <w:rsid w:val="00706C01"/>
    <w:rsid w:val="0072353F"/>
    <w:rsid w:val="00763980"/>
    <w:rsid w:val="0076591A"/>
    <w:rsid w:val="007B4AE0"/>
    <w:rsid w:val="007D1829"/>
    <w:rsid w:val="007D3B41"/>
    <w:rsid w:val="007D7190"/>
    <w:rsid w:val="007F6777"/>
    <w:rsid w:val="0081040E"/>
    <w:rsid w:val="008122C1"/>
    <w:rsid w:val="008427B0"/>
    <w:rsid w:val="0084500E"/>
    <w:rsid w:val="0085137B"/>
    <w:rsid w:val="008570E4"/>
    <w:rsid w:val="00861AB3"/>
    <w:rsid w:val="00873008"/>
    <w:rsid w:val="00894F89"/>
    <w:rsid w:val="008A7E42"/>
    <w:rsid w:val="008D198E"/>
    <w:rsid w:val="0090252B"/>
    <w:rsid w:val="00936DB7"/>
    <w:rsid w:val="0095214A"/>
    <w:rsid w:val="0095537D"/>
    <w:rsid w:val="00977C2B"/>
    <w:rsid w:val="00993509"/>
    <w:rsid w:val="009A1BA2"/>
    <w:rsid w:val="009C2930"/>
    <w:rsid w:val="009D40AC"/>
    <w:rsid w:val="00A35DDD"/>
    <w:rsid w:val="00A43B4F"/>
    <w:rsid w:val="00A5067D"/>
    <w:rsid w:val="00A571C5"/>
    <w:rsid w:val="00A81532"/>
    <w:rsid w:val="00A862D2"/>
    <w:rsid w:val="00A90A09"/>
    <w:rsid w:val="00AD553E"/>
    <w:rsid w:val="00B261A6"/>
    <w:rsid w:val="00B3624B"/>
    <w:rsid w:val="00B5100E"/>
    <w:rsid w:val="00B66276"/>
    <w:rsid w:val="00B70AA4"/>
    <w:rsid w:val="00B96C8C"/>
    <w:rsid w:val="00BA4630"/>
    <w:rsid w:val="00BB1635"/>
    <w:rsid w:val="00BB35F5"/>
    <w:rsid w:val="00BE520B"/>
    <w:rsid w:val="00BF21F9"/>
    <w:rsid w:val="00C57AE2"/>
    <w:rsid w:val="00C6319D"/>
    <w:rsid w:val="00C63B18"/>
    <w:rsid w:val="00C90BDD"/>
    <w:rsid w:val="00CA50BA"/>
    <w:rsid w:val="00CA580E"/>
    <w:rsid w:val="00CD04A2"/>
    <w:rsid w:val="00CD10C0"/>
    <w:rsid w:val="00CD1806"/>
    <w:rsid w:val="00CD1DFB"/>
    <w:rsid w:val="00D15AC8"/>
    <w:rsid w:val="00D52A13"/>
    <w:rsid w:val="00D73357"/>
    <w:rsid w:val="00D77BE0"/>
    <w:rsid w:val="00D90B47"/>
    <w:rsid w:val="00DA7729"/>
    <w:rsid w:val="00DC226D"/>
    <w:rsid w:val="00DD37E0"/>
    <w:rsid w:val="00DE5689"/>
    <w:rsid w:val="00E11614"/>
    <w:rsid w:val="00E131C2"/>
    <w:rsid w:val="00E134C5"/>
    <w:rsid w:val="00E34643"/>
    <w:rsid w:val="00E34F05"/>
    <w:rsid w:val="00E621AA"/>
    <w:rsid w:val="00E8591F"/>
    <w:rsid w:val="00EB1C96"/>
    <w:rsid w:val="00ED5147"/>
    <w:rsid w:val="00EE2CE5"/>
    <w:rsid w:val="00EE596A"/>
    <w:rsid w:val="00EF730A"/>
    <w:rsid w:val="00F336CD"/>
    <w:rsid w:val="00F86642"/>
    <w:rsid w:val="00F91FA5"/>
    <w:rsid w:val="00FA492F"/>
    <w:rsid w:val="00FA6FDF"/>
    <w:rsid w:val="00FE6965"/>
    <w:rsid w:val="00FE7860"/>
    <w:rsid w:val="01F976CF"/>
    <w:rsid w:val="116925CF"/>
    <w:rsid w:val="2F4068E3"/>
    <w:rsid w:val="4DAD0CD7"/>
    <w:rsid w:val="5B0B50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Hyperlink" w:semiHidden="0" w:unhideWhenUsed="0"/>
    <w:lsdException w:name="Strong" w:semiHidden="0" w:uiPriority="0" w:unhideWhenUsed="0" w:qFormat="1"/>
    <w:lsdException w:name="Emphasis" w:semiHidden="0" w:unhideWhenUsed="0" w:qFormat="1"/>
    <w:lsdException w:name="Normal (Web)" w:uiPriority="0"/>
    <w:lsdException w:name="Normal Table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Hyperlink"/>
    <w:basedOn w:val="a0"/>
    <w:uiPriority w:val="99"/>
    <w:rPr>
      <w:u w:val="single"/>
    </w:rPr>
  </w:style>
  <w:style w:type="paragraph" w:customStyle="1" w:styleId="1">
    <w:name w:val="正文1"/>
    <w:rPr>
      <w:rFonts w:ascii="Helvetica" w:hAnsi="Arial Unicode MS" w:cs="Arial Unicode MS"/>
      <w:color w:val="000000"/>
      <w:sz w:val="22"/>
      <w:szCs w:val="22"/>
      <w:lang w:val="zh-TW" w:eastAsia="zh-TW"/>
    </w:rPr>
  </w:style>
  <w:style w:type="paragraph" w:customStyle="1" w:styleId="2A">
    <w:name w:val="题目 2 A"/>
    <w:next w:val="1"/>
    <w:pPr>
      <w:keepNext/>
      <w:outlineLvl w:val="1"/>
    </w:pPr>
    <w:rPr>
      <w:rFonts w:ascii="Helvetica" w:hAnsi="Arial Unicode MS" w:cs="Arial Unicode MS"/>
      <w:b/>
      <w:bCs/>
      <w:color w:val="000000"/>
      <w:sz w:val="32"/>
      <w:szCs w:val="32"/>
      <w:lang w:val="zh-TW" w:eastAsia="zh-TW"/>
    </w:rPr>
  </w:style>
  <w:style w:type="paragraph" w:customStyle="1" w:styleId="A4">
    <w:name w:val="正文 A"/>
    <w:pPr>
      <w:widowControl w:val="0"/>
      <w:jc w:val="both"/>
    </w:pPr>
    <w:rPr>
      <w:rFonts w:ascii="Arial Unicode MS" w:hAnsi="Arial Unicode MS" w:cs="Arial Unicode MS"/>
      <w:color w:val="000000"/>
      <w:kern w:val="2"/>
      <w:sz w:val="21"/>
      <w:szCs w:val="21"/>
      <w:u w:color="000000"/>
    </w:rPr>
  </w:style>
  <w:style w:type="paragraph" w:customStyle="1" w:styleId="a5">
    <w:name w:val="页眉与页脚"/>
    <w:pPr>
      <w:tabs>
        <w:tab w:val="right" w:pos="9020"/>
      </w:tabs>
    </w:pPr>
    <w:rPr>
      <w:rFonts w:ascii="Helvetica" w:hAnsi="Arial Unicode MS" w:cs="Arial Unicode MS"/>
      <w:color w:val="000000"/>
      <w:sz w:val="24"/>
      <w:szCs w:val="24"/>
    </w:rPr>
  </w:style>
  <w:style w:type="paragraph" w:customStyle="1" w:styleId="10">
    <w:name w:val="正文文本1"/>
    <w:pPr>
      <w:widowControl w:val="0"/>
      <w:spacing w:after="120"/>
      <w:jc w:val="both"/>
    </w:pPr>
    <w:rPr>
      <w:rFonts w:ascii="宋体" w:hAnsi="宋体" w:cs="宋体"/>
      <w:color w:val="000000"/>
      <w:sz w:val="24"/>
      <w:szCs w:val="24"/>
      <w:u w:color="000000"/>
    </w:rPr>
  </w:style>
  <w:style w:type="table" w:styleId="a6">
    <w:name w:val="Table Grid"/>
    <w:basedOn w:val="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7">
    <w:name w:val="header"/>
    <w:basedOn w:val="a"/>
    <w:link w:val="Char"/>
    <w:uiPriority w:val="99"/>
    <w:semiHidden/>
    <w:unhideWhenUsed/>
    <w:rsid w:val="0002094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7"/>
    <w:uiPriority w:val="99"/>
    <w:semiHidden/>
    <w:rsid w:val="00020941"/>
    <w:rPr>
      <w:sz w:val="18"/>
      <w:szCs w:val="18"/>
      <w:lang w:eastAsia="en-US"/>
    </w:rPr>
  </w:style>
  <w:style w:type="paragraph" w:styleId="a8">
    <w:name w:val="footer"/>
    <w:basedOn w:val="a"/>
    <w:link w:val="Char0"/>
    <w:uiPriority w:val="99"/>
    <w:semiHidden/>
    <w:unhideWhenUsed/>
    <w:rsid w:val="00020941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8"/>
    <w:uiPriority w:val="99"/>
    <w:semiHidden/>
    <w:rsid w:val="00020941"/>
    <w:rPr>
      <w:sz w:val="18"/>
      <w:szCs w:val="18"/>
      <w:lang w:eastAsia="en-US"/>
    </w:rPr>
  </w:style>
  <w:style w:type="character" w:styleId="a9">
    <w:name w:val="Strong"/>
    <w:qFormat/>
    <w:rsid w:val="00D15AC8"/>
    <w:rPr>
      <w:b/>
      <w:bCs/>
    </w:rPr>
  </w:style>
  <w:style w:type="paragraph" w:styleId="aa">
    <w:name w:val="Normal (Web)"/>
    <w:basedOn w:val="a"/>
    <w:rsid w:val="00D15AC8"/>
    <w:pPr>
      <w:spacing w:before="100" w:beforeAutospacing="1" w:after="100" w:afterAutospacing="1"/>
    </w:pPr>
    <w:rPr>
      <w:rFonts w:ascii="宋体" w:hAnsi="宋体" w:cs="宋体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x-cp20936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224</Words>
  <Characters>1283</Characters>
  <Application>Microsoft Office Word</Application>
  <DocSecurity>0</DocSecurity>
  <PresentationFormat/>
  <Lines>10</Lines>
  <Paragraphs>3</Paragraphs>
  <Slides>0</Slides>
  <Notes>0</Notes>
  <HiddenSlides>0</HiddenSlides>
  <MMClips>0</MMClips>
  <ScaleCrop>false</ScaleCrop>
  <Company/>
  <LinksUpToDate>false</LinksUpToDate>
  <CharactersWithSpaces>1504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钟楼区教研室2015－2016学年度第一学期</dc:title>
  <dc:creator>Administrator</dc:creator>
  <cp:lastModifiedBy>Administrator</cp:lastModifiedBy>
  <cp:revision>4</cp:revision>
  <dcterms:created xsi:type="dcterms:W3CDTF">2018-03-05T07:44:00Z</dcterms:created>
  <dcterms:modified xsi:type="dcterms:W3CDTF">2018-03-05T07:53:00Z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2052-10.1.0.5850</vt:lpwstr>
  </property>
</Properties>
</file>