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0F" w:rsidRDefault="00B45386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2017</w:t>
      </w:r>
      <w:r>
        <w:rPr>
          <w:rFonts w:ascii="黑体" w:eastAsia="黑体" w:hAnsi="黑体" w:hint="eastAsia"/>
          <w:sz w:val="32"/>
        </w:rPr>
        <w:t>学年第二</w:t>
      </w:r>
      <w:proofErr w:type="gramStart"/>
      <w:r>
        <w:rPr>
          <w:rFonts w:ascii="黑体" w:eastAsia="黑体" w:hAnsi="黑体" w:hint="eastAsia"/>
          <w:sz w:val="32"/>
        </w:rPr>
        <w:t>学期天</w:t>
      </w:r>
      <w:proofErr w:type="gramEnd"/>
      <w:r>
        <w:rPr>
          <w:rFonts w:ascii="黑体" w:eastAsia="黑体" w:hAnsi="黑体" w:hint="eastAsia"/>
          <w:sz w:val="32"/>
        </w:rPr>
        <w:t>宁区教育信息化工作计划</w:t>
      </w:r>
    </w:p>
    <w:p w:rsidR="0054370F" w:rsidRDefault="0054370F">
      <w:pPr>
        <w:jc w:val="center"/>
        <w:rPr>
          <w:rFonts w:ascii="黑体" w:eastAsia="黑体" w:hAnsi="黑体"/>
          <w:sz w:val="32"/>
        </w:rPr>
      </w:pP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一、指导思想</w:t>
      </w:r>
    </w:p>
    <w:p w:rsidR="0054370F" w:rsidRDefault="00B45386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贯彻落实全国第二次教育信息化工作会议精神，以《省政府办公厅关于推进智慧学校的实施意见》（苏政办发</w:t>
      </w:r>
      <w:r>
        <w:rPr>
          <w:rFonts w:ascii="宋体" w:hAnsi="宋体" w:hint="eastAsia"/>
          <w:sz w:val="24"/>
          <w:szCs w:val="24"/>
        </w:rPr>
        <w:t>[2015]24</w:t>
      </w:r>
      <w:r>
        <w:rPr>
          <w:rFonts w:ascii="宋体" w:hAnsi="宋体" w:hint="eastAsia"/>
          <w:sz w:val="24"/>
          <w:szCs w:val="24"/>
        </w:rPr>
        <w:t>号）和《</w:t>
      </w:r>
      <w:r>
        <w:rPr>
          <w:rFonts w:ascii="宋体" w:hAnsi="宋体" w:hint="eastAsia"/>
          <w:sz w:val="24"/>
          <w:szCs w:val="24"/>
        </w:rPr>
        <w:t>2018</w:t>
      </w:r>
      <w:r>
        <w:rPr>
          <w:rFonts w:ascii="宋体" w:hAnsi="宋体" w:hint="eastAsia"/>
          <w:sz w:val="24"/>
          <w:szCs w:val="24"/>
        </w:rPr>
        <w:t>年常州市教育信息化工作计划》，根据常州市教育局信息处的统一部署，在常州市教科院的引领与指导下，围绕区教育局和区教师发展中心的重点工作，转变观念，</w:t>
      </w:r>
      <w:proofErr w:type="gramStart"/>
      <w:r>
        <w:rPr>
          <w:rFonts w:ascii="宋体" w:hAnsi="宋体" w:hint="eastAsia"/>
          <w:sz w:val="24"/>
          <w:szCs w:val="24"/>
        </w:rPr>
        <w:t>真求务实</w:t>
      </w:r>
      <w:proofErr w:type="gramEnd"/>
      <w:r>
        <w:rPr>
          <w:rFonts w:ascii="宋体" w:hAnsi="宋体" w:hint="eastAsia"/>
          <w:sz w:val="24"/>
          <w:szCs w:val="24"/>
        </w:rPr>
        <w:t>，以教育信息化建设与过程中的问题为导向，重点突破制约我区教育信息化发展的相关因素，高质量完成目标任务。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二、具体工作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一）促进区域教育信息化发展水平均衡发展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主要问题</w:t>
      </w:r>
    </w:p>
    <w:p w:rsidR="0054370F" w:rsidRDefault="00B45386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区域教育信息发展水平不均衡主要体现在：（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）信息化教育观念差异大，校长推动力度不一，影响教育信息化统一部署和发展，信息化在教育改革中的比重较低。（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）学校信息化基础及应用水平差异大，部分学校没有形成研究团体（队）。（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）区（校）教育信息化职能部门缺少统一的、明确的评估机制来引导学校（老师）发展。（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）学校职能部门不健全，合作不紧密。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具体策略</w:t>
      </w:r>
    </w:p>
    <w:p w:rsidR="0054370F" w:rsidRDefault="00B45386">
      <w:pPr>
        <w:spacing w:line="48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）加强领导培训：结合省、市校长教育信息化领导力培训，加强对学校校长的培训力度，培训的内容和形式进一步丰富、先进，实现拓展视野，更新观念。</w:t>
      </w:r>
    </w:p>
    <w:p w:rsidR="0054370F" w:rsidRDefault="00B45386">
      <w:pPr>
        <w:spacing w:line="48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创新</w:t>
      </w:r>
      <w:r>
        <w:rPr>
          <w:rFonts w:ascii="宋体" w:hAnsi="宋体" w:hint="eastAsia"/>
          <w:sz w:val="24"/>
          <w:szCs w:val="24"/>
        </w:rPr>
        <w:t>校本研究：指导学校成立信息化技术应用研究团队，学科信息化</w:t>
      </w:r>
      <w:r>
        <w:rPr>
          <w:rFonts w:ascii="宋体" w:hAnsi="宋体" w:hint="eastAsia"/>
          <w:sz w:val="24"/>
          <w:szCs w:val="24"/>
        </w:rPr>
        <w:lastRenderedPageBreak/>
        <w:t>研究团队或其它不同形式，开展基本校本的研究活动，形成信息化研究氛围，确立信息化研究目标。</w:t>
      </w:r>
    </w:p>
    <w:p w:rsidR="0054370F" w:rsidRDefault="00B45386">
      <w:pPr>
        <w:spacing w:line="48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完善评估机制：结合教育装备示范校、区教育信息化专项督导、学校主动发展评价等，形成统一的、有效的评估机制，以发展为导向，让不同层次的均有发展空间。</w:t>
      </w:r>
    </w:p>
    <w:p w:rsidR="0054370F" w:rsidRDefault="00B45386">
      <w:pPr>
        <w:spacing w:line="48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促进部门合作：信息化工作已经渗透到学校的各项工作中，从基本建设到教学应用、再到教育管理，各部门均要提升信息素养，才能形成信息化发展全力。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工作路线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）充分调研的基础上，对照其它相关信息化评估工作</w:t>
      </w:r>
      <w:r>
        <w:rPr>
          <w:rFonts w:ascii="宋体" w:hAnsi="宋体" w:hint="eastAsia"/>
          <w:sz w:val="24"/>
          <w:szCs w:val="24"/>
        </w:rPr>
        <w:t>，形成“天宁区教育信息化评估方案”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启动两个针对性培训，一是分管领导信息化工作与机制培训，二是信息化应用技术培训。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）开展全面展示的学校信息化发展水平的“信息化日（周）”活动。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二）深化互联网</w:t>
      </w:r>
      <w:r>
        <w:rPr>
          <w:rFonts w:ascii="宋体" w:hAnsi="宋体" w:hint="eastAsia"/>
          <w:sz w:val="24"/>
          <w:szCs w:val="24"/>
        </w:rPr>
        <w:t>+</w:t>
      </w:r>
      <w:r>
        <w:rPr>
          <w:rFonts w:ascii="宋体" w:hAnsi="宋体" w:hint="eastAsia"/>
          <w:sz w:val="24"/>
          <w:szCs w:val="24"/>
        </w:rPr>
        <w:t>时代课堂教学范式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互联网</w:t>
      </w:r>
      <w:r>
        <w:rPr>
          <w:rFonts w:ascii="宋体" w:hAnsi="宋体" w:hint="eastAsia"/>
          <w:sz w:val="24"/>
          <w:szCs w:val="24"/>
        </w:rPr>
        <w:t>+</w:t>
      </w:r>
      <w:r>
        <w:rPr>
          <w:rFonts w:ascii="宋体" w:hAnsi="宋体" w:hint="eastAsia"/>
          <w:sz w:val="24"/>
          <w:szCs w:val="24"/>
        </w:rPr>
        <w:t>时代课堂教学范式得到了教育部相关部门领导的肯定，也为我区信息化课堂教学高速发展奠定了基础。目前“新范式”还只是初步成果，只是“常态化”的前提之一。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、主要问题（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）教学课例不丰富。根据总结报告，如果把课例分摊到各学科，其实课例不丰富。（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）学生移动终端不普及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BYOD</w:t>
      </w:r>
      <w:r>
        <w:rPr>
          <w:rFonts w:ascii="宋体" w:hAnsi="宋体" w:hint="eastAsia"/>
          <w:sz w:val="24"/>
          <w:szCs w:val="24"/>
        </w:rPr>
        <w:t>还需要进一步检验。（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）各学科推广相关经验尚未形成。（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）学校对研究工作的后续目标不清晰。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、具体策略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）主动对接专家指导，继续邀请相关专家对新范式进行具体指导，按学科指导。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）主动提炼推广经验，结合日常教学活动、培训活动，关注相关学校的推广做法和机制，形成经验。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）主动开展新范式研究，保持学校研究热情，研究状态，深化新范式。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、工作路线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）制定新范式研究三年行动计划，进一步完成范式、课例，提升学校老师的研究能力和应用能力。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）开展“互联网</w:t>
      </w:r>
      <w:r>
        <w:rPr>
          <w:rFonts w:ascii="宋体" w:hAnsi="宋体" w:hint="eastAsia"/>
          <w:sz w:val="24"/>
          <w:szCs w:val="24"/>
        </w:rPr>
        <w:t>+</w:t>
      </w:r>
      <w:r>
        <w:rPr>
          <w:rFonts w:ascii="宋体" w:hAnsi="宋体" w:hint="eastAsia"/>
          <w:sz w:val="24"/>
          <w:szCs w:val="24"/>
        </w:rPr>
        <w:t>时代”课堂教学转型课题专项研究，纳入课题管理。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探索学校推广策略。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三）推进教育信息化创新项目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信息化创新项目是体现区域信息化应用领先水平的重要指标。目前以省市前瞻性项目、省课题为主体，但数量少，无法形成系统和梯队。推进区域信息化创新项目是有效的途径之一。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、主要问题：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、项目的创新性不待提高，一般基于教育实践，不是基于教育研究。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、信息化创新项目的定位不明确，申报、评估机制缺乏，特别是资助和奖励。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、信息化职能部门的引领作用不高，或者偏重于信息技术学科，而</w:t>
      </w:r>
      <w:r>
        <w:rPr>
          <w:rFonts w:ascii="宋体" w:hAnsi="宋体" w:hint="eastAsia"/>
          <w:sz w:val="24"/>
          <w:szCs w:val="24"/>
        </w:rPr>
        <w:t>不是教育信息化的整体。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、具体策略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）提升培训水平，创新项目不能依赖于传统的、普及的信息技术能力工程培训，要关注先进企业的培训也合作。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）完善创新机制，建立申报</w:t>
      </w:r>
      <w:r>
        <w:rPr>
          <w:rFonts w:ascii="宋体" w:hAnsi="宋体" w:hint="eastAsia"/>
          <w:sz w:val="24"/>
          <w:szCs w:val="24"/>
        </w:rPr>
        <w:t>-</w:t>
      </w:r>
      <w:r>
        <w:rPr>
          <w:rFonts w:ascii="宋体" w:hAnsi="宋体" w:hint="eastAsia"/>
          <w:sz w:val="24"/>
          <w:szCs w:val="24"/>
        </w:rPr>
        <w:t>立项</w:t>
      </w:r>
      <w:r>
        <w:rPr>
          <w:rFonts w:ascii="宋体" w:hAnsi="宋体" w:hint="eastAsia"/>
          <w:sz w:val="24"/>
          <w:szCs w:val="24"/>
        </w:rPr>
        <w:t>-</w:t>
      </w:r>
      <w:r>
        <w:rPr>
          <w:rFonts w:ascii="宋体" w:hAnsi="宋体" w:hint="eastAsia"/>
          <w:sz w:val="24"/>
          <w:szCs w:val="24"/>
        </w:rPr>
        <w:t>过程监督</w:t>
      </w:r>
      <w:r>
        <w:rPr>
          <w:rFonts w:ascii="宋体" w:hAnsi="宋体" w:hint="eastAsia"/>
          <w:sz w:val="24"/>
          <w:szCs w:val="24"/>
        </w:rPr>
        <w:t>-</w:t>
      </w:r>
      <w:r>
        <w:rPr>
          <w:rFonts w:ascii="宋体" w:hAnsi="宋体" w:hint="eastAsia"/>
          <w:sz w:val="24"/>
          <w:szCs w:val="24"/>
        </w:rPr>
        <w:t>评估</w:t>
      </w:r>
      <w:r>
        <w:rPr>
          <w:rFonts w:ascii="宋体" w:hAnsi="宋体" w:hint="eastAsia"/>
          <w:sz w:val="24"/>
          <w:szCs w:val="24"/>
        </w:rPr>
        <w:t>-</w:t>
      </w:r>
      <w:r>
        <w:rPr>
          <w:rFonts w:ascii="宋体" w:hAnsi="宋体" w:hint="eastAsia"/>
          <w:sz w:val="24"/>
          <w:szCs w:val="24"/>
        </w:rPr>
        <w:t>奖励</w:t>
      </w:r>
      <w:r>
        <w:rPr>
          <w:rFonts w:ascii="宋体" w:hAnsi="宋体" w:hint="eastAsia"/>
          <w:sz w:val="24"/>
          <w:szCs w:val="24"/>
        </w:rPr>
        <w:t>-</w:t>
      </w:r>
      <w:r>
        <w:rPr>
          <w:rFonts w:ascii="宋体" w:hAnsi="宋体" w:hint="eastAsia"/>
          <w:sz w:val="24"/>
          <w:szCs w:val="24"/>
        </w:rPr>
        <w:t>推广（或深化）</w:t>
      </w:r>
      <w:r>
        <w:rPr>
          <w:rFonts w:ascii="宋体" w:hAnsi="宋体" w:hint="eastAsia"/>
          <w:sz w:val="24"/>
          <w:szCs w:val="24"/>
        </w:rPr>
        <w:lastRenderedPageBreak/>
        <w:t>六个关键制度。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）提升信息化职能部门能力、学校职能部门能力，信息化创新项目也覆盖各科室。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、工作路线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）充分调研、考察，和相关企业合作建立信息化创新项目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）制作天宁区教育信息化创新项目管理办法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）积极引导各科室、学校使用信息技术创新工作。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（四）提升教育信息管理水平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信息技术对管理效率的作用是最直接的，目前我区信息化管理相关薄弱，影响了区域教育管理效率和水平。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、主要问题（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）相关业务部门对信息化没有需要，或者无法把工作业务转换为基于信息流的描述，或者……。（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）管理工作内容复杂，涉及面方，统筹难度大。（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）开发成本过高。（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）与上级主管部门之间的对接与数据关系存在不确定性。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、具体策略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）用好现在应用：如视频会议系统（</w:t>
      </w:r>
      <w:r>
        <w:rPr>
          <w:rFonts w:ascii="宋体" w:hAnsi="宋体" w:hint="eastAsia"/>
          <w:sz w:val="24"/>
          <w:szCs w:val="24"/>
        </w:rPr>
        <w:t>100</w:t>
      </w:r>
      <w:r>
        <w:rPr>
          <w:rFonts w:ascii="宋体" w:hAnsi="宋体" w:hint="eastAsia"/>
          <w:sz w:val="24"/>
          <w:szCs w:val="24"/>
        </w:rPr>
        <w:t>点），对各部门会议进行引导使用。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）合用上级系统：如学校网站集约化管理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）探</w:t>
      </w:r>
      <w:r>
        <w:rPr>
          <w:rFonts w:ascii="宋体" w:hAnsi="宋体" w:hint="eastAsia"/>
          <w:sz w:val="24"/>
          <w:szCs w:val="24"/>
        </w:rPr>
        <w:t>索应用设计的外包服务。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）探索常规应用的租用机制、业务应用的建设机制。业务平台采用先</w:t>
      </w:r>
      <w:proofErr w:type="gramStart"/>
      <w:r>
        <w:rPr>
          <w:rFonts w:ascii="宋体" w:hAnsi="宋体" w:hint="eastAsia"/>
          <w:sz w:val="24"/>
          <w:szCs w:val="24"/>
        </w:rPr>
        <w:t>明确先</w:t>
      </w:r>
      <w:proofErr w:type="gramEnd"/>
      <w:r>
        <w:rPr>
          <w:rFonts w:ascii="宋体" w:hAnsi="宋体" w:hint="eastAsia"/>
          <w:sz w:val="24"/>
          <w:szCs w:val="24"/>
        </w:rPr>
        <w:t>实施，不明确不实施，先成熟先应用的做法。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、工作路线</w:t>
      </w:r>
    </w:p>
    <w:p w:rsidR="0054370F" w:rsidRDefault="00B45386">
      <w:pPr>
        <w:spacing w:line="48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）日常会议网络化，尽量使用网络会议，同时确保会议的效率。</w:t>
      </w:r>
    </w:p>
    <w:p w:rsidR="0054370F" w:rsidRDefault="00B45386">
      <w:pPr>
        <w:spacing w:line="48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邀请个关企业和业务部门对接，力求完成</w:t>
      </w:r>
      <w:r>
        <w:rPr>
          <w:rFonts w:ascii="宋体" w:hAnsi="宋体" w:hint="eastAsia"/>
          <w:sz w:val="24"/>
          <w:szCs w:val="24"/>
        </w:rPr>
        <w:t>1-2</w:t>
      </w:r>
      <w:r>
        <w:rPr>
          <w:rFonts w:ascii="宋体" w:hAnsi="宋体" w:hint="eastAsia"/>
          <w:sz w:val="24"/>
          <w:szCs w:val="24"/>
        </w:rPr>
        <w:t>个业务应用。</w:t>
      </w:r>
    </w:p>
    <w:p w:rsidR="0054370F" w:rsidRDefault="0054370F">
      <w:pPr>
        <w:spacing w:line="480" w:lineRule="auto"/>
        <w:ind w:firstLine="480"/>
        <w:rPr>
          <w:rFonts w:ascii="宋体" w:hAnsi="宋体"/>
          <w:sz w:val="24"/>
          <w:szCs w:val="24"/>
        </w:rPr>
      </w:pP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主要具体日程：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二</w:t>
      </w:r>
      <w:r>
        <w:rPr>
          <w:rFonts w:ascii="宋体" w:hAnsi="宋体" w:hint="eastAsia"/>
          <w:sz w:val="24"/>
          <w:szCs w:val="24"/>
        </w:rPr>
        <w:t>月：</w:t>
      </w:r>
    </w:p>
    <w:p w:rsidR="0054370F" w:rsidRPr="00B45386" w:rsidRDefault="00B45386" w:rsidP="00B45386">
      <w:pPr>
        <w:pStyle w:val="a5"/>
        <w:numPr>
          <w:ilvl w:val="0"/>
          <w:numId w:val="1"/>
        </w:numPr>
        <w:spacing w:line="480" w:lineRule="auto"/>
        <w:ind w:firstLineChars="0"/>
        <w:rPr>
          <w:rFonts w:ascii="宋体" w:hAnsi="宋体" w:hint="eastAsia"/>
          <w:sz w:val="24"/>
          <w:szCs w:val="24"/>
        </w:rPr>
      </w:pPr>
      <w:r w:rsidRPr="00B45386">
        <w:rPr>
          <w:rFonts w:ascii="宋体" w:hAnsi="宋体" w:hint="eastAsia"/>
          <w:sz w:val="24"/>
          <w:szCs w:val="24"/>
        </w:rPr>
        <w:t>完成信息化项目管理办法</w:t>
      </w:r>
    </w:p>
    <w:p w:rsidR="00B45386" w:rsidRPr="00B45386" w:rsidRDefault="00B45386" w:rsidP="00B45386">
      <w:pPr>
        <w:pStyle w:val="a5"/>
        <w:numPr>
          <w:ilvl w:val="0"/>
          <w:numId w:val="1"/>
        </w:numPr>
        <w:spacing w:line="48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整理2012年以来教育信息化相关成果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三月：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、完成学校教育信息化应用水平评估方案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、启动新范式推广计划相关工作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四个省教育信息化课题开题（兰陵、丽二、北郊、清凉）</w:t>
      </w:r>
    </w:p>
    <w:p w:rsidR="0054370F" w:rsidRDefault="00B45386">
      <w:pPr>
        <w:spacing w:line="48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、中小学生电脑制作活动</w:t>
      </w:r>
    </w:p>
    <w:p w:rsidR="00B45386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</w:t>
      </w:r>
      <w:r>
        <w:rPr>
          <w:rFonts w:ascii="宋体" w:hAnsi="宋体" w:hint="eastAsia"/>
          <w:sz w:val="24"/>
          <w:szCs w:val="24"/>
        </w:rPr>
        <w:t>考察相关企业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四月：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信息化管理干部培训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部分学校开展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信息化</w:t>
      </w:r>
      <w:r>
        <w:rPr>
          <w:rFonts w:ascii="宋体" w:hAnsi="宋体"/>
          <w:sz w:val="24"/>
          <w:szCs w:val="24"/>
        </w:rPr>
        <w:t>专题</w:t>
      </w:r>
      <w:r>
        <w:rPr>
          <w:rFonts w:ascii="宋体" w:hAnsi="宋体" w:hint="eastAsia"/>
          <w:sz w:val="24"/>
          <w:szCs w:val="24"/>
        </w:rPr>
        <w:t>”活动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、信息技术学科教研活动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五月：</w:t>
      </w:r>
    </w:p>
    <w:p w:rsidR="0054370F" w:rsidRDefault="00B45386">
      <w:pPr>
        <w:spacing w:line="48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1</w:t>
      </w:r>
      <w:r>
        <w:rPr>
          <w:rFonts w:ascii="宋体" w:hAnsi="宋体"/>
          <w:b/>
          <w:bCs/>
          <w:sz w:val="24"/>
          <w:szCs w:val="24"/>
        </w:rPr>
        <w:t>、</w:t>
      </w:r>
      <w:r>
        <w:rPr>
          <w:rFonts w:ascii="宋体" w:hAnsi="宋体" w:hint="eastAsia"/>
          <w:b/>
          <w:bCs/>
          <w:sz w:val="24"/>
          <w:szCs w:val="24"/>
        </w:rPr>
        <w:t>互联网</w:t>
      </w:r>
      <w:r>
        <w:rPr>
          <w:rFonts w:ascii="宋体" w:hAnsi="宋体" w:hint="eastAsia"/>
          <w:b/>
          <w:bCs/>
          <w:sz w:val="24"/>
          <w:szCs w:val="24"/>
        </w:rPr>
        <w:t>+</w:t>
      </w:r>
      <w:r>
        <w:rPr>
          <w:rFonts w:ascii="宋体" w:hAnsi="宋体" w:hint="eastAsia"/>
          <w:b/>
          <w:bCs/>
          <w:sz w:val="24"/>
          <w:szCs w:val="24"/>
        </w:rPr>
        <w:t>时代课堂教学范式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现场会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六月：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测试相关平台</w:t>
      </w:r>
    </w:p>
    <w:p w:rsidR="0054370F" w:rsidRDefault="00B453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、信息技术学科质量调研</w:t>
      </w:r>
      <w:bookmarkStart w:id="0" w:name="_GoBack"/>
      <w:bookmarkEnd w:id="0"/>
    </w:p>
    <w:p w:rsidR="0054370F" w:rsidRDefault="0054370F">
      <w:pPr>
        <w:spacing w:line="480" w:lineRule="auto"/>
        <w:rPr>
          <w:rFonts w:ascii="宋体" w:hAnsi="宋体"/>
          <w:sz w:val="24"/>
          <w:szCs w:val="24"/>
        </w:rPr>
      </w:pPr>
    </w:p>
    <w:sectPr w:rsidR="00543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F43D4"/>
    <w:multiLevelType w:val="hybridMultilevel"/>
    <w:tmpl w:val="A3206D62"/>
    <w:lvl w:ilvl="0" w:tplc="50F42A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0F"/>
    <w:rsid w:val="0054370F"/>
    <w:rsid w:val="00B4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rsid w:val="00B453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rsid w:val="00B453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管雪沨</dc:creator>
  <cp:lastModifiedBy>suer</cp:lastModifiedBy>
  <cp:revision>5</cp:revision>
  <dcterms:created xsi:type="dcterms:W3CDTF">2018-01-15T23:02:00Z</dcterms:created>
  <dcterms:modified xsi:type="dcterms:W3CDTF">2018-02-23T03:17:00Z</dcterms:modified>
</cp:coreProperties>
</file>