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5F" w:rsidRPr="00C90A0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华文中宋" w:eastAsia="华文中宋" w:hAnsi="华文中宋" w:cs="华文中宋"/>
          <w:kern w:val="0"/>
          <w:sz w:val="32"/>
          <w:szCs w:val="32"/>
        </w:rPr>
      </w:pP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附件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kern w:val="0"/>
          <w:sz w:val="32"/>
          <w:szCs w:val="32"/>
        </w:rPr>
        <w:t>：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 xml:space="preserve">     </w:t>
      </w: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</w:t>
      </w:r>
      <w:r w:rsidRPr="00697872">
        <w:rPr>
          <w:rFonts w:ascii="华文中宋" w:eastAsia="华文中宋" w:hAnsi="华文中宋" w:cs="华文中宋" w:hint="eastAsia"/>
          <w:kern w:val="0"/>
          <w:sz w:val="32"/>
          <w:szCs w:val="32"/>
        </w:rPr>
        <w:t>参考选题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幼儿园教育环境的创设与优化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统编小学语文教材研读与课堂教学实践研究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小学语文核心素养与关键能力研究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整本书阅读的实践探究（小学语文）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写字</w:t>
      </w:r>
      <w:r w:rsidRPr="00385DB1">
        <w:rPr>
          <w:rFonts w:ascii="Times New Roman" w:eastAsia="仿宋_GB2312" w:hAnsi="Times New Roman" w:cs="仿宋_GB2312"/>
          <w:sz w:val="32"/>
          <w:szCs w:val="32"/>
        </w:rPr>
        <w:t>(</w:t>
      </w: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书法）教学指导策略研究（小学语文）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基于证据的小学语文教学质量提升研究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5F62A9">
        <w:rPr>
          <w:rFonts w:ascii="Times New Roman" w:eastAsia="仿宋_GB2312" w:hAnsi="Times New Roman" w:cs="仿宋_GB2312" w:hint="eastAsia"/>
          <w:sz w:val="32"/>
          <w:szCs w:val="32"/>
        </w:rPr>
        <w:t>指向数学核心素养的小学数学教与学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5F62A9">
        <w:rPr>
          <w:rFonts w:ascii="Times New Roman" w:eastAsia="仿宋_GB2312" w:hAnsi="Times New Roman" w:cs="仿宋_GB2312" w:hint="eastAsia"/>
          <w:sz w:val="32"/>
          <w:szCs w:val="32"/>
        </w:rPr>
        <w:t>基于证据的小学数学课堂教学改进策略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英语学科核心素养视角下的中小学英语教与学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基于证据的中小学英语教学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新课标理念下的科学教育教学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核心素养视野下科学教育研究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小学</w:t>
      </w:r>
      <w:r w:rsidRPr="00AC3EF5">
        <w:rPr>
          <w:rFonts w:ascii="Times New Roman" w:eastAsia="仿宋_GB2312" w:hAnsi="Times New Roman" w:cs="仿宋_GB2312"/>
          <w:sz w:val="32"/>
          <w:szCs w:val="32"/>
        </w:rPr>
        <w:t>STEM</w:t>
      </w: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科学教育的实践探索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小学、初中道德与法治统编教材的使用研究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小学、初中法治课教学研究</w:t>
      </w:r>
    </w:p>
    <w:p w:rsidR="00C24F5F" w:rsidRPr="005F62A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5F62A9">
        <w:rPr>
          <w:rFonts w:ascii="Times New Roman" w:eastAsia="仿宋_GB2312" w:hAnsi="Times New Roman" w:cs="仿宋_GB2312" w:hint="eastAsia"/>
          <w:sz w:val="32"/>
          <w:szCs w:val="32"/>
        </w:rPr>
        <w:t>初中语文统编本教材的课堂教学实践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初中数学实验教学的实践研究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核心素养视角下的初中数学课堂教学研究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数字化背景下的初中数学教与学的研究</w:t>
      </w:r>
    </w:p>
    <w:p w:rsidR="00C24F5F" w:rsidRPr="00A70883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70883">
        <w:rPr>
          <w:rFonts w:ascii="Times New Roman" w:eastAsia="仿宋_GB2312" w:hAnsi="Times New Roman" w:cs="仿宋_GB2312" w:hint="eastAsia"/>
          <w:sz w:val="32"/>
          <w:szCs w:val="32"/>
        </w:rPr>
        <w:t>新课标与高中语文教学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高中数学核心素养与课堂教学研究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数学探究与数学建模活动的实践研究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（高中数学）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高中数学学业质量标准下的教学评价研究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初中物理常态教学优化的实践探索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高中物理核心素养的教学策略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初高中物理实验改进与实验教学创新研究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154AA6">
        <w:rPr>
          <w:rFonts w:ascii="Times New Roman" w:eastAsia="仿宋_GB2312" w:hAnsi="Times New Roman" w:cs="仿宋_GB2312" w:hint="eastAsia"/>
          <w:sz w:val="32"/>
          <w:szCs w:val="32"/>
        </w:rPr>
        <w:t>刘炳昇物理教育思想研究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高中物理课程基地内涵建设的实践研究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高中思想政治学科议题式教学研究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基于地理核心素养的高中地理教学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指向核心素养的生物学教学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基于地理核心素养的高中地理教学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历史学科渗透中华传统文化实践研究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历史学科落实立德树人的实践探索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中学历史学科培育核心素养的实践探索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化学文化</w:t>
      </w:r>
      <w:proofErr w:type="gramStart"/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观照</w:t>
      </w:r>
      <w:proofErr w:type="gramEnd"/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下的学科教师素养发展研究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体现化学学科本质的课堂教学研究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学生化学实验能力的测评系统研究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中国民族音乐文化的传承与实践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音乐教学中的通感体验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体育学科核心素养培育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体育校本课程开发与实施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proofErr w:type="gramStart"/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不</w:t>
      </w:r>
      <w:proofErr w:type="gramEnd"/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同学段体育（与健康）课程体系建设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体育教学质量标准与评价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体育考试制度创新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/>
          <w:sz w:val="32"/>
          <w:szCs w:val="32"/>
        </w:rPr>
        <w:t>.</w:t>
      </w: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体育教师教学技能与职业素养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/>
          <w:sz w:val="32"/>
          <w:szCs w:val="32"/>
        </w:rPr>
        <w:t>.</w:t>
      </w: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学校体育特色建设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校外、课外体育活动创新</w:t>
      </w:r>
    </w:p>
    <w: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校园足球课程、教材建设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学校体育课余训练与竞赛研究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信息技术学科核心素养的理论与实践研究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劳动与技术学科核心素养的理论与实践研究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通用技术学科核心素养的理论与实践研究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C63669">
        <w:rPr>
          <w:rFonts w:ascii="Times New Roman" w:eastAsia="仿宋_GB2312" w:hAnsi="Times New Roman" w:cs="仿宋_GB2312" w:hint="eastAsia"/>
          <w:sz w:val="32"/>
          <w:szCs w:val="32"/>
        </w:rPr>
        <w:t>高中思想政治学科核心素养解读</w:t>
      </w:r>
    </w:p>
    <w:p w:rsidR="00C24F5F" w:rsidRPr="00C63669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C63669">
        <w:rPr>
          <w:rFonts w:ascii="Times New Roman" w:eastAsia="仿宋_GB2312" w:hAnsi="Times New Roman" w:cs="仿宋_GB2312" w:hint="eastAsia"/>
          <w:sz w:val="32"/>
          <w:szCs w:val="32"/>
        </w:rPr>
        <w:t>《中小学综合实践活动课程指导纲要》解读</w:t>
      </w:r>
    </w:p>
    <w:p w:rsidR="00C24F5F" w:rsidRPr="00385DB1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高中新课程方案背景</w:t>
      </w:r>
      <w:proofErr w:type="gramStart"/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下综合</w:t>
      </w:r>
      <w:proofErr w:type="gramEnd"/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实践活动课程实施研究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综合实践活动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课程</w:t>
      </w: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引领学校特色发展的研究</w:t>
      </w:r>
    </w:p>
    <w:p w:rsidR="00C24F5F" w:rsidRDefault="00C24F5F" w:rsidP="00C24F5F">
      <w:pPr>
        <w:pStyle w:val="a4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综合实践活动课程中师生教学行为方式的变革</w:t>
      </w:r>
    </w:p>
    <w:p w:rsidR="00C24F5F" w:rsidRDefault="00C24F5F" w:rsidP="00C24F5F">
      <w:pPr>
        <w:pStyle w:val="a4"/>
        <w:widowControl/>
        <w:shd w:val="clear" w:color="auto" w:fill="FFFFFF"/>
        <w:spacing w:before="100" w:beforeAutospacing="1" w:after="150" w:line="300" w:lineRule="exact"/>
        <w:ind w:firstLineChars="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br w:type="page"/>
      </w:r>
      <w:r w:rsidRPr="00697872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 w:rsidRPr="00697872">
        <w:rPr>
          <w:rFonts w:ascii="黑体" w:eastAsia="黑体" w:hAnsi="黑体" w:cs="黑体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24F5F" w:rsidRPr="00305F62" w:rsidRDefault="00C24F5F" w:rsidP="00C24F5F">
      <w:pPr>
        <w:pStyle w:val="a4"/>
        <w:widowControl/>
        <w:shd w:val="clear" w:color="auto" w:fill="FFFFFF"/>
        <w:spacing w:before="100" w:beforeAutospacing="1" w:after="150" w:line="300" w:lineRule="exact"/>
        <w:ind w:firstLineChars="0"/>
        <w:jc w:val="left"/>
        <w:rPr>
          <w:rFonts w:ascii="宋体" w:cs="Times New Roman"/>
          <w:color w:val="333333"/>
          <w:kern w:val="0"/>
        </w:rPr>
      </w:pPr>
      <w:r w:rsidRPr="00697872">
        <w:rPr>
          <w:rFonts w:ascii="宋体" w:cs="Times New Roman"/>
          <w:kern w:val="0"/>
        </w:rPr>
        <w:t> </w:t>
      </w:r>
      <w:r w:rsidRPr="00697872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江苏省基础教育教学研究论文参评表</w:t>
      </w:r>
    </w:p>
    <w:tbl>
      <w:tblPr>
        <w:tblW w:w="0" w:type="auto"/>
        <w:tblInd w:w="-103" w:type="dxa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53"/>
        <w:gridCol w:w="1850"/>
        <w:gridCol w:w="884"/>
        <w:gridCol w:w="884"/>
        <w:gridCol w:w="1381"/>
        <w:gridCol w:w="2467"/>
      </w:tblGrid>
      <w:tr w:rsidR="00C24F5F" w:rsidRPr="00CD44C1" w:rsidTr="0093544F">
        <w:trPr>
          <w:trHeight w:val="70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3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C24F5F" w:rsidRPr="00CD44C1" w:rsidTr="0093544F">
        <w:trPr>
          <w:trHeight w:val="705"/>
        </w:trPr>
        <w:tc>
          <w:tcPr>
            <w:tcW w:w="1230" w:type="dxa"/>
            <w:vMerge w:val="restar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工作</w:t>
            </w:r>
          </w:p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9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</w:t>
            </w:r>
          </w:p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C24F5F" w:rsidRPr="00CD44C1" w:rsidTr="0093544F">
        <w:trPr>
          <w:trHeight w:val="705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C24F5F" w:rsidRPr="00CD44C1" w:rsidTr="0093544F">
        <w:trPr>
          <w:trHeight w:val="79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C24F5F" w:rsidRPr="00CD44C1" w:rsidTr="0093544F">
        <w:trPr>
          <w:trHeight w:val="70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C24F5F" w:rsidRPr="00CD44C1" w:rsidTr="0093544F">
        <w:trPr>
          <w:trHeight w:val="70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论文</w:t>
            </w:r>
          </w:p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标题</w:t>
            </w:r>
          </w:p>
        </w:tc>
        <w:tc>
          <w:tcPr>
            <w:tcW w:w="8115" w:type="dxa"/>
            <w:gridSpan w:val="5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Pr="002677F8" w:rsidRDefault="00C24F5F" w:rsidP="0093544F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C24F5F" w:rsidRPr="00CD44C1" w:rsidTr="0093544F">
        <w:trPr>
          <w:trHeight w:val="448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学校</w:t>
            </w:r>
            <w:r w:rsidRPr="002677F8">
              <w:rPr>
                <w:rFonts w:ascii="楷体" w:eastAsia="楷体" w:hAnsi="楷体" w:cs="宋体"/>
                <w:kern w:val="0"/>
                <w:sz w:val="28"/>
                <w:szCs w:val="28"/>
              </w:rPr>
              <w:t>/</w:t>
            </w: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8115" w:type="dxa"/>
            <w:gridSpan w:val="5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C24F5F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C24F5F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C24F5F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C24F5F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（盖章）</w:t>
            </w:r>
          </w:p>
          <w:p w:rsidR="00C24F5F" w:rsidRPr="002677F8" w:rsidRDefault="00C24F5F" w:rsidP="0093544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Times New Roman"/>
                <w:sz w:val="28"/>
                <w:szCs w:val="28"/>
              </w:rPr>
              <w:t xml:space="preserve">            2018</w:t>
            </w:r>
            <w:r w:rsidRPr="002677F8">
              <w:rPr>
                <w:rFonts w:ascii="楷体" w:eastAsia="楷体" w:hAnsi="楷体" w:cs="仿宋_GB2312" w:hint="eastAsia"/>
                <w:sz w:val="28"/>
                <w:szCs w:val="28"/>
              </w:rPr>
              <w:t>年</w:t>
            </w:r>
            <w:r w:rsidRPr="002677F8"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 w:rsidRPr="002677F8">
              <w:rPr>
                <w:rFonts w:ascii="楷体" w:eastAsia="楷体" w:hAnsi="楷体" w:cs="仿宋_GB2312" w:hint="eastAsia"/>
                <w:sz w:val="28"/>
                <w:szCs w:val="28"/>
              </w:rPr>
              <w:t>月</w:t>
            </w:r>
            <w:r w:rsidRPr="002677F8"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 w:rsidRPr="002677F8">
              <w:rPr>
                <w:rFonts w:ascii="楷体" w:eastAsia="楷体" w:hAnsi="楷体" w:cs="仿宋_GB2312" w:hint="eastAsia"/>
                <w:sz w:val="28"/>
                <w:szCs w:val="28"/>
              </w:rPr>
              <w:t>日</w:t>
            </w:r>
          </w:p>
        </w:tc>
      </w:tr>
    </w:tbl>
    <w:p w:rsidR="00C24F5F" w:rsidRPr="00CD44C1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697872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 w:rsidRPr="00697872">
        <w:rPr>
          <w:rFonts w:ascii="黑体" w:eastAsia="黑体" w:hAnsi="黑体" w:cs="黑体"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     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 xml:space="preserve">  </w:t>
      </w: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江苏省基础教育教学研究论文撰写格式</w:t>
      </w:r>
    </w:p>
    <w:p w:rsidR="00C24F5F" w:rsidRPr="00863075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宋体" w:cs="黑体"/>
          <w:b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         </w:t>
      </w:r>
      <w:r w:rsidRPr="00863075">
        <w:rPr>
          <w:rFonts w:ascii="宋体" w:hAnsi="宋体" w:cs="黑体" w:hint="eastAsia"/>
          <w:b/>
          <w:kern w:val="0"/>
          <w:sz w:val="32"/>
          <w:szCs w:val="32"/>
        </w:rPr>
        <w:t>论文标题（宋体</w:t>
      </w:r>
      <w:r w:rsidRPr="00863075">
        <w:rPr>
          <w:rFonts w:ascii="宋体" w:hAnsi="宋体" w:cs="黑体"/>
          <w:b/>
          <w:kern w:val="0"/>
          <w:sz w:val="32"/>
          <w:szCs w:val="32"/>
        </w:rPr>
        <w:t>3</w:t>
      </w:r>
      <w:r w:rsidRPr="00863075">
        <w:rPr>
          <w:rFonts w:ascii="宋体" w:hAnsi="宋体" w:cs="黑体" w:hint="eastAsia"/>
          <w:b/>
          <w:kern w:val="0"/>
          <w:sz w:val="32"/>
          <w:szCs w:val="32"/>
        </w:rPr>
        <w:t>号加粗居中）</w:t>
      </w:r>
      <w:bookmarkStart w:id="0" w:name="_GoBack"/>
      <w:bookmarkEnd w:id="0"/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   </w:t>
      </w:r>
      <w:r w:rsidRPr="008A5E53">
        <w:rPr>
          <w:rFonts w:ascii="楷体" w:eastAsia="楷体" w:hAnsi="楷体" w:cs="黑体"/>
          <w:kern w:val="0"/>
          <w:sz w:val="28"/>
          <w:szCs w:val="28"/>
        </w:rPr>
        <w:t xml:space="preserve"> </w:t>
      </w:r>
      <w:r w:rsidRPr="008A5E53">
        <w:rPr>
          <w:rFonts w:ascii="楷体" w:eastAsia="楷体" w:hAnsi="楷体" w:cs="黑体" w:hint="eastAsia"/>
          <w:kern w:val="0"/>
          <w:sz w:val="28"/>
          <w:szCs w:val="28"/>
        </w:rPr>
        <w:t>单位</w:t>
      </w:r>
      <w:r w:rsidRPr="008A5E53">
        <w:rPr>
          <w:rFonts w:ascii="楷体" w:eastAsia="楷体" w:hAnsi="楷体" w:cs="黑体"/>
          <w:kern w:val="0"/>
          <w:sz w:val="28"/>
          <w:szCs w:val="28"/>
        </w:rPr>
        <w:t xml:space="preserve">            </w:t>
      </w:r>
      <w:r w:rsidRPr="008A5E53">
        <w:rPr>
          <w:rFonts w:ascii="楷体" w:eastAsia="楷体" w:hAnsi="楷体" w:cs="黑体" w:hint="eastAsia"/>
          <w:kern w:val="0"/>
          <w:sz w:val="28"/>
          <w:szCs w:val="28"/>
        </w:rPr>
        <w:t>姓名</w:t>
      </w:r>
      <w:r w:rsidRPr="008A5E53">
        <w:rPr>
          <w:rFonts w:ascii="楷体" w:eastAsia="楷体" w:hAnsi="楷体" w:cs="黑体"/>
          <w:kern w:val="0"/>
          <w:sz w:val="28"/>
          <w:szCs w:val="28"/>
        </w:rPr>
        <w:t xml:space="preserve">           </w:t>
      </w:r>
      <w:r w:rsidRPr="008A5E53">
        <w:rPr>
          <w:rFonts w:ascii="楷体" w:eastAsia="楷体" w:hAnsi="楷体" w:cs="黑体" w:hint="eastAsia"/>
          <w:kern w:val="0"/>
          <w:sz w:val="28"/>
          <w:szCs w:val="28"/>
        </w:rPr>
        <w:t>手机</w:t>
      </w:r>
      <w:r>
        <w:rPr>
          <w:rFonts w:ascii="楷体" w:eastAsia="楷体" w:hAnsi="楷体" w:cs="黑体" w:hint="eastAsia"/>
          <w:kern w:val="0"/>
          <w:sz w:val="28"/>
          <w:szCs w:val="28"/>
        </w:rPr>
        <w:t>（楷体四号）</w:t>
      </w: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摘要：（楷体四号）</w:t>
      </w:r>
    </w:p>
    <w:p w:rsidR="00C24F5F" w:rsidRPr="008A5E53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关键词：（楷体四号）</w:t>
      </w:r>
    </w:p>
    <w:p w:rsidR="00C24F5F" w:rsidRPr="00A84686" w:rsidRDefault="00C24F5F" w:rsidP="00C24F5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一、一级标题（黑体四号加粗）</w:t>
      </w:r>
    </w:p>
    <w:p w:rsidR="00C24F5F" w:rsidRPr="00C65F34" w:rsidRDefault="00C24F5F" w:rsidP="00C24F5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</w:t>
      </w:r>
      <w:r w:rsidRPr="00C65F34">
        <w:rPr>
          <w:rFonts w:ascii="黑体" w:eastAsia="黑体" w:hAnsi="黑体" w:cs="黑体"/>
          <w:kern w:val="0"/>
          <w:sz w:val="28"/>
          <w:szCs w:val="28"/>
        </w:rPr>
        <w:t xml:space="preserve"> </w:t>
      </w:r>
      <w:r w:rsidRPr="00C65F34">
        <w:rPr>
          <w:rFonts w:ascii="楷体" w:eastAsia="楷体" w:hAnsi="楷体" w:cs="黑体"/>
          <w:kern w:val="0"/>
          <w:sz w:val="28"/>
          <w:szCs w:val="28"/>
        </w:rPr>
        <w:t>1.</w:t>
      </w:r>
      <w:r w:rsidRPr="00C65F34">
        <w:rPr>
          <w:rFonts w:ascii="楷体" w:eastAsia="楷体" w:hAnsi="楷体" w:cs="黑体" w:hint="eastAsia"/>
          <w:kern w:val="0"/>
          <w:sz w:val="28"/>
          <w:szCs w:val="28"/>
        </w:rPr>
        <w:t>二级标题（楷体四号）</w:t>
      </w:r>
    </w:p>
    <w:p w:rsidR="00C24F5F" w:rsidRPr="00C65F34" w:rsidRDefault="00C24F5F" w:rsidP="00C24F5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宋体" w:cs="黑体"/>
          <w:kern w:val="0"/>
          <w:sz w:val="28"/>
          <w:szCs w:val="28"/>
        </w:rPr>
      </w:pPr>
      <w:r w:rsidRPr="00C65F34">
        <w:rPr>
          <w:rFonts w:ascii="黑体" w:eastAsia="黑体" w:hAnsi="黑体" w:cs="黑体"/>
          <w:kern w:val="0"/>
          <w:sz w:val="28"/>
          <w:szCs w:val="28"/>
        </w:rPr>
        <w:t xml:space="preserve">  </w:t>
      </w:r>
      <w:r w:rsidRPr="00C65F34">
        <w:rPr>
          <w:rFonts w:ascii="宋体" w:hAnsi="宋体" w:cs="黑体"/>
          <w:kern w:val="0"/>
          <w:sz w:val="28"/>
          <w:szCs w:val="28"/>
        </w:rPr>
        <w:t xml:space="preserve"> </w:t>
      </w:r>
      <w:r w:rsidRPr="00C65F34">
        <w:rPr>
          <w:rFonts w:ascii="宋体" w:hAnsi="宋体" w:cs="黑体" w:hint="eastAsia"/>
          <w:kern w:val="0"/>
          <w:sz w:val="28"/>
          <w:szCs w:val="28"/>
        </w:rPr>
        <w:t>（</w:t>
      </w:r>
      <w:r w:rsidRPr="00C65F34">
        <w:rPr>
          <w:rFonts w:ascii="宋体" w:hAnsi="宋体" w:cs="黑体"/>
          <w:kern w:val="0"/>
          <w:sz w:val="28"/>
          <w:szCs w:val="28"/>
        </w:rPr>
        <w:t>1</w:t>
      </w:r>
      <w:r w:rsidRPr="00C65F34">
        <w:rPr>
          <w:rFonts w:ascii="宋体" w:hAnsi="宋体" w:cs="黑体" w:hint="eastAsia"/>
          <w:kern w:val="0"/>
          <w:sz w:val="28"/>
          <w:szCs w:val="28"/>
        </w:rPr>
        <w:t>）三级标题（宋体四号）</w:t>
      </w:r>
    </w:p>
    <w:p w:rsidR="00C24F5F" w:rsidRPr="00C65F34" w:rsidRDefault="00C24F5F" w:rsidP="00C24F5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宋体" w:cs="黑体"/>
          <w:kern w:val="0"/>
          <w:sz w:val="28"/>
          <w:szCs w:val="28"/>
        </w:rPr>
      </w:pPr>
      <w:r w:rsidRPr="00C65F34">
        <w:rPr>
          <w:rFonts w:ascii="黑体" w:eastAsia="黑体" w:hAnsi="黑体" w:cs="黑体"/>
          <w:kern w:val="0"/>
          <w:sz w:val="28"/>
          <w:szCs w:val="28"/>
        </w:rPr>
        <w:t xml:space="preserve">    </w:t>
      </w:r>
      <w:r w:rsidRPr="00C65F34">
        <w:rPr>
          <w:rFonts w:ascii="宋体" w:hAnsi="宋体" w:cs="黑体" w:hint="eastAsia"/>
          <w:kern w:val="0"/>
          <w:sz w:val="28"/>
          <w:szCs w:val="28"/>
        </w:rPr>
        <w:t>正文（宋体四号）</w:t>
      </w: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</w:t>
      </w: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正文内容单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</w:rPr>
        <w:t>倍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</w:rPr>
        <w:t>行距</w:t>
      </w: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C24F5F" w:rsidRPr="00697872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cs="仿宋_GB2312"/>
          <w:color w:val="333333"/>
          <w:sz w:val="36"/>
          <w:szCs w:val="36"/>
        </w:rPr>
        <w:t xml:space="preserve">       </w:t>
      </w:r>
      <w:r w:rsidRPr="00C04D6A">
        <w:rPr>
          <w:rFonts w:ascii="华文中宋" w:eastAsia="华文中宋" w:hAnsi="华文中宋" w:cs="华文中宋"/>
          <w:kern w:val="0"/>
          <w:sz w:val="32"/>
          <w:szCs w:val="32"/>
        </w:rPr>
        <w:t xml:space="preserve"> </w:t>
      </w:r>
      <w:r w:rsidRPr="00C04D6A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江苏省基础教育教学研究论文目录汇总表</w:t>
      </w:r>
    </w:p>
    <w:p w:rsidR="00C24F5F" w:rsidRPr="00CD44C1" w:rsidRDefault="00C24F5F" w:rsidP="00C24F5F">
      <w:pPr>
        <w:widowControl/>
        <w:shd w:val="clear" w:color="auto" w:fill="FFFFFF"/>
        <w:spacing w:before="100" w:beforeAutospacing="1" w:after="150"/>
        <w:ind w:firstLineChars="850" w:firstLine="2720"/>
        <w:jc w:val="left"/>
        <w:rPr>
          <w:rFonts w:ascii="宋体" w:cs="Times New Roman"/>
          <w:kern w:val="0"/>
        </w:rPr>
      </w:pP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（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 xml:space="preserve">     </w:t>
      </w: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）学科</w:t>
      </w:r>
    </w:p>
    <w:p w:rsidR="00C24F5F" w:rsidRPr="00CD44C1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/>
          <w:kern w:val="0"/>
        </w:rPr>
        <w:t xml:space="preserve">          </w:t>
      </w:r>
      <w:r w:rsidRPr="00CD44C1">
        <w:rPr>
          <w:rFonts w:ascii="宋体" w:hAnsi="宋体" w:cs="宋体"/>
          <w:kern w:val="0"/>
        </w:rPr>
        <w:t xml:space="preserve"> </w:t>
      </w:r>
      <w:r w:rsidRPr="00CD44C1">
        <w:rPr>
          <w:rFonts w:ascii="宋体" w:hAnsi="宋体" w:cs="宋体"/>
          <w:kern w:val="0"/>
          <w:sz w:val="24"/>
          <w:szCs w:val="24"/>
        </w:rPr>
        <w:t>_______</w:t>
      </w:r>
      <w:r w:rsidRPr="00CD44C1">
        <w:rPr>
          <w:rFonts w:ascii="宋体" w:hAnsi="宋体" w:cs="宋体" w:hint="eastAsia"/>
          <w:kern w:val="0"/>
          <w:sz w:val="24"/>
          <w:szCs w:val="24"/>
        </w:rPr>
        <w:t>市</w:t>
      </w:r>
      <w:r w:rsidRPr="00CD44C1">
        <w:rPr>
          <w:rFonts w:ascii="宋体" w:hAnsi="宋体" w:cs="宋体"/>
          <w:kern w:val="0"/>
          <w:sz w:val="24"/>
          <w:szCs w:val="24"/>
        </w:rPr>
        <w:t xml:space="preserve">   </w:t>
      </w:r>
      <w:r w:rsidRPr="00CD44C1">
        <w:rPr>
          <w:rFonts w:ascii="宋体" w:hAnsi="宋体" w:cs="宋体" w:hint="eastAsia"/>
          <w:kern w:val="0"/>
          <w:sz w:val="24"/>
          <w:szCs w:val="24"/>
        </w:rPr>
        <w:t>联系人</w:t>
      </w:r>
      <w:r w:rsidRPr="00CD44C1">
        <w:rPr>
          <w:rFonts w:ascii="宋体" w:hAnsi="宋体" w:cs="宋体"/>
          <w:kern w:val="0"/>
          <w:sz w:val="24"/>
          <w:szCs w:val="24"/>
        </w:rPr>
        <w:t xml:space="preserve">____________ </w:t>
      </w:r>
      <w:r w:rsidRPr="00CD44C1">
        <w:rPr>
          <w:rFonts w:ascii="宋体" w:hAnsi="宋体" w:cs="宋体" w:hint="eastAsia"/>
          <w:kern w:val="0"/>
          <w:sz w:val="24"/>
          <w:szCs w:val="24"/>
        </w:rPr>
        <w:t>手机</w:t>
      </w:r>
      <w:r w:rsidRPr="00CD44C1">
        <w:rPr>
          <w:rFonts w:ascii="宋体" w:hAnsi="宋体" w:cs="宋体"/>
          <w:kern w:val="0"/>
          <w:sz w:val="24"/>
          <w:szCs w:val="24"/>
        </w:rPr>
        <w:t>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992"/>
        <w:gridCol w:w="3685"/>
        <w:gridCol w:w="1560"/>
      </w:tblGrid>
      <w:tr w:rsidR="00C24F5F" w:rsidRPr="00CD44C1" w:rsidTr="0093544F">
        <w:tc>
          <w:tcPr>
            <w:tcW w:w="675" w:type="dxa"/>
            <w:vAlign w:val="center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851" w:type="dxa"/>
            <w:vAlign w:val="center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992" w:type="dxa"/>
            <w:vAlign w:val="center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60" w:type="dxa"/>
            <w:vAlign w:val="center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  <w:tr w:rsidR="00C24F5F" w:rsidRPr="00CD44C1" w:rsidTr="0093544F">
        <w:tc>
          <w:tcPr>
            <w:tcW w:w="67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C24F5F" w:rsidRPr="00CD44C1" w:rsidRDefault="00C24F5F" w:rsidP="0093544F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</w:tbl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cs="Times New Roman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cs="Times New Roman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cs="Times New Roman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楷体_GB2312" w:eastAsia="楷体_GB2312" w:cs="Times New Roman"/>
          <w:sz w:val="28"/>
          <w:szCs w:val="28"/>
        </w:rPr>
      </w:pPr>
    </w:p>
    <w:p w:rsidR="00C24F5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楷体_GB2312" w:eastAsia="楷体_GB2312" w:cs="Times New Roman"/>
          <w:sz w:val="28"/>
          <w:szCs w:val="28"/>
        </w:rPr>
      </w:pPr>
    </w:p>
    <w:p w:rsidR="00C24F5F" w:rsidRPr="00C90A0F" w:rsidRDefault="00C24F5F" w:rsidP="00C24F5F">
      <w:pPr>
        <w:widowControl/>
        <w:shd w:val="clear" w:color="auto" w:fill="FFFFFF"/>
        <w:spacing w:before="100" w:beforeAutospacing="1" w:after="150"/>
        <w:jc w:val="left"/>
        <w:rPr>
          <w:rFonts w:ascii="楷体_GB2312" w:eastAsia="楷体_GB2312" w:cs="Times New Roman"/>
          <w:sz w:val="28"/>
          <w:szCs w:val="28"/>
        </w:rPr>
      </w:pPr>
    </w:p>
    <w:p w:rsidR="004B4285" w:rsidRDefault="00C24F5F"/>
    <w:sectPr w:rsidR="004B4285" w:rsidSect="00EC3F9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0B" w:rsidRPr="00760139" w:rsidRDefault="00C24F5F" w:rsidP="00760139">
    <w:pPr>
      <w:pStyle w:val="a3"/>
      <w:framePr w:wrap="around" w:vAnchor="text" w:hAnchor="margin" w:xAlign="outside" w:y="1"/>
      <w:ind w:leftChars="200" w:left="420"/>
      <w:rPr>
        <w:rStyle w:val="a5"/>
        <w:rFonts w:ascii="宋体"/>
        <w:sz w:val="28"/>
      </w:rPr>
    </w:pPr>
    <w:r w:rsidRPr="00760139">
      <w:rPr>
        <w:rStyle w:val="a5"/>
        <w:rFonts w:ascii="宋体"/>
        <w:sz w:val="28"/>
      </w:rPr>
      <w:fldChar w:fldCharType="begin"/>
    </w:r>
    <w:r w:rsidRPr="00760139">
      <w:rPr>
        <w:rStyle w:val="a5"/>
        <w:rFonts w:ascii="宋体"/>
        <w:sz w:val="28"/>
      </w:rPr>
      <w:instrText xml:space="preserve">PAGE  </w:instrText>
    </w:r>
    <w:r w:rsidRPr="00760139">
      <w:rPr>
        <w:rStyle w:val="a5"/>
        <w:rFonts w:ascii="宋体"/>
        <w:sz w:val="28"/>
      </w:rPr>
      <w:fldChar w:fldCharType="separate"/>
    </w:r>
    <w:r>
      <w:rPr>
        <w:rStyle w:val="a5"/>
        <w:rFonts w:ascii="宋体"/>
        <w:noProof/>
        <w:sz w:val="28"/>
      </w:rPr>
      <w:t>- 4 -</w:t>
    </w:r>
    <w:r w:rsidRPr="00760139">
      <w:rPr>
        <w:rStyle w:val="a5"/>
        <w:rFonts w:ascii="宋体"/>
        <w:sz w:val="28"/>
      </w:rPr>
      <w:fldChar w:fldCharType="end"/>
    </w:r>
  </w:p>
  <w:p w:rsidR="0028470B" w:rsidRDefault="00C24F5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0B" w:rsidRDefault="00C24F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24F5F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8470B" w:rsidRDefault="00C24F5F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6DE"/>
    <w:multiLevelType w:val="hybridMultilevel"/>
    <w:tmpl w:val="DB806C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2A"/>
    <w:rsid w:val="00233B35"/>
    <w:rsid w:val="00435D56"/>
    <w:rsid w:val="00A732EE"/>
    <w:rsid w:val="00BE6F2A"/>
    <w:rsid w:val="00C24F5F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2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4F5F"/>
    <w:rPr>
      <w:rFonts w:ascii="Calibri" w:eastAsia="宋体" w:hAnsi="Calibri" w:cs="Calibri"/>
      <w:sz w:val="18"/>
      <w:szCs w:val="18"/>
    </w:rPr>
  </w:style>
  <w:style w:type="paragraph" w:styleId="a4">
    <w:name w:val="List Paragraph"/>
    <w:basedOn w:val="a"/>
    <w:uiPriority w:val="99"/>
    <w:qFormat/>
    <w:rsid w:val="00C24F5F"/>
    <w:pPr>
      <w:ind w:firstLineChars="200" w:firstLine="420"/>
    </w:pPr>
  </w:style>
  <w:style w:type="character" w:styleId="a5">
    <w:name w:val="page number"/>
    <w:basedOn w:val="a0"/>
    <w:uiPriority w:val="99"/>
    <w:rsid w:val="00C24F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2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4F5F"/>
    <w:rPr>
      <w:rFonts w:ascii="Calibri" w:eastAsia="宋体" w:hAnsi="Calibri" w:cs="Calibri"/>
      <w:sz w:val="18"/>
      <w:szCs w:val="18"/>
    </w:rPr>
  </w:style>
  <w:style w:type="paragraph" w:styleId="a4">
    <w:name w:val="List Paragraph"/>
    <w:basedOn w:val="a"/>
    <w:uiPriority w:val="99"/>
    <w:qFormat/>
    <w:rsid w:val="00C24F5F"/>
    <w:pPr>
      <w:ind w:firstLineChars="200" w:firstLine="420"/>
    </w:pPr>
  </w:style>
  <w:style w:type="character" w:styleId="a5">
    <w:name w:val="page number"/>
    <w:basedOn w:val="a0"/>
    <w:uiPriority w:val="99"/>
    <w:rsid w:val="00C24F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</Words>
  <Characters>1286</Characters>
  <Application>Microsoft Office Word</Application>
  <DocSecurity>0</DocSecurity>
  <Lines>10</Lines>
  <Paragraphs>3</Paragraphs>
  <ScaleCrop>false</ScaleCrop>
  <Company>China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2018-05-18T03:08:00Z</dcterms:created>
  <dcterms:modified xsi:type="dcterms:W3CDTF">2018-05-18T03:09:00Z</dcterms:modified>
</cp:coreProperties>
</file>