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56" w:rsidRPr="001B5B47" w:rsidRDefault="008E35EC" w:rsidP="00C60F7D">
      <w:pPr>
        <w:spacing w:line="360" w:lineRule="auto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1B5B47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 </w:t>
      </w:r>
      <w:r w:rsidR="00D13E19" w:rsidRPr="001B5B47">
        <w:rPr>
          <w:rFonts w:asciiTheme="majorEastAsia" w:eastAsiaTheme="majorEastAsia" w:hAnsiTheme="majorEastAsia" w:hint="eastAsia"/>
          <w:b/>
          <w:bCs/>
          <w:sz w:val="28"/>
          <w:szCs w:val="28"/>
        </w:rPr>
        <w:t>青龙实验</w:t>
      </w:r>
      <w:r w:rsidR="00D13E19" w:rsidRPr="001B5B47">
        <w:rPr>
          <w:rFonts w:asciiTheme="majorEastAsia" w:eastAsiaTheme="majorEastAsia" w:hAnsiTheme="majorEastAsia"/>
          <w:b/>
          <w:bCs/>
          <w:sz w:val="28"/>
          <w:szCs w:val="28"/>
        </w:rPr>
        <w:t>小学2015-2016</w:t>
      </w:r>
      <w:r w:rsidR="00D220AF" w:rsidRPr="001B5B47">
        <w:rPr>
          <w:rFonts w:asciiTheme="majorEastAsia" w:eastAsiaTheme="majorEastAsia" w:hAnsiTheme="majorEastAsia"/>
          <w:b/>
          <w:bCs/>
          <w:sz w:val="28"/>
          <w:szCs w:val="28"/>
        </w:rPr>
        <w:t>学年第二学期语文教研计划</w:t>
      </w:r>
    </w:p>
    <w:p w:rsidR="00D220AF" w:rsidRPr="00C60F7D" w:rsidRDefault="00D220AF" w:rsidP="00C60F7D">
      <w:pPr>
        <w:pStyle w:val="a3"/>
        <w:spacing w:line="360" w:lineRule="auto"/>
        <w:rPr>
          <w:rFonts w:asciiTheme="majorEastAsia" w:eastAsiaTheme="majorEastAsia" w:hAnsiTheme="majorEastAsia" w:cs="Tahoma"/>
          <w:b/>
        </w:rPr>
      </w:pPr>
      <w:r w:rsidRPr="00C60F7D">
        <w:rPr>
          <w:rFonts w:asciiTheme="majorEastAsia" w:eastAsiaTheme="majorEastAsia" w:hAnsiTheme="majorEastAsia" w:cs="Tahoma"/>
          <w:b/>
        </w:rPr>
        <w:t>一、指导思想</w:t>
      </w:r>
    </w:p>
    <w:p w:rsidR="00D220AF" w:rsidRPr="00C60F7D" w:rsidRDefault="00D220AF" w:rsidP="00C60F7D">
      <w:pPr>
        <w:pStyle w:val="a3"/>
        <w:spacing w:line="360" w:lineRule="auto"/>
        <w:ind w:firstLineChars="200" w:firstLine="480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本学期，我校语文教研组以区教研室工作为指导，</w:t>
      </w:r>
      <w:r w:rsidRPr="00C60F7D">
        <w:rPr>
          <w:rFonts w:asciiTheme="majorEastAsia" w:eastAsiaTheme="majorEastAsia" w:hAnsiTheme="majorEastAsia" w:cs="Tahoma" w:hint="eastAsia"/>
        </w:rPr>
        <w:t>以课程视野下常态课的转型为主要抓手，将“课堂转型”研究工作与我校教育教学办学特色紧密结合，充分尊重学生实际情况，在实践中探索有效课堂的实施方式和创新点。严抓教学常规管理，</w:t>
      </w:r>
      <w:r w:rsidRPr="00C60F7D">
        <w:rPr>
          <w:rFonts w:asciiTheme="majorEastAsia" w:eastAsiaTheme="majorEastAsia" w:hAnsiTheme="majorEastAsia" w:cs="Tahoma"/>
        </w:rPr>
        <w:t>提高课堂教学效率，提高教师的专业理论水平和教学实践能力，努力营造开放的、适合主体发展的教学氛围，培养学生的创新意识和实践能力，使每一位学生和谐、有个性地发展，全面提高学生的语文综合素养。</w:t>
      </w:r>
    </w:p>
    <w:p w:rsidR="000B7A69" w:rsidRPr="00C60F7D" w:rsidRDefault="000B7A69" w:rsidP="00C60F7D">
      <w:pPr>
        <w:pStyle w:val="a3"/>
        <w:spacing w:line="360" w:lineRule="auto"/>
        <w:rPr>
          <w:rFonts w:asciiTheme="majorEastAsia" w:eastAsiaTheme="majorEastAsia" w:hAnsiTheme="majorEastAsia" w:cs="Tahoma"/>
          <w:b/>
        </w:rPr>
      </w:pPr>
      <w:r w:rsidRPr="00C60F7D">
        <w:rPr>
          <w:rFonts w:asciiTheme="majorEastAsia" w:eastAsiaTheme="majorEastAsia" w:hAnsiTheme="majorEastAsia" w:cs="Tahoma"/>
          <w:b/>
        </w:rPr>
        <w:t>二、工作思路</w:t>
      </w:r>
    </w:p>
    <w:p w:rsidR="000B7A69" w:rsidRPr="00C60F7D" w:rsidRDefault="000B7A69" w:rsidP="00C60F7D">
      <w:pPr>
        <w:pStyle w:val="a3"/>
        <w:spacing w:line="360" w:lineRule="auto"/>
        <w:rPr>
          <w:rFonts w:asciiTheme="majorEastAsia" w:eastAsiaTheme="majorEastAsia" w:hAnsiTheme="majorEastAsia" w:cs="Tahoma"/>
          <w:b/>
        </w:rPr>
      </w:pPr>
      <w:r w:rsidRPr="00C60F7D">
        <w:rPr>
          <w:rFonts w:asciiTheme="majorEastAsia" w:eastAsiaTheme="majorEastAsia" w:hAnsiTheme="majorEastAsia" w:cs="Tahoma"/>
          <w:b/>
        </w:rPr>
        <w:t>（一）加强业务学习，建构学习</w:t>
      </w:r>
      <w:proofErr w:type="gramStart"/>
      <w:r w:rsidRPr="00C60F7D">
        <w:rPr>
          <w:rFonts w:asciiTheme="majorEastAsia" w:eastAsiaTheme="majorEastAsia" w:hAnsiTheme="majorEastAsia" w:cs="Tahoma"/>
          <w:b/>
        </w:rPr>
        <w:t>型教师</w:t>
      </w:r>
      <w:proofErr w:type="gramEnd"/>
      <w:r w:rsidRPr="00C60F7D">
        <w:rPr>
          <w:rFonts w:asciiTheme="majorEastAsia" w:eastAsiaTheme="majorEastAsia" w:hAnsiTheme="majorEastAsia" w:cs="Tahoma"/>
          <w:b/>
        </w:rPr>
        <w:t>队伍。</w:t>
      </w:r>
    </w:p>
    <w:p w:rsidR="003B6586" w:rsidRPr="00C60F7D" w:rsidRDefault="000B7A69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1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="003B6586" w:rsidRPr="00C60F7D">
        <w:rPr>
          <w:rFonts w:asciiTheme="majorEastAsia" w:eastAsiaTheme="majorEastAsia" w:hAnsiTheme="majorEastAsia" w:cs="Tahoma"/>
        </w:rPr>
        <w:t>本学期，我校教研组继续组织教师学习新修订《语文课程标准》和《学科教学建议》。以新课程的理念来指导自己的教学，更新教育观念。学习《小学语文</w:t>
      </w:r>
      <w:r w:rsidR="00D13E19" w:rsidRPr="00C60F7D">
        <w:rPr>
          <w:rFonts w:asciiTheme="majorEastAsia" w:eastAsiaTheme="majorEastAsia" w:hAnsiTheme="majorEastAsia" w:cs="Tahoma"/>
        </w:rPr>
        <w:t>课型范式与实施策略》，明确实践的路径感；学习《教学预设与生成关</w:t>
      </w:r>
      <w:r w:rsidR="003B6586" w:rsidRPr="00C60F7D">
        <w:rPr>
          <w:rFonts w:asciiTheme="majorEastAsia" w:eastAsiaTheme="majorEastAsia" w:hAnsiTheme="majorEastAsia" w:cs="Tahoma"/>
        </w:rPr>
        <w:t>论》</w:t>
      </w:r>
      <w:r w:rsidR="00D13E19" w:rsidRPr="00C60F7D">
        <w:rPr>
          <w:rFonts w:asciiTheme="majorEastAsia" w:eastAsiaTheme="majorEastAsia" w:hAnsiTheme="majorEastAsia" w:cs="Tahoma" w:hint="eastAsia"/>
        </w:rPr>
        <w:t>，</w:t>
      </w:r>
      <w:r w:rsidR="003B6586" w:rsidRPr="00C60F7D">
        <w:rPr>
          <w:rFonts w:asciiTheme="majorEastAsia" w:eastAsiaTheme="majorEastAsia" w:hAnsiTheme="majorEastAsia" w:cs="Tahoma"/>
        </w:rPr>
        <w:t>提高教学改革的针对性</w:t>
      </w:r>
      <w:r w:rsidR="003B6586" w:rsidRPr="00C60F7D">
        <w:rPr>
          <w:rFonts w:asciiTheme="majorEastAsia" w:eastAsiaTheme="majorEastAsia" w:hAnsiTheme="majorEastAsia" w:cs="Tahoma" w:hint="eastAsia"/>
        </w:rPr>
        <w:t>。</w:t>
      </w:r>
    </w:p>
    <w:p w:rsidR="00DE0B78" w:rsidRPr="00C60F7D" w:rsidRDefault="00DE0B78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2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/>
        </w:rPr>
        <w:t>积极倡导教师多读书，读好书，与学生共读书。教师的成长离不开阅读，只有在不断地阅读中才能有思考，有提高。因此积极倡导教师成为“书卷型的老师”。对于阅读的内容，学校也为教师们提供了许多渠道。</w:t>
      </w:r>
    </w:p>
    <w:p w:rsidR="00DE0B78" w:rsidRPr="00C60F7D" w:rsidRDefault="00DE0B78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（1）学习一种教育教学刊物：根据每位老师各自的需要，学校给每位老师征订了一种教育教学刊物，要求老师们在认真阅读、学习的同时，随时做好批注、札记，写好心得体会。期末，学校将组织检查交流。</w:t>
      </w:r>
    </w:p>
    <w:p w:rsidR="00DE0B78" w:rsidRPr="00C60F7D" w:rsidRDefault="00DE0B78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（2）个性阅读：老师们可以利用学校阅览室和图书馆现有的资源，根据自身的兴趣和需要，阅读各种教育教学专著，语文教学研究刊物或是文学名著等……以提高教师阅读的积极性和实效性。</w:t>
      </w:r>
    </w:p>
    <w:p w:rsidR="00DE0B78" w:rsidRPr="00C60F7D" w:rsidRDefault="00DE0B78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3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/>
        </w:rPr>
        <w:t>认真组织全校青年语文教师参加各类征文活动。</w:t>
      </w:r>
    </w:p>
    <w:p w:rsidR="00DE0B78" w:rsidRPr="00C60F7D" w:rsidRDefault="00DE0B78" w:rsidP="00C60F7D">
      <w:pPr>
        <w:pStyle w:val="a3"/>
        <w:spacing w:line="360" w:lineRule="auto"/>
        <w:rPr>
          <w:rFonts w:asciiTheme="majorEastAsia" w:eastAsiaTheme="majorEastAsia" w:hAnsiTheme="majorEastAsia" w:cs="Tahoma"/>
          <w:b/>
        </w:rPr>
      </w:pPr>
      <w:r w:rsidRPr="00C60F7D">
        <w:rPr>
          <w:rFonts w:asciiTheme="majorEastAsia" w:eastAsiaTheme="majorEastAsia" w:hAnsiTheme="majorEastAsia" w:cs="Tahoma"/>
          <w:b/>
        </w:rPr>
        <w:lastRenderedPageBreak/>
        <w:t>（二）积极落实课程常规，全面提高师生语文素养。</w:t>
      </w:r>
    </w:p>
    <w:p w:rsidR="00DE0B78" w:rsidRPr="00C60F7D" w:rsidRDefault="00DE0B78" w:rsidP="00C60F7D">
      <w:pPr>
        <w:pStyle w:val="a3"/>
        <w:spacing w:line="360" w:lineRule="auto"/>
        <w:rPr>
          <w:rFonts w:asciiTheme="majorEastAsia" w:eastAsiaTheme="majorEastAsia" w:hAnsiTheme="majorEastAsia" w:cs="Tahoma"/>
          <w:b/>
        </w:rPr>
      </w:pPr>
      <w:r w:rsidRPr="00C60F7D">
        <w:rPr>
          <w:rFonts w:asciiTheme="majorEastAsia" w:eastAsiaTheme="majorEastAsia" w:hAnsiTheme="majorEastAsia" w:cs="Tahoma"/>
          <w:b/>
        </w:rPr>
        <w:t>教师方面：</w:t>
      </w:r>
    </w:p>
    <w:p w:rsidR="006B20F2" w:rsidRPr="00C60F7D" w:rsidRDefault="008E35EC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 xml:space="preserve">1. </w:t>
      </w:r>
      <w:r w:rsidR="00DE0B78" w:rsidRPr="00C60F7D">
        <w:rPr>
          <w:rFonts w:asciiTheme="majorEastAsia" w:eastAsiaTheme="majorEastAsia" w:hAnsiTheme="majorEastAsia" w:cs="Tahoma"/>
        </w:rPr>
        <w:t>加强教学常规管理是提高教学质量最重要的基础工程。本学期，一如既往地在教学常规工作中做好5个认真：认真备好课、认真上好课、认真批改作业、认真做好课后辅导、认真写好课后反思。同时要求教师在课堂上积极</w:t>
      </w:r>
      <w:proofErr w:type="gramStart"/>
      <w:r w:rsidR="00DE0B78" w:rsidRPr="00C60F7D">
        <w:rPr>
          <w:rFonts w:asciiTheme="majorEastAsia" w:eastAsiaTheme="majorEastAsia" w:hAnsiTheme="majorEastAsia" w:cs="Tahoma"/>
        </w:rPr>
        <w:t>彰</w:t>
      </w:r>
      <w:proofErr w:type="gramEnd"/>
      <w:r w:rsidR="00DE0B78" w:rsidRPr="00C60F7D">
        <w:rPr>
          <w:rFonts w:asciiTheme="majorEastAsia" w:eastAsiaTheme="majorEastAsia" w:hAnsiTheme="majorEastAsia" w:cs="Tahoma"/>
        </w:rPr>
        <w:t>显学校教学特色“让课堂都富有创造力”</w:t>
      </w:r>
      <w:r w:rsidR="006B20F2" w:rsidRPr="00C60F7D">
        <w:rPr>
          <w:rFonts w:asciiTheme="majorEastAsia" w:eastAsiaTheme="majorEastAsia" w:hAnsiTheme="majorEastAsia" w:cs="Tahoma"/>
        </w:rPr>
        <w:t>，构建创新型课堂，做一个有创造力的教师</w:t>
      </w:r>
      <w:r w:rsidR="006B20F2" w:rsidRPr="00C60F7D">
        <w:rPr>
          <w:rFonts w:asciiTheme="majorEastAsia" w:eastAsiaTheme="majorEastAsia" w:hAnsiTheme="majorEastAsia" w:cs="Tahoma" w:hint="eastAsia"/>
        </w:rPr>
        <w:t>。</w:t>
      </w:r>
    </w:p>
    <w:p w:rsidR="006B20F2" w:rsidRPr="00C60F7D" w:rsidRDefault="006B20F2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2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 w:hint="eastAsia"/>
        </w:rPr>
        <w:t>严格日常备课管理，提高集体备课的时效性。本学期我们将继续将集体备课与教师个性化备课相结合。要求任课教师深入解读课程标准，熟悉教材的知识结构，能充分发掘教师在教学过程中的导学作用。要善于活用教材，创新性的处理教材。</w:t>
      </w:r>
      <w:r w:rsidRPr="00C60F7D">
        <w:rPr>
          <w:rFonts w:asciiTheme="majorEastAsia" w:eastAsiaTheme="majorEastAsia" w:hAnsiTheme="majorEastAsia" w:cs="Tahoma"/>
        </w:rPr>
        <w:t>每次定好中心发言人，活动要有研讨，有记录。</w:t>
      </w:r>
    </w:p>
    <w:p w:rsidR="006B20F2" w:rsidRPr="00C60F7D" w:rsidRDefault="006B20F2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3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/>
        </w:rPr>
        <w:t>开展多种形式的课堂教学研讨活动：</w:t>
      </w:r>
    </w:p>
    <w:p w:rsidR="006B20F2" w:rsidRPr="00C60F7D" w:rsidRDefault="006B20F2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（1）研究课：本学期</w:t>
      </w:r>
      <w:r w:rsidRPr="00C60F7D">
        <w:rPr>
          <w:rFonts w:asciiTheme="majorEastAsia" w:eastAsiaTheme="majorEastAsia" w:hAnsiTheme="majorEastAsia" w:cs="Tahoma" w:hint="eastAsia"/>
        </w:rPr>
        <w:t>，</w:t>
      </w:r>
      <w:r w:rsidRPr="00C60F7D">
        <w:rPr>
          <w:rFonts w:asciiTheme="majorEastAsia" w:eastAsiaTheme="majorEastAsia" w:hAnsiTheme="majorEastAsia" w:cs="Tahoma"/>
        </w:rPr>
        <w:t>我校语文教研组以区教研室工作为指导，</w:t>
      </w:r>
      <w:r w:rsidRPr="00C60F7D">
        <w:rPr>
          <w:rFonts w:asciiTheme="majorEastAsia" w:eastAsiaTheme="majorEastAsia" w:hAnsiTheme="majorEastAsia" w:cs="Tahoma" w:hint="eastAsia"/>
        </w:rPr>
        <w:t>以课程视野下常态课的转型为主要抓手，将“课堂转型”研究工作与我校教育教学办学特色紧密结合，充分尊重学生实际情况，在实践中探索有效课堂的实施方式和创新点。本学期</w:t>
      </w:r>
      <w:r w:rsidRPr="00C60F7D">
        <w:rPr>
          <w:rFonts w:asciiTheme="majorEastAsia" w:eastAsiaTheme="majorEastAsia" w:hAnsiTheme="majorEastAsia" w:cs="Tahoma"/>
        </w:rPr>
        <w:t>的</w:t>
      </w:r>
      <w:r w:rsidRPr="00C60F7D">
        <w:rPr>
          <w:rFonts w:asciiTheme="majorEastAsia" w:eastAsiaTheme="majorEastAsia" w:hAnsiTheme="majorEastAsia" w:cs="Tahoma" w:hint="eastAsia"/>
        </w:rPr>
        <w:t>教研</w:t>
      </w:r>
      <w:r w:rsidRPr="00C60F7D">
        <w:rPr>
          <w:rFonts w:asciiTheme="majorEastAsia" w:eastAsiaTheme="majorEastAsia" w:hAnsiTheme="majorEastAsia" w:cs="Tahoma"/>
        </w:rPr>
        <w:t>主题是“</w:t>
      </w:r>
      <w:r w:rsidRPr="00C60F7D">
        <w:rPr>
          <w:rFonts w:asciiTheme="majorEastAsia" w:eastAsiaTheme="majorEastAsia" w:hAnsiTheme="majorEastAsia" w:cs="Tahoma" w:hint="eastAsia"/>
        </w:rPr>
        <w:t>以</w:t>
      </w:r>
      <w:r w:rsidRPr="00C60F7D">
        <w:rPr>
          <w:rFonts w:asciiTheme="majorEastAsia" w:eastAsiaTheme="majorEastAsia" w:hAnsiTheme="majorEastAsia" w:cs="Tahoma"/>
        </w:rPr>
        <w:t>学生为</w:t>
      </w:r>
      <w:r w:rsidRPr="00C60F7D">
        <w:rPr>
          <w:rFonts w:asciiTheme="majorEastAsia" w:eastAsiaTheme="majorEastAsia" w:hAnsiTheme="majorEastAsia" w:cs="Tahoma" w:hint="eastAsia"/>
        </w:rPr>
        <w:t>中心</w:t>
      </w:r>
      <w:r w:rsidR="004212A5" w:rsidRPr="00C60F7D">
        <w:rPr>
          <w:rFonts w:asciiTheme="majorEastAsia" w:eastAsiaTheme="majorEastAsia" w:hAnsiTheme="majorEastAsia" w:cs="Tahoma"/>
        </w:rPr>
        <w:t>，</w:t>
      </w:r>
      <w:r w:rsidRPr="00C60F7D">
        <w:rPr>
          <w:rFonts w:asciiTheme="majorEastAsia" w:eastAsiaTheme="majorEastAsia" w:hAnsiTheme="majorEastAsia" w:cs="Tahoma"/>
        </w:rPr>
        <w:t>基于合作的学习共同体”</w:t>
      </w:r>
      <w:r w:rsidR="007E6069" w:rsidRPr="00C60F7D">
        <w:rPr>
          <w:rFonts w:asciiTheme="majorEastAsia" w:eastAsiaTheme="majorEastAsia" w:hAnsiTheme="majorEastAsia" w:cs="Tahoma" w:hint="eastAsia"/>
        </w:rPr>
        <w:t>，</w:t>
      </w:r>
      <w:r w:rsidR="007E6069" w:rsidRPr="00C60F7D">
        <w:rPr>
          <w:rFonts w:asciiTheme="majorEastAsia" w:eastAsiaTheme="majorEastAsia" w:hAnsiTheme="majorEastAsia" w:cs="Tahoma"/>
        </w:rPr>
        <w:t>要求教师确立现代</w:t>
      </w:r>
      <w:r w:rsidR="007E6069" w:rsidRPr="00C60F7D">
        <w:rPr>
          <w:rFonts w:asciiTheme="majorEastAsia" w:eastAsiaTheme="majorEastAsia" w:hAnsiTheme="majorEastAsia" w:cs="Tahoma" w:hint="eastAsia"/>
        </w:rPr>
        <w:t>学生</w:t>
      </w:r>
      <w:r w:rsidR="007E6069" w:rsidRPr="00C60F7D">
        <w:rPr>
          <w:rFonts w:asciiTheme="majorEastAsia" w:eastAsiaTheme="majorEastAsia" w:hAnsiTheme="majorEastAsia" w:cs="Tahoma"/>
        </w:rPr>
        <w:t>观，在课堂教学中转变传统的教师角色</w:t>
      </w:r>
      <w:r w:rsidR="007E6069" w:rsidRPr="00C60F7D">
        <w:rPr>
          <w:rFonts w:asciiTheme="majorEastAsia" w:eastAsiaTheme="majorEastAsia" w:hAnsiTheme="majorEastAsia" w:cs="Tahoma" w:hint="eastAsia"/>
        </w:rPr>
        <w:t>，</w:t>
      </w:r>
      <w:r w:rsidR="007E6069" w:rsidRPr="00C60F7D">
        <w:rPr>
          <w:rFonts w:asciiTheme="majorEastAsia" w:eastAsiaTheme="majorEastAsia" w:hAnsiTheme="majorEastAsia" w:cs="Tahoma"/>
        </w:rPr>
        <w:t>建立新型的师生关系</w:t>
      </w:r>
      <w:r w:rsidR="004212A5" w:rsidRPr="00C60F7D">
        <w:rPr>
          <w:rFonts w:asciiTheme="majorEastAsia" w:eastAsiaTheme="majorEastAsia" w:hAnsiTheme="majorEastAsia" w:cs="Tahoma" w:hint="eastAsia"/>
        </w:rPr>
        <w:t>，并倡导以小组合作化学习的方式，给予学生自主学习、共同探究的时间，逐步养成真正意义上的在教师指导下的自主化合作的习惯</w:t>
      </w:r>
      <w:r w:rsidR="007E6069" w:rsidRPr="00C60F7D">
        <w:rPr>
          <w:rFonts w:asciiTheme="majorEastAsia" w:eastAsiaTheme="majorEastAsia" w:hAnsiTheme="majorEastAsia" w:cs="Tahoma"/>
        </w:rPr>
        <w:t>。</w:t>
      </w:r>
      <w:r w:rsidR="00D5028D" w:rsidRPr="00C60F7D">
        <w:rPr>
          <w:rFonts w:asciiTheme="majorEastAsia" w:eastAsiaTheme="majorEastAsia" w:hAnsiTheme="majorEastAsia" w:cs="Tahoma" w:hint="eastAsia"/>
        </w:rPr>
        <w:t>各年级</w:t>
      </w:r>
      <w:r w:rsidR="007E6069" w:rsidRPr="00C60F7D">
        <w:rPr>
          <w:rFonts w:asciiTheme="majorEastAsia" w:eastAsiaTheme="majorEastAsia" w:hAnsiTheme="majorEastAsia" w:cs="Tahoma"/>
        </w:rPr>
        <w:t>组通过学习探讨找到适合本年级的可行路径，并推出一</w:t>
      </w:r>
      <w:r w:rsidR="007E6069" w:rsidRPr="00C60F7D">
        <w:rPr>
          <w:rFonts w:asciiTheme="majorEastAsia" w:eastAsiaTheme="majorEastAsia" w:hAnsiTheme="majorEastAsia" w:cs="Tahoma" w:hint="eastAsia"/>
        </w:rPr>
        <w:t>堂观摩课</w:t>
      </w:r>
      <w:r w:rsidR="007E6069" w:rsidRPr="00C60F7D">
        <w:rPr>
          <w:rFonts w:asciiTheme="majorEastAsia" w:eastAsiaTheme="majorEastAsia" w:hAnsiTheme="majorEastAsia" w:cs="Tahoma"/>
        </w:rPr>
        <w:t>，供所有教研组成员来学习和探讨，从而来</w:t>
      </w:r>
      <w:r w:rsidR="007E6069" w:rsidRPr="00C60F7D">
        <w:rPr>
          <w:rFonts w:asciiTheme="majorEastAsia" w:eastAsiaTheme="majorEastAsia" w:hAnsiTheme="majorEastAsia" w:cs="Tahoma" w:hint="eastAsia"/>
        </w:rPr>
        <w:t>改进和完善课堂教学。</w:t>
      </w:r>
      <w:r w:rsidR="00D5028D" w:rsidRPr="00C60F7D">
        <w:rPr>
          <w:rFonts w:asciiTheme="majorEastAsia" w:eastAsiaTheme="majorEastAsia" w:hAnsiTheme="majorEastAsia" w:cs="Tahoma" w:hint="eastAsia"/>
        </w:rPr>
        <w:t>以</w:t>
      </w:r>
      <w:r w:rsidR="00D5028D" w:rsidRPr="00C60F7D">
        <w:rPr>
          <w:rFonts w:asciiTheme="majorEastAsia" w:eastAsiaTheme="majorEastAsia" w:hAnsiTheme="majorEastAsia" w:cs="Tahoma"/>
        </w:rPr>
        <w:t>年级为单位，</w:t>
      </w:r>
      <w:r w:rsidR="00D5028D" w:rsidRPr="00C60F7D">
        <w:rPr>
          <w:rFonts w:asciiTheme="majorEastAsia" w:eastAsiaTheme="majorEastAsia" w:hAnsiTheme="majorEastAsia" w:cs="Tahoma" w:hint="eastAsia"/>
        </w:rPr>
        <w:t>学校</w:t>
      </w:r>
      <w:r w:rsidR="00D5028D" w:rsidRPr="00C60F7D">
        <w:rPr>
          <w:rFonts w:asciiTheme="majorEastAsia" w:eastAsiaTheme="majorEastAsia" w:hAnsiTheme="majorEastAsia" w:cs="Tahoma"/>
        </w:rPr>
        <w:t>骨干和</w:t>
      </w:r>
      <w:r w:rsidR="00D5028D" w:rsidRPr="00C60F7D">
        <w:rPr>
          <w:rFonts w:asciiTheme="majorEastAsia" w:eastAsiaTheme="majorEastAsia" w:hAnsiTheme="majorEastAsia" w:cs="Tahoma" w:hint="eastAsia"/>
        </w:rPr>
        <w:t>青年</w:t>
      </w:r>
      <w:r w:rsidR="00D5028D" w:rsidRPr="00C60F7D">
        <w:rPr>
          <w:rFonts w:asciiTheme="majorEastAsia" w:eastAsiaTheme="majorEastAsia" w:hAnsiTheme="majorEastAsia" w:cs="Tahoma"/>
        </w:rPr>
        <w:t>教师各</w:t>
      </w:r>
      <w:r w:rsidR="00D5028D" w:rsidRPr="00C60F7D">
        <w:rPr>
          <w:rFonts w:asciiTheme="majorEastAsia" w:eastAsiaTheme="majorEastAsia" w:hAnsiTheme="majorEastAsia" w:cs="Tahoma" w:hint="eastAsia"/>
        </w:rPr>
        <w:t>推出</w:t>
      </w:r>
      <w:r w:rsidR="00D5028D" w:rsidRPr="00C60F7D">
        <w:rPr>
          <w:rFonts w:asciiTheme="majorEastAsia" w:eastAsiaTheme="majorEastAsia" w:hAnsiTheme="majorEastAsia" w:cs="Tahoma"/>
        </w:rPr>
        <w:t>一节研究课。</w:t>
      </w:r>
    </w:p>
    <w:p w:rsidR="00BE354D" w:rsidRPr="00C60F7D" w:rsidRDefault="00BE354D" w:rsidP="00C60F7D">
      <w:pPr>
        <w:widowControl/>
        <w:autoSpaceDN w:val="0"/>
        <w:spacing w:line="360" w:lineRule="auto"/>
        <w:jc w:val="left"/>
        <w:rPr>
          <w:rFonts w:asciiTheme="majorEastAsia" w:eastAsiaTheme="majorEastAsia" w:hAnsiTheme="majorEastAsia" w:cs="Tahoma"/>
          <w:kern w:val="0"/>
          <w:sz w:val="24"/>
          <w:szCs w:val="24"/>
        </w:rPr>
      </w:pPr>
      <w:r w:rsidRPr="00C60F7D">
        <w:rPr>
          <w:rFonts w:asciiTheme="majorEastAsia" w:eastAsiaTheme="majorEastAsia" w:hAnsiTheme="majorEastAsia" w:cs="Tahoma" w:hint="eastAsia"/>
          <w:kern w:val="0"/>
          <w:sz w:val="24"/>
          <w:szCs w:val="24"/>
        </w:rPr>
        <w:t>（2</w:t>
      </w:r>
      <w:r w:rsidRPr="00C60F7D">
        <w:rPr>
          <w:rFonts w:asciiTheme="majorEastAsia" w:eastAsiaTheme="majorEastAsia" w:hAnsiTheme="majorEastAsia" w:cs="Tahoma"/>
          <w:kern w:val="0"/>
          <w:sz w:val="24"/>
          <w:szCs w:val="24"/>
        </w:rPr>
        <w:t>）</w:t>
      </w:r>
      <w:r w:rsidRPr="00C60F7D">
        <w:rPr>
          <w:rFonts w:asciiTheme="majorEastAsia" w:eastAsiaTheme="majorEastAsia" w:hAnsiTheme="majorEastAsia" w:cs="Tahoma" w:hint="eastAsia"/>
          <w:kern w:val="0"/>
          <w:sz w:val="24"/>
          <w:szCs w:val="24"/>
        </w:rPr>
        <w:t>提升</w:t>
      </w:r>
      <w:r w:rsidRPr="00C60F7D">
        <w:rPr>
          <w:rFonts w:asciiTheme="majorEastAsia" w:eastAsiaTheme="majorEastAsia" w:hAnsiTheme="majorEastAsia" w:cs="Tahoma"/>
          <w:kern w:val="0"/>
          <w:sz w:val="24"/>
          <w:szCs w:val="24"/>
        </w:rPr>
        <w:t>教师现场学习力。</w:t>
      </w:r>
    </w:p>
    <w:p w:rsidR="00BE354D" w:rsidRPr="00C60F7D" w:rsidRDefault="00BE354D" w:rsidP="00C60F7D">
      <w:pPr>
        <w:widowControl/>
        <w:autoSpaceDN w:val="0"/>
        <w:spacing w:line="360" w:lineRule="auto"/>
        <w:jc w:val="left"/>
        <w:rPr>
          <w:rFonts w:asciiTheme="majorEastAsia" w:eastAsiaTheme="majorEastAsia" w:hAnsiTheme="majorEastAsia" w:cs="Tahoma"/>
          <w:kern w:val="0"/>
          <w:sz w:val="24"/>
          <w:szCs w:val="24"/>
        </w:rPr>
      </w:pPr>
      <w:r w:rsidRPr="00C60F7D">
        <w:rPr>
          <w:rFonts w:asciiTheme="majorEastAsia" w:eastAsiaTheme="majorEastAsia" w:hAnsiTheme="majorEastAsia" w:cs="Tahoma" w:hint="eastAsia"/>
          <w:kern w:val="0"/>
          <w:sz w:val="24"/>
          <w:szCs w:val="24"/>
        </w:rPr>
        <w:t>①聚焦式说课：执教者围绕每一次的课堂转型研讨活动主题进行专题性反思、重建。教师说课、反思按照“内容选择、目标预判、过程推进（此板块根据每次的研讨专题相应调整反思侧重点）、课后重建”四个板块进行。</w:t>
      </w:r>
    </w:p>
    <w:p w:rsidR="00BE354D" w:rsidRPr="00C60F7D" w:rsidRDefault="00BE354D" w:rsidP="00C60F7D">
      <w:pPr>
        <w:widowControl/>
        <w:autoSpaceDN w:val="0"/>
        <w:spacing w:line="360" w:lineRule="auto"/>
        <w:jc w:val="left"/>
        <w:rPr>
          <w:rFonts w:asciiTheme="majorEastAsia" w:eastAsiaTheme="majorEastAsia" w:hAnsiTheme="majorEastAsia" w:cs="Tahoma"/>
          <w:kern w:val="0"/>
          <w:sz w:val="24"/>
          <w:szCs w:val="24"/>
        </w:rPr>
      </w:pPr>
      <w:r w:rsidRPr="00C60F7D">
        <w:rPr>
          <w:rFonts w:asciiTheme="majorEastAsia" w:eastAsiaTheme="majorEastAsia" w:hAnsiTheme="majorEastAsia" w:cs="Tahoma" w:hint="eastAsia"/>
          <w:kern w:val="0"/>
          <w:sz w:val="24"/>
          <w:szCs w:val="24"/>
        </w:rPr>
        <w:t>②主题</w:t>
      </w:r>
      <w:proofErr w:type="gramStart"/>
      <w:r w:rsidRPr="00C60F7D">
        <w:rPr>
          <w:rFonts w:asciiTheme="majorEastAsia" w:eastAsiaTheme="majorEastAsia" w:hAnsiTheme="majorEastAsia" w:cs="Tahoma" w:hint="eastAsia"/>
          <w:kern w:val="0"/>
          <w:sz w:val="24"/>
          <w:szCs w:val="24"/>
        </w:rPr>
        <w:t>式观课</w:t>
      </w:r>
      <w:proofErr w:type="gramEnd"/>
      <w:r w:rsidRPr="00C60F7D">
        <w:rPr>
          <w:rFonts w:asciiTheme="majorEastAsia" w:eastAsiaTheme="majorEastAsia" w:hAnsiTheme="majorEastAsia" w:cs="Tahoma" w:hint="eastAsia"/>
          <w:kern w:val="0"/>
          <w:sz w:val="24"/>
          <w:szCs w:val="24"/>
        </w:rPr>
        <w:t>：逐步改变听课不记录互动，只记录板块的习惯，围绕主题观察并记录课堂教学活动</w:t>
      </w:r>
    </w:p>
    <w:p w:rsidR="00BE354D" w:rsidRPr="00C60F7D" w:rsidRDefault="00BE354D" w:rsidP="00C60F7D">
      <w:pPr>
        <w:widowControl/>
        <w:autoSpaceDN w:val="0"/>
        <w:spacing w:line="360" w:lineRule="auto"/>
        <w:jc w:val="left"/>
        <w:rPr>
          <w:rFonts w:asciiTheme="majorEastAsia" w:eastAsiaTheme="majorEastAsia" w:hAnsiTheme="majorEastAsia" w:cs="Tahoma"/>
          <w:kern w:val="0"/>
          <w:sz w:val="24"/>
          <w:szCs w:val="24"/>
        </w:rPr>
      </w:pPr>
      <w:r w:rsidRPr="00C60F7D">
        <w:rPr>
          <w:rFonts w:asciiTheme="majorEastAsia" w:eastAsiaTheme="majorEastAsia" w:hAnsiTheme="majorEastAsia" w:cs="Tahoma" w:hint="eastAsia"/>
          <w:kern w:val="0"/>
          <w:sz w:val="24"/>
          <w:szCs w:val="24"/>
        </w:rPr>
        <w:lastRenderedPageBreak/>
        <w:t>③互动式评课：围绕研讨主题，以“案例</w:t>
      </w:r>
      <w:proofErr w:type="gramStart"/>
      <w:r w:rsidRPr="00C60F7D">
        <w:rPr>
          <w:rFonts w:asciiTheme="majorEastAsia" w:eastAsiaTheme="majorEastAsia" w:hAnsiTheme="majorEastAsia" w:cs="Tahoma" w:hint="eastAsia"/>
          <w:kern w:val="0"/>
          <w:sz w:val="24"/>
          <w:szCs w:val="24"/>
        </w:rPr>
        <w:t>例举</w:t>
      </w:r>
      <w:proofErr w:type="gramEnd"/>
      <w:r w:rsidRPr="00C60F7D">
        <w:rPr>
          <w:rFonts w:asciiTheme="majorEastAsia" w:eastAsiaTheme="majorEastAsia" w:hAnsiTheme="majorEastAsia" w:cs="Tahoma" w:hint="eastAsia"/>
          <w:kern w:val="0"/>
          <w:sz w:val="24"/>
          <w:szCs w:val="24"/>
        </w:rPr>
        <w:t>分析”为主要方式，发现课堂亮点，给出重建建议。</w:t>
      </w:r>
    </w:p>
    <w:p w:rsidR="00D5028D" w:rsidRPr="00C60F7D" w:rsidRDefault="006B20F2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（</w:t>
      </w:r>
      <w:r w:rsidR="00BE354D" w:rsidRPr="00C60F7D">
        <w:rPr>
          <w:rFonts w:asciiTheme="majorEastAsia" w:eastAsiaTheme="majorEastAsia" w:hAnsiTheme="majorEastAsia" w:cs="Tahoma"/>
        </w:rPr>
        <w:t>3</w:t>
      </w:r>
      <w:r w:rsidRPr="00C60F7D">
        <w:rPr>
          <w:rFonts w:asciiTheme="majorEastAsia" w:eastAsiaTheme="majorEastAsia" w:hAnsiTheme="majorEastAsia" w:cs="Tahoma"/>
        </w:rPr>
        <w:t>）行政推门听课。本学期，我们依旧实行了行政领导不打招呼地走进教室听“常态课”的听课制度</w:t>
      </w:r>
      <w:r w:rsidR="00F20818" w:rsidRPr="00C60F7D">
        <w:rPr>
          <w:rFonts w:asciiTheme="majorEastAsia" w:eastAsiaTheme="majorEastAsia" w:hAnsiTheme="majorEastAsia" w:cs="Tahoma" w:hint="eastAsia"/>
        </w:rPr>
        <w:t>，</w:t>
      </w:r>
      <w:r w:rsidRPr="00C60F7D">
        <w:rPr>
          <w:rFonts w:asciiTheme="majorEastAsia" w:eastAsiaTheme="majorEastAsia" w:hAnsiTheme="majorEastAsia" w:cs="Tahoma"/>
        </w:rPr>
        <w:t>这一常规制度不再仅仅局限于促进教师认真、踏实的对待每一堂课，从而提高课堂效率，更是为了落实教师发展中心提出的“</w:t>
      </w:r>
      <w:r w:rsidRPr="00C60F7D">
        <w:rPr>
          <w:rFonts w:asciiTheme="majorEastAsia" w:eastAsiaTheme="majorEastAsia" w:hAnsiTheme="majorEastAsia" w:cs="Tahoma" w:hint="eastAsia"/>
        </w:rPr>
        <w:t>立足课堂转型，关注课堂生态，关注学生的学习方式</w:t>
      </w:r>
      <w:r w:rsidR="00F20818" w:rsidRPr="00C60F7D">
        <w:rPr>
          <w:rFonts w:asciiTheme="majorEastAsia" w:eastAsiaTheme="majorEastAsia" w:hAnsiTheme="majorEastAsia" w:cs="Tahoma" w:hint="eastAsia"/>
        </w:rPr>
        <w:t>，</w:t>
      </w:r>
      <w:r w:rsidR="00F20818" w:rsidRPr="00C60F7D">
        <w:rPr>
          <w:rFonts w:asciiTheme="majorEastAsia" w:eastAsiaTheme="majorEastAsia" w:hAnsiTheme="majorEastAsia" w:cs="Tahoma"/>
        </w:rPr>
        <w:t>提升学生</w:t>
      </w:r>
      <w:r w:rsidR="00F20818" w:rsidRPr="00C60F7D">
        <w:rPr>
          <w:rFonts w:asciiTheme="majorEastAsia" w:eastAsiaTheme="majorEastAsia" w:hAnsiTheme="majorEastAsia" w:cs="Tahoma" w:hint="eastAsia"/>
        </w:rPr>
        <w:t>关键</w:t>
      </w:r>
      <w:r w:rsidR="00F20818" w:rsidRPr="00C60F7D">
        <w:rPr>
          <w:rFonts w:asciiTheme="majorEastAsia" w:eastAsiaTheme="majorEastAsia" w:hAnsiTheme="majorEastAsia" w:cs="Tahoma"/>
        </w:rPr>
        <w:t>能力</w:t>
      </w:r>
      <w:r w:rsidRPr="00C60F7D">
        <w:rPr>
          <w:rFonts w:asciiTheme="majorEastAsia" w:eastAsiaTheme="majorEastAsia" w:hAnsiTheme="majorEastAsia" w:cs="Tahoma"/>
        </w:rPr>
        <w:t>”这一任务，有助于提取出我校课堂转型的研究重点，然后聚焦具体问题，组织校本教研活动。</w:t>
      </w:r>
    </w:p>
    <w:p w:rsidR="006B20F2" w:rsidRPr="00C60F7D" w:rsidRDefault="007E6069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4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/>
        </w:rPr>
        <w:t>一如既往地要求老师</w:t>
      </w:r>
      <w:r w:rsidRPr="00C60F7D">
        <w:rPr>
          <w:rFonts w:asciiTheme="majorEastAsia" w:eastAsiaTheme="majorEastAsia" w:hAnsiTheme="majorEastAsia" w:cs="Tahoma" w:hint="eastAsia"/>
        </w:rPr>
        <w:t>精心设计</w:t>
      </w:r>
      <w:r w:rsidRPr="00C60F7D">
        <w:rPr>
          <w:rFonts w:asciiTheme="majorEastAsia" w:eastAsiaTheme="majorEastAsia" w:hAnsiTheme="majorEastAsia" w:cs="Tahoma"/>
        </w:rPr>
        <w:t>作业，力避随心所欲，杜绝简单机械的抄写、默写以及毫无选择地使用练习册。本学期，要求每一位语文老师在每一堂语文课上都必须腾出5——10分钟时间来进行语文练习。可以是课前的听力训练，可以是课中的写话训练，可以利用规定的教辅……这就需要教师在设计教学的过程中，不仅要使上课的内容更精练，尽量删减掉那些教师在课堂上脱口而出的，没有思维含量的问题，而且对于练习的设计要更加关注实效性，避免那些抄</w:t>
      </w:r>
      <w:proofErr w:type="gramStart"/>
      <w:r w:rsidRPr="00C60F7D">
        <w:rPr>
          <w:rFonts w:asciiTheme="majorEastAsia" w:eastAsiaTheme="majorEastAsia" w:hAnsiTheme="majorEastAsia" w:cs="Tahoma"/>
        </w:rPr>
        <w:t>抄写</w:t>
      </w:r>
      <w:proofErr w:type="gramEnd"/>
      <w:r w:rsidRPr="00C60F7D">
        <w:rPr>
          <w:rFonts w:asciiTheme="majorEastAsia" w:eastAsiaTheme="majorEastAsia" w:hAnsiTheme="majorEastAsia" w:cs="Tahoma"/>
        </w:rPr>
        <w:t>写的机械性的作业，做到真正意义上的减负增效。</w:t>
      </w:r>
    </w:p>
    <w:p w:rsidR="007E6069" w:rsidRPr="00C60F7D" w:rsidRDefault="007E6069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5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 w:hint="eastAsia"/>
        </w:rPr>
        <w:t>鼓励、支持教师参加各</w:t>
      </w:r>
      <w:proofErr w:type="gramStart"/>
      <w:r w:rsidRPr="00C60F7D">
        <w:rPr>
          <w:rFonts w:asciiTheme="majorEastAsia" w:eastAsiaTheme="majorEastAsia" w:hAnsiTheme="majorEastAsia" w:cs="Tahoma" w:hint="eastAsia"/>
        </w:rPr>
        <w:t>类继续</w:t>
      </w:r>
      <w:proofErr w:type="gramEnd"/>
      <w:r w:rsidRPr="00C60F7D">
        <w:rPr>
          <w:rFonts w:asciiTheme="majorEastAsia" w:eastAsiaTheme="majorEastAsia" w:hAnsiTheme="majorEastAsia" w:cs="Tahoma" w:hint="eastAsia"/>
        </w:rPr>
        <w:t>教育培训，提高课堂教学转型理念的层次，提高教师自身素质。组织教师参加进修教研部门组织的学习，及时掌握最先进的教育理念和教育改革最前沿成果，掌握最新的教育技术和教学方法。</w:t>
      </w:r>
    </w:p>
    <w:p w:rsidR="00D220AF" w:rsidRPr="00C60F7D" w:rsidRDefault="00235B70" w:rsidP="00C60F7D">
      <w:pPr>
        <w:pStyle w:val="a3"/>
        <w:spacing w:line="360" w:lineRule="auto"/>
        <w:rPr>
          <w:rFonts w:asciiTheme="majorEastAsia" w:eastAsiaTheme="majorEastAsia" w:hAnsiTheme="majorEastAsia" w:cs="Tahoma"/>
          <w:b/>
        </w:rPr>
      </w:pPr>
      <w:r w:rsidRPr="00C60F7D">
        <w:rPr>
          <w:rFonts w:asciiTheme="majorEastAsia" w:eastAsiaTheme="majorEastAsia" w:hAnsiTheme="majorEastAsia" w:cs="Tahoma" w:hint="eastAsia"/>
          <w:b/>
        </w:rPr>
        <w:t>学生</w:t>
      </w:r>
      <w:r w:rsidRPr="00C60F7D">
        <w:rPr>
          <w:rFonts w:asciiTheme="majorEastAsia" w:eastAsiaTheme="majorEastAsia" w:hAnsiTheme="majorEastAsia" w:cs="Tahoma"/>
          <w:b/>
        </w:rPr>
        <w:t>方面：</w:t>
      </w:r>
    </w:p>
    <w:p w:rsidR="00F470FD" w:rsidRPr="00C60F7D" w:rsidRDefault="00F470FD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1A57D8" w:rsidRPr="00C60F7D">
        <w:rPr>
          <w:rFonts w:asciiTheme="majorEastAsia" w:eastAsiaTheme="majorEastAsia" w:hAnsiTheme="majorEastAsia" w:hint="eastAsia"/>
          <w:sz w:val="24"/>
          <w:szCs w:val="24"/>
        </w:rPr>
        <w:t>．</w:t>
      </w:r>
      <w:r w:rsidR="004212A5" w:rsidRPr="00C60F7D">
        <w:rPr>
          <w:rFonts w:asciiTheme="majorEastAsia" w:eastAsiaTheme="majorEastAsia" w:hAnsiTheme="majorEastAsia" w:hint="eastAsia"/>
          <w:sz w:val="24"/>
          <w:szCs w:val="24"/>
        </w:rPr>
        <w:t>根据我校生源的广泛性，</w:t>
      </w:r>
      <w:r w:rsidR="00C60F7D" w:rsidRPr="00C60F7D">
        <w:rPr>
          <w:rFonts w:asciiTheme="majorEastAsia" w:eastAsiaTheme="majorEastAsia" w:hAnsiTheme="majorEastAsia" w:hint="eastAsia"/>
          <w:sz w:val="24"/>
          <w:szCs w:val="24"/>
        </w:rPr>
        <w:t>期初推出语文实践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活动课程：</w:t>
      </w:r>
      <w:r w:rsidR="003C49E4" w:rsidRPr="00C60F7D">
        <w:rPr>
          <w:rFonts w:asciiTheme="majorEastAsia" w:eastAsiaTheme="majorEastAsia" w:hAnsiTheme="majorEastAsia" w:hint="eastAsia"/>
          <w:sz w:val="24"/>
          <w:szCs w:val="24"/>
        </w:rPr>
        <w:t>“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我的家乡，我的年</w:t>
      </w:r>
      <w:r w:rsidR="003C49E4" w:rsidRPr="00C60F7D">
        <w:rPr>
          <w:rFonts w:asciiTheme="majorEastAsia" w:eastAsiaTheme="majorEastAsia" w:hAnsiTheme="majorEastAsia" w:hint="eastAsia"/>
          <w:sz w:val="24"/>
          <w:szCs w:val="24"/>
        </w:rPr>
        <w:t>”</w:t>
      </w:r>
      <w:r w:rsidR="00C60F7D" w:rsidRPr="00C60F7D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="003C49E4" w:rsidRPr="00C60F7D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3C49E4" w:rsidRPr="00C60F7D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:rsidR="005F1BE0" w:rsidRPr="00C60F7D" w:rsidRDefault="005F1BE0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（1）</w:t>
      </w:r>
      <w:r w:rsidR="003C49E4" w:rsidRPr="00C60F7D">
        <w:rPr>
          <w:rFonts w:asciiTheme="majorEastAsia" w:eastAsiaTheme="majorEastAsia" w:hAnsiTheme="majorEastAsia" w:hint="eastAsia"/>
          <w:sz w:val="24"/>
          <w:szCs w:val="24"/>
        </w:rPr>
        <w:t>一年级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南腔北调过大年：</w:t>
      </w:r>
      <w:r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我校孩子来自五湖四海，因此也形成了我校丰富的方言资源。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用各地方言在同学、老师、父母之间相互拜大年。祝福用语要原创、有新意、</w:t>
      </w:r>
      <w:proofErr w:type="gramStart"/>
      <w:r w:rsidRPr="00C60F7D">
        <w:rPr>
          <w:rFonts w:asciiTheme="majorEastAsia" w:eastAsiaTheme="majorEastAsia" w:hAnsiTheme="majorEastAsia" w:hint="eastAsia"/>
          <w:sz w:val="24"/>
          <w:szCs w:val="24"/>
        </w:rPr>
        <w:t>满满正</w:t>
      </w:r>
      <w:proofErr w:type="gramEnd"/>
      <w:r w:rsidRPr="00C60F7D">
        <w:rPr>
          <w:rFonts w:asciiTheme="majorEastAsia" w:eastAsiaTheme="majorEastAsia" w:hAnsiTheme="majorEastAsia" w:hint="eastAsia"/>
          <w:sz w:val="24"/>
          <w:szCs w:val="24"/>
        </w:rPr>
        <w:t>能量。拍摄成视频节目，在校园电视台播放。</w:t>
      </w:r>
    </w:p>
    <w:p w:rsidR="005F1BE0" w:rsidRPr="00C60F7D" w:rsidRDefault="005F1BE0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（2</w:t>
      </w:r>
      <w:r w:rsidRPr="00C60F7D">
        <w:rPr>
          <w:rFonts w:asciiTheme="majorEastAsia" w:eastAsiaTheme="majorEastAsia" w:hAnsiTheme="majorEastAsia"/>
          <w:sz w:val="24"/>
          <w:szCs w:val="24"/>
        </w:rPr>
        <w:t>）</w:t>
      </w:r>
      <w:r w:rsidR="003C49E4" w:rsidRPr="00C60F7D">
        <w:rPr>
          <w:rFonts w:asciiTheme="majorEastAsia" w:eastAsiaTheme="majorEastAsia" w:hAnsiTheme="majorEastAsia" w:hint="eastAsia"/>
          <w:sz w:val="24"/>
          <w:szCs w:val="24"/>
        </w:rPr>
        <w:t>二年级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五彩缤纷中国年：向同学们展示喜庆年俗，如窗花、春联、年画、福字等，做成展板展出。邀请家长中的高手，现场展示剪窗花、写春联、捏糖人、做棉花糖等。</w:t>
      </w:r>
    </w:p>
    <w:p w:rsidR="005F1BE0" w:rsidRPr="00C60F7D" w:rsidRDefault="005F1BE0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（3</w:t>
      </w:r>
      <w:r w:rsidRPr="00C60F7D">
        <w:rPr>
          <w:rFonts w:asciiTheme="majorEastAsia" w:eastAsiaTheme="majorEastAsia" w:hAnsiTheme="majorEastAsia"/>
          <w:sz w:val="24"/>
          <w:szCs w:val="24"/>
        </w:rPr>
        <w:t>）</w:t>
      </w:r>
      <w:r w:rsidR="003C49E4" w:rsidRPr="00C60F7D">
        <w:rPr>
          <w:rFonts w:asciiTheme="majorEastAsia" w:eastAsiaTheme="majorEastAsia" w:hAnsiTheme="majorEastAsia" w:hint="eastAsia"/>
          <w:sz w:val="24"/>
          <w:szCs w:val="24"/>
        </w:rPr>
        <w:t>三年级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七嘴八舌中国年：开展年级联合主题班会，围绕“我的家乡我的年”话年俗、聊春节、谈家乡，以及一些过年趣事。</w:t>
      </w:r>
    </w:p>
    <w:p w:rsidR="005F1BE0" w:rsidRPr="00C60F7D" w:rsidRDefault="005F1BE0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lastRenderedPageBreak/>
        <w:t>（4</w:t>
      </w:r>
      <w:r w:rsidRPr="00C60F7D">
        <w:rPr>
          <w:rFonts w:asciiTheme="majorEastAsia" w:eastAsiaTheme="majorEastAsia" w:hAnsiTheme="majorEastAsia"/>
          <w:sz w:val="24"/>
          <w:szCs w:val="24"/>
        </w:rPr>
        <w:t>）</w:t>
      </w:r>
      <w:r w:rsidR="003C49E4" w:rsidRPr="00C60F7D">
        <w:rPr>
          <w:rFonts w:asciiTheme="majorEastAsia" w:eastAsiaTheme="majorEastAsia" w:hAnsiTheme="majorEastAsia" w:hint="eastAsia"/>
          <w:sz w:val="24"/>
          <w:szCs w:val="24"/>
        </w:rPr>
        <w:t>四年级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镜头中的中国年：拍摄过年时候的喜庆气氛，</w:t>
      </w:r>
      <w:r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可以是贴春联，可以是包饺子，可以是给长辈拜年，还可以看舞龙灯……把自己在过年中的每一点欢乐都凝成精彩的瞬间，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自做成微视频在电视台播放。拍摄的照片做成展板展示。</w:t>
      </w:r>
    </w:p>
    <w:p w:rsidR="005F1BE0" w:rsidRPr="00C60F7D" w:rsidRDefault="005F1BE0" w:rsidP="00C60F7D">
      <w:pPr>
        <w:spacing w:line="360" w:lineRule="auto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（5</w:t>
      </w:r>
      <w:r w:rsidRPr="00C60F7D">
        <w:rPr>
          <w:rFonts w:asciiTheme="majorEastAsia" w:eastAsiaTheme="majorEastAsia" w:hAnsiTheme="majorEastAsia"/>
          <w:sz w:val="24"/>
          <w:szCs w:val="24"/>
        </w:rPr>
        <w:t>）</w:t>
      </w:r>
      <w:r w:rsidR="003C49E4" w:rsidRPr="00C60F7D">
        <w:rPr>
          <w:rFonts w:asciiTheme="majorEastAsia" w:eastAsiaTheme="majorEastAsia" w:hAnsiTheme="majorEastAsia" w:hint="eastAsia"/>
          <w:sz w:val="24"/>
          <w:szCs w:val="24"/>
        </w:rPr>
        <w:t>五年级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舌尖上的中国年：从家乡带来的各种年货年菜，现场制作、品尝、</w:t>
      </w:r>
      <w:r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介绍这些家乡美食，做成美食名片。让学校同学能了解你家乡的美食，同时又是大家视觉和味觉上的饕餮盛宴。</w:t>
      </w:r>
    </w:p>
    <w:p w:rsidR="003C49E4" w:rsidRPr="00C60F7D" w:rsidRDefault="005F1BE0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（6</w:t>
      </w:r>
      <w:r w:rsidRPr="00C60F7D">
        <w:rPr>
          <w:rFonts w:asciiTheme="majorEastAsia" w:eastAsiaTheme="majorEastAsia" w:hAnsiTheme="majorEastAsia"/>
          <w:color w:val="000000"/>
          <w:sz w:val="24"/>
          <w:szCs w:val="24"/>
        </w:rPr>
        <w:t>）</w:t>
      </w:r>
      <w:r w:rsidR="003C49E4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六年级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笔尖下的中国年：把浓浓的年味展现在自己的笔下，</w:t>
      </w:r>
      <w:r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记录下你在春节期间的幸福瞬间、精彩画面和开心一刻，让其他同学随着你优美的文字和真挚的情感，和你产生共鸣，如临其境。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体裁不限，篇幅不限，形式不限，以展板形式展出。</w:t>
      </w:r>
    </w:p>
    <w:p w:rsidR="003C49E4" w:rsidRPr="00C60F7D" w:rsidRDefault="00F20818" w:rsidP="00C60F7D">
      <w:pPr>
        <w:spacing w:line="360" w:lineRule="auto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2</w:t>
      </w:r>
      <w:r w:rsidR="001A57D8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．</w:t>
      </w:r>
      <w:r w:rsidR="00BE354D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校</w:t>
      </w:r>
      <w:r w:rsidR="00BE354D" w:rsidRPr="00C60F7D">
        <w:rPr>
          <w:rFonts w:asciiTheme="majorEastAsia" w:eastAsiaTheme="majorEastAsia" w:hAnsiTheme="majorEastAsia"/>
          <w:color w:val="000000"/>
          <w:sz w:val="24"/>
          <w:szCs w:val="24"/>
        </w:rPr>
        <w:t>写字比赛，</w:t>
      </w:r>
      <w:proofErr w:type="gramStart"/>
      <w:r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备战区</w:t>
      </w:r>
      <w:proofErr w:type="gramEnd"/>
      <w:r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整班写字比赛</w:t>
      </w:r>
    </w:p>
    <w:p w:rsidR="006D6AA6" w:rsidRPr="00C60F7D" w:rsidRDefault="00F20818" w:rsidP="00C60F7D">
      <w:pPr>
        <w:spacing w:line="360" w:lineRule="auto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3</w:t>
      </w:r>
      <w:r w:rsidR="001A57D8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．</w:t>
      </w:r>
      <w:r w:rsidR="006D6AA6" w:rsidRPr="00C60F7D">
        <w:rPr>
          <w:rFonts w:asciiTheme="majorEastAsia" w:eastAsiaTheme="majorEastAsia" w:hAnsiTheme="majorEastAsia"/>
          <w:color w:val="000000"/>
          <w:sz w:val="24"/>
          <w:szCs w:val="24"/>
        </w:rPr>
        <w:t>初步</w:t>
      </w:r>
      <w:r w:rsidR="00C60F7D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尝试</w:t>
      </w:r>
      <w:r w:rsidR="006D6AA6" w:rsidRPr="00C60F7D">
        <w:rPr>
          <w:rFonts w:asciiTheme="majorEastAsia" w:eastAsiaTheme="majorEastAsia" w:hAnsiTheme="majorEastAsia"/>
          <w:color w:val="000000"/>
          <w:sz w:val="24"/>
          <w:szCs w:val="24"/>
        </w:rPr>
        <w:t>构建长效</w:t>
      </w:r>
      <w:r w:rsidR="006D6AA6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质量</w:t>
      </w:r>
      <w:r w:rsidR="006D6AA6" w:rsidRPr="00C60F7D">
        <w:rPr>
          <w:rFonts w:asciiTheme="majorEastAsia" w:eastAsiaTheme="majorEastAsia" w:hAnsiTheme="majorEastAsia"/>
          <w:color w:val="000000"/>
          <w:sz w:val="24"/>
          <w:szCs w:val="24"/>
        </w:rPr>
        <w:t>监控体系。根据</w:t>
      </w:r>
      <w:r w:rsidR="006D6AA6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各</w:t>
      </w:r>
      <w:r w:rsidR="006D6AA6" w:rsidRPr="00C60F7D">
        <w:rPr>
          <w:rFonts w:asciiTheme="majorEastAsia" w:eastAsiaTheme="majorEastAsia" w:hAnsiTheme="majorEastAsia"/>
          <w:color w:val="000000"/>
          <w:sz w:val="24"/>
          <w:szCs w:val="24"/>
        </w:rPr>
        <w:t>年段特点和新的课程标准，</w:t>
      </w:r>
      <w:r w:rsidR="00BE354D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以</w:t>
      </w:r>
      <w:r w:rsidR="00BE354D" w:rsidRPr="00C60F7D">
        <w:rPr>
          <w:rFonts w:asciiTheme="majorEastAsia" w:eastAsiaTheme="majorEastAsia" w:hAnsiTheme="majorEastAsia"/>
          <w:color w:val="000000"/>
          <w:sz w:val="24"/>
          <w:szCs w:val="24"/>
        </w:rPr>
        <w:t>学科关键能力为抓手</w:t>
      </w:r>
      <w:r w:rsidR="00BE354D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，</w:t>
      </w:r>
      <w:r w:rsidR="006D6AA6" w:rsidRPr="00C60F7D">
        <w:rPr>
          <w:rFonts w:asciiTheme="majorEastAsia" w:eastAsiaTheme="majorEastAsia" w:hAnsiTheme="majorEastAsia"/>
          <w:color w:val="000000"/>
          <w:sz w:val="24"/>
          <w:szCs w:val="24"/>
        </w:rPr>
        <w:t>初</w:t>
      </w:r>
      <w:r w:rsidR="006D6AA6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定</w:t>
      </w:r>
      <w:r w:rsidR="006D6AA6" w:rsidRPr="00C60F7D">
        <w:rPr>
          <w:rFonts w:asciiTheme="majorEastAsia" w:eastAsiaTheme="majorEastAsia" w:hAnsiTheme="majorEastAsia"/>
          <w:color w:val="000000"/>
          <w:sz w:val="24"/>
          <w:szCs w:val="24"/>
        </w:rPr>
        <w:t>以下内容进行尝试</w:t>
      </w:r>
      <w:r w:rsidR="006D6AA6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，</w:t>
      </w:r>
      <w:proofErr w:type="gramStart"/>
      <w:r w:rsidR="00C60F7D" w:rsidRPr="00C60F7D">
        <w:rPr>
          <w:rFonts w:asciiTheme="majorEastAsia" w:eastAsiaTheme="majorEastAsia" w:hAnsiTheme="majorEastAsia"/>
          <w:color w:val="000000"/>
          <w:sz w:val="24"/>
          <w:szCs w:val="24"/>
        </w:rPr>
        <w:t>一</w:t>
      </w:r>
      <w:proofErr w:type="gramEnd"/>
      <w:r w:rsidR="00C60F7D" w:rsidRPr="00C60F7D">
        <w:rPr>
          <w:rFonts w:asciiTheme="majorEastAsia" w:eastAsiaTheme="majorEastAsia" w:hAnsiTheme="majorEastAsia"/>
          <w:color w:val="000000"/>
          <w:sz w:val="24"/>
          <w:szCs w:val="24"/>
        </w:rPr>
        <w:t>学年后通过沙龙</w:t>
      </w:r>
      <w:r w:rsidR="00C60F7D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研讨</w:t>
      </w:r>
      <w:r w:rsidR="00C60F7D" w:rsidRPr="00C60F7D">
        <w:rPr>
          <w:rFonts w:asciiTheme="majorEastAsia" w:eastAsiaTheme="majorEastAsia" w:hAnsiTheme="majorEastAsia"/>
          <w:color w:val="000000"/>
          <w:sz w:val="24"/>
          <w:szCs w:val="24"/>
        </w:rPr>
        <w:t>等方式进行</w:t>
      </w:r>
      <w:r w:rsidR="00C60F7D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反馈，在广泛听取老师们的基础上</w:t>
      </w:r>
      <w:r w:rsidR="006D6AA6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，</w:t>
      </w:r>
      <w:r w:rsidR="00C60F7D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会</w:t>
      </w:r>
      <w:r w:rsidR="006D6AA6" w:rsidRPr="00C60F7D">
        <w:rPr>
          <w:rFonts w:asciiTheme="majorEastAsia" w:eastAsiaTheme="majorEastAsia" w:hAnsiTheme="majorEastAsia"/>
          <w:color w:val="000000"/>
          <w:sz w:val="24"/>
          <w:szCs w:val="24"/>
        </w:rPr>
        <w:t>在下一阶段进行调整并</w:t>
      </w:r>
      <w:r w:rsidR="006D6AA6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确定</w:t>
      </w:r>
      <w:r w:rsidR="006D6AA6" w:rsidRPr="00C60F7D">
        <w:rPr>
          <w:rFonts w:asciiTheme="majorEastAsia" w:eastAsiaTheme="majorEastAsia" w:hAnsiTheme="majorEastAsia"/>
          <w:color w:val="000000"/>
          <w:sz w:val="24"/>
          <w:szCs w:val="24"/>
        </w:rPr>
        <w:t>具体方案，</w:t>
      </w:r>
      <w:r w:rsidR="006D6AA6" w:rsidRPr="00C60F7D">
        <w:rPr>
          <w:rFonts w:asciiTheme="majorEastAsia" w:eastAsiaTheme="majorEastAsia" w:hAnsiTheme="majorEastAsia" w:hint="eastAsia"/>
          <w:color w:val="000000"/>
          <w:sz w:val="24"/>
          <w:szCs w:val="24"/>
        </w:rPr>
        <w:t>使之</w:t>
      </w:r>
      <w:r w:rsidR="006D6AA6" w:rsidRPr="00C60F7D">
        <w:rPr>
          <w:rFonts w:asciiTheme="majorEastAsia" w:eastAsiaTheme="majorEastAsia" w:hAnsiTheme="majorEastAsia"/>
          <w:sz w:val="24"/>
          <w:szCs w:val="24"/>
        </w:rPr>
        <w:t>形成学校常规。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一上：拼音验收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一下：读儿歌（带拼音）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二上：铅笔字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二下：看图写话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三上：围绕中心句写一段话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三下：钢笔字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四上：朗读片段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四下：非连续性文本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五上：听力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五下：阅读理解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六上：小学生必备古诗</w:t>
      </w:r>
    </w:p>
    <w:p w:rsidR="006D6AA6" w:rsidRPr="00C60F7D" w:rsidRDefault="006D6AA6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六下：习作表达</w:t>
      </w:r>
    </w:p>
    <w:p w:rsidR="00F20818" w:rsidRPr="00C60F7D" w:rsidRDefault="00F20818" w:rsidP="00C60F7D">
      <w:pPr>
        <w:pStyle w:val="a3"/>
        <w:spacing w:line="360" w:lineRule="auto"/>
        <w:rPr>
          <w:rFonts w:asciiTheme="majorEastAsia" w:eastAsiaTheme="majorEastAsia" w:hAnsiTheme="majorEastAsia" w:cs="Tahoma"/>
          <w:b/>
        </w:rPr>
      </w:pPr>
      <w:r w:rsidRPr="00C60F7D">
        <w:rPr>
          <w:rFonts w:asciiTheme="majorEastAsia" w:eastAsiaTheme="majorEastAsia" w:hAnsiTheme="majorEastAsia" w:cs="Tahoma"/>
          <w:b/>
        </w:rPr>
        <w:t>（三）</w:t>
      </w:r>
      <w:proofErr w:type="gramStart"/>
      <w:r w:rsidRPr="00C60F7D">
        <w:rPr>
          <w:rFonts w:asciiTheme="majorEastAsia" w:eastAsiaTheme="majorEastAsia" w:hAnsiTheme="majorEastAsia" w:cs="Tahoma"/>
          <w:b/>
        </w:rPr>
        <w:t>搭建多元</w:t>
      </w:r>
      <w:proofErr w:type="gramEnd"/>
      <w:r w:rsidRPr="00C60F7D">
        <w:rPr>
          <w:rFonts w:asciiTheme="majorEastAsia" w:eastAsiaTheme="majorEastAsia" w:hAnsiTheme="majorEastAsia" w:cs="Tahoma"/>
          <w:b/>
        </w:rPr>
        <w:t>平台，推动教师成长。</w:t>
      </w:r>
    </w:p>
    <w:p w:rsidR="00F20818" w:rsidRPr="00C60F7D" w:rsidRDefault="00F20818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lastRenderedPageBreak/>
        <w:t>1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/>
        </w:rPr>
        <w:t>师徒结对促成长。</w:t>
      </w:r>
      <w:r w:rsidR="001A57D8" w:rsidRPr="00C60F7D">
        <w:rPr>
          <w:rFonts w:asciiTheme="majorEastAsia" w:eastAsiaTheme="majorEastAsia" w:hAnsiTheme="majorEastAsia" w:cs="Tahoma"/>
        </w:rPr>
        <w:t>为每一位</w:t>
      </w:r>
      <w:r w:rsidRPr="00C60F7D">
        <w:rPr>
          <w:rFonts w:asciiTheme="majorEastAsia" w:eastAsiaTheme="majorEastAsia" w:hAnsiTheme="majorEastAsia" w:cs="Tahoma"/>
        </w:rPr>
        <w:t>新手老师找一位经验丰富的师傅，进行一对一的引领和帮助，让他们能尽快，更顺利、有效地开展工作。</w:t>
      </w:r>
    </w:p>
    <w:p w:rsidR="00F20818" w:rsidRPr="00C60F7D" w:rsidRDefault="00F20818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2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/>
        </w:rPr>
        <w:t>鼓励符合条件的老师积极参加区“青年教师成长营”“潜力教师团队”“名教师导航团”的选拔，使他们在专家的打造下，快速成长，服务教育</w:t>
      </w:r>
      <w:r w:rsidRPr="00C60F7D">
        <w:rPr>
          <w:rFonts w:asciiTheme="majorEastAsia" w:eastAsiaTheme="majorEastAsia" w:hAnsiTheme="majorEastAsia" w:cs="Tahoma" w:hint="eastAsia"/>
        </w:rPr>
        <w:t>。</w:t>
      </w:r>
    </w:p>
    <w:p w:rsidR="00F20818" w:rsidRPr="00C60F7D" w:rsidRDefault="00F20818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3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/>
        </w:rPr>
        <w:t>要求</w:t>
      </w:r>
      <w:proofErr w:type="gramStart"/>
      <w:r w:rsidRPr="00C60F7D">
        <w:rPr>
          <w:rFonts w:asciiTheme="majorEastAsia" w:eastAsiaTheme="majorEastAsia" w:hAnsiTheme="majorEastAsia" w:cs="Tahoma"/>
        </w:rPr>
        <w:t>教师互听随</w:t>
      </w:r>
      <w:proofErr w:type="gramEnd"/>
      <w:r w:rsidRPr="00C60F7D">
        <w:rPr>
          <w:rFonts w:asciiTheme="majorEastAsia" w:eastAsiaTheme="majorEastAsia" w:hAnsiTheme="majorEastAsia" w:cs="Tahoma"/>
        </w:rPr>
        <w:t>堂课，一学期不少于20节，师徒结对，取长补短。</w:t>
      </w:r>
    </w:p>
    <w:p w:rsidR="00F20818" w:rsidRPr="00C60F7D" w:rsidRDefault="00F20818" w:rsidP="00C60F7D">
      <w:pPr>
        <w:pStyle w:val="a3"/>
        <w:spacing w:line="360" w:lineRule="auto"/>
        <w:rPr>
          <w:rFonts w:asciiTheme="majorEastAsia" w:eastAsiaTheme="majorEastAsia" w:hAnsiTheme="majorEastAsia" w:cs="Tahoma"/>
        </w:rPr>
      </w:pPr>
      <w:r w:rsidRPr="00C60F7D">
        <w:rPr>
          <w:rFonts w:asciiTheme="majorEastAsia" w:eastAsiaTheme="majorEastAsia" w:hAnsiTheme="majorEastAsia" w:cs="Tahoma"/>
        </w:rPr>
        <w:t>4</w:t>
      </w:r>
      <w:r w:rsidR="001A57D8" w:rsidRPr="00C60F7D">
        <w:rPr>
          <w:rFonts w:asciiTheme="majorEastAsia" w:eastAsiaTheme="majorEastAsia" w:hAnsiTheme="majorEastAsia" w:cs="Tahoma" w:hint="eastAsia"/>
        </w:rPr>
        <w:t>．</w:t>
      </w:r>
      <w:r w:rsidRPr="00C60F7D">
        <w:rPr>
          <w:rFonts w:asciiTheme="majorEastAsia" w:eastAsiaTheme="majorEastAsia" w:hAnsiTheme="majorEastAsia" w:cs="Tahoma"/>
        </w:rPr>
        <w:t>对</w:t>
      </w:r>
      <w:proofErr w:type="gramStart"/>
      <w:r w:rsidRPr="00C60F7D">
        <w:rPr>
          <w:rFonts w:asciiTheme="majorEastAsia" w:eastAsiaTheme="majorEastAsia" w:hAnsiTheme="majorEastAsia" w:cs="Tahoma"/>
        </w:rPr>
        <w:t>青年师</w:t>
      </w:r>
      <w:proofErr w:type="gramEnd"/>
      <w:r w:rsidRPr="00C60F7D">
        <w:rPr>
          <w:rFonts w:asciiTheme="majorEastAsia" w:eastAsiaTheme="majorEastAsia" w:hAnsiTheme="majorEastAsia" w:cs="Tahoma"/>
        </w:rPr>
        <w:t>进行成长规划，加强培训，使他们在教学上尽快成熟。</w:t>
      </w:r>
    </w:p>
    <w:p w:rsidR="00235B70" w:rsidRPr="00C60F7D" w:rsidRDefault="001A57D8" w:rsidP="00C60F7D">
      <w:pPr>
        <w:pStyle w:val="2"/>
        <w:spacing w:line="360" w:lineRule="auto"/>
        <w:ind w:firstLine="0"/>
        <w:jc w:val="left"/>
        <w:textAlignment w:val="baseline"/>
        <w:rPr>
          <w:rFonts w:asciiTheme="majorEastAsia" w:eastAsiaTheme="majorEastAsia" w:hAnsiTheme="majorEastAsia"/>
          <w:b/>
          <w:bCs/>
          <w:kern w:val="0"/>
          <w:szCs w:val="24"/>
        </w:rPr>
      </w:pPr>
      <w:r w:rsidRPr="00C60F7D">
        <w:rPr>
          <w:rFonts w:asciiTheme="majorEastAsia" w:eastAsiaTheme="majorEastAsia" w:hAnsiTheme="majorEastAsia" w:hint="eastAsia"/>
          <w:b/>
          <w:bCs/>
          <w:kern w:val="0"/>
          <w:szCs w:val="24"/>
        </w:rPr>
        <w:t>三</w:t>
      </w:r>
      <w:r w:rsidR="00235B70" w:rsidRPr="00C60F7D">
        <w:rPr>
          <w:rFonts w:asciiTheme="majorEastAsia" w:eastAsiaTheme="majorEastAsia" w:hAnsiTheme="majorEastAsia"/>
          <w:b/>
          <w:bCs/>
          <w:kern w:val="0"/>
          <w:szCs w:val="24"/>
        </w:rPr>
        <w:t>、</w:t>
      </w:r>
      <w:r w:rsidR="00235B70" w:rsidRPr="00C60F7D">
        <w:rPr>
          <w:rFonts w:asciiTheme="majorEastAsia" w:eastAsiaTheme="majorEastAsia" w:hAnsiTheme="majorEastAsia" w:hint="eastAsia"/>
          <w:b/>
          <w:bCs/>
          <w:kern w:val="0"/>
          <w:szCs w:val="24"/>
        </w:rPr>
        <w:t>日程安排</w:t>
      </w:r>
    </w:p>
    <w:p w:rsidR="00235B70" w:rsidRPr="00C60F7D" w:rsidRDefault="00235B70" w:rsidP="00C60F7D">
      <w:pPr>
        <w:pStyle w:val="2"/>
        <w:spacing w:line="360" w:lineRule="auto"/>
        <w:ind w:firstLine="0"/>
        <w:jc w:val="left"/>
        <w:textAlignment w:val="baseline"/>
        <w:rPr>
          <w:rFonts w:asciiTheme="majorEastAsia" w:eastAsiaTheme="majorEastAsia" w:hAnsiTheme="majorEastAsia"/>
          <w:b/>
          <w:kern w:val="0"/>
          <w:szCs w:val="24"/>
        </w:rPr>
      </w:pPr>
      <w:r w:rsidRPr="00C60F7D">
        <w:rPr>
          <w:rFonts w:asciiTheme="majorEastAsia" w:eastAsiaTheme="majorEastAsia" w:hAnsiTheme="majorEastAsia" w:hint="eastAsia"/>
          <w:b/>
          <w:bCs/>
          <w:kern w:val="0"/>
          <w:szCs w:val="24"/>
        </w:rPr>
        <w:t>二月份</w:t>
      </w:r>
    </w:p>
    <w:p w:rsidR="00235B70" w:rsidRDefault="00235B70" w:rsidP="001001E7">
      <w:pPr>
        <w:pStyle w:val="2"/>
        <w:numPr>
          <w:ilvl w:val="0"/>
          <w:numId w:val="4"/>
        </w:numPr>
        <w:spacing w:line="360" w:lineRule="auto"/>
        <w:jc w:val="left"/>
        <w:rPr>
          <w:rFonts w:asciiTheme="majorEastAsia" w:eastAsiaTheme="majorEastAsia" w:hAnsiTheme="majorEastAsia" w:hint="eastAsia"/>
          <w:szCs w:val="24"/>
        </w:rPr>
      </w:pPr>
      <w:r w:rsidRPr="00C60F7D">
        <w:rPr>
          <w:rFonts w:asciiTheme="majorEastAsia" w:eastAsiaTheme="majorEastAsia" w:hAnsiTheme="majorEastAsia" w:hint="eastAsia"/>
          <w:szCs w:val="24"/>
        </w:rPr>
        <w:t>参加期初教材培训</w:t>
      </w:r>
    </w:p>
    <w:p w:rsidR="001001E7" w:rsidRPr="00C60F7D" w:rsidRDefault="001001E7" w:rsidP="001001E7">
      <w:pPr>
        <w:pStyle w:val="2"/>
        <w:numPr>
          <w:ilvl w:val="0"/>
          <w:numId w:val="4"/>
        </w:numPr>
        <w:spacing w:line="360" w:lineRule="auto"/>
        <w:jc w:val="left"/>
        <w:rPr>
          <w:rFonts w:asciiTheme="majorEastAsia" w:eastAsiaTheme="majorEastAsia" w:hAnsiTheme="majorEastAsia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Cs w:val="24"/>
        </w:rPr>
        <w:t>校语文实践活动课程“我的家乡 我的年”</w:t>
      </w:r>
    </w:p>
    <w:p w:rsidR="00BE354D" w:rsidRPr="00C60F7D" w:rsidRDefault="001001E7" w:rsidP="001001E7">
      <w:pPr>
        <w:pStyle w:val="2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3．</w:t>
      </w:r>
      <w:r w:rsidR="00BE354D" w:rsidRPr="00C60F7D">
        <w:rPr>
          <w:rFonts w:asciiTheme="majorEastAsia" w:eastAsiaTheme="majorEastAsia" w:hAnsiTheme="majorEastAsia" w:hint="eastAsia"/>
          <w:szCs w:val="24"/>
        </w:rPr>
        <w:t>学习《新语文课程标准》、《教学常规》和区计划</w:t>
      </w:r>
    </w:p>
    <w:p w:rsidR="00253506" w:rsidRPr="00C60F7D" w:rsidRDefault="001001E7" w:rsidP="001001E7">
      <w:pPr>
        <w:pStyle w:val="2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4.</w:t>
      </w:r>
      <w:r w:rsidR="00BE354D" w:rsidRPr="00C60F7D">
        <w:rPr>
          <w:rFonts w:asciiTheme="majorEastAsia" w:eastAsiaTheme="majorEastAsia" w:hAnsiTheme="majorEastAsia" w:hint="eastAsia"/>
          <w:szCs w:val="24"/>
        </w:rPr>
        <w:t>各年级</w:t>
      </w:r>
      <w:r w:rsidR="00BE354D" w:rsidRPr="00C60F7D">
        <w:rPr>
          <w:rFonts w:asciiTheme="majorEastAsia" w:eastAsiaTheme="majorEastAsia" w:hAnsiTheme="majorEastAsia"/>
          <w:szCs w:val="24"/>
        </w:rPr>
        <w:t>制定教学计划</w:t>
      </w:r>
    </w:p>
    <w:p w:rsidR="00235B70" w:rsidRPr="00C60F7D" w:rsidRDefault="00235B70" w:rsidP="00C60F7D">
      <w:pPr>
        <w:pStyle w:val="2"/>
        <w:spacing w:line="360" w:lineRule="auto"/>
        <w:ind w:firstLine="0"/>
        <w:jc w:val="left"/>
        <w:rPr>
          <w:rFonts w:asciiTheme="majorEastAsia" w:eastAsiaTheme="majorEastAsia" w:hAnsiTheme="majorEastAsia"/>
          <w:b/>
          <w:bCs/>
          <w:szCs w:val="24"/>
        </w:rPr>
      </w:pPr>
      <w:r w:rsidRPr="00C60F7D">
        <w:rPr>
          <w:rFonts w:asciiTheme="majorEastAsia" w:eastAsiaTheme="majorEastAsia" w:hAnsiTheme="majorEastAsia" w:hint="eastAsia"/>
          <w:b/>
          <w:bCs/>
          <w:kern w:val="0"/>
          <w:szCs w:val="24"/>
        </w:rPr>
        <w:t>三月份</w:t>
      </w:r>
    </w:p>
    <w:p w:rsidR="00235B70" w:rsidRPr="00C60F7D" w:rsidRDefault="00235B70" w:rsidP="00C60F7D">
      <w:pPr>
        <w:spacing w:line="360" w:lineRule="auto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 xml:space="preserve">  1.</w:t>
      </w: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集团课堂转型研讨活动（</w:t>
      </w:r>
      <w:proofErr w:type="gramStart"/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一</w:t>
      </w:r>
      <w:proofErr w:type="gramEnd"/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）（博爱教育集团）</w:t>
      </w:r>
    </w:p>
    <w:p w:rsidR="00235B70" w:rsidRPr="00C60F7D" w:rsidRDefault="00235B70" w:rsidP="00C60F7D">
      <w:pPr>
        <w:spacing w:line="360" w:lineRule="auto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 xml:space="preserve">  2.部分</w:t>
      </w:r>
      <w:r w:rsidRPr="00C60F7D">
        <w:rPr>
          <w:rFonts w:asciiTheme="majorEastAsia" w:eastAsiaTheme="majorEastAsia" w:hAnsiTheme="majorEastAsia"/>
          <w:sz w:val="24"/>
          <w:szCs w:val="24"/>
        </w:rPr>
        <w:t>老师参加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青年教师论坛活动（一）：</w:t>
      </w:r>
      <w:proofErr w:type="gramStart"/>
      <w:r w:rsidRPr="00C60F7D">
        <w:rPr>
          <w:rFonts w:asciiTheme="majorEastAsia" w:eastAsiaTheme="majorEastAsia" w:hAnsiTheme="majorEastAsia" w:hint="eastAsia"/>
          <w:sz w:val="24"/>
          <w:szCs w:val="24"/>
        </w:rPr>
        <w:t>跳出讲</w:t>
      </w:r>
      <w:proofErr w:type="gramEnd"/>
      <w:r w:rsidRPr="00C60F7D">
        <w:rPr>
          <w:rFonts w:asciiTheme="majorEastAsia" w:eastAsiaTheme="majorEastAsia" w:hAnsiTheme="majorEastAsia" w:hint="eastAsia"/>
          <w:sz w:val="24"/>
          <w:szCs w:val="24"/>
        </w:rPr>
        <w:t>读课文的思维定式</w:t>
      </w:r>
    </w:p>
    <w:p w:rsidR="00235B70" w:rsidRDefault="00235B70" w:rsidP="00C60F7D">
      <w:pPr>
        <w:autoSpaceDN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3.集体备课</w:t>
      </w:r>
    </w:p>
    <w:p w:rsidR="00C60F7D" w:rsidRPr="00C60F7D" w:rsidRDefault="00C60F7D" w:rsidP="00C60F7D">
      <w:pPr>
        <w:autoSpaceDN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4．学校整班写字比赛</w:t>
      </w:r>
    </w:p>
    <w:p w:rsidR="00235B70" w:rsidRPr="00C60F7D" w:rsidRDefault="00235B70" w:rsidP="00C60F7D">
      <w:pPr>
        <w:spacing w:line="360" w:lineRule="auto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 xml:space="preserve"> </w:t>
      </w:r>
      <w:r w:rsid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 xml:space="preserve"> 5</w:t>
      </w: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.区整班写字比赛</w:t>
      </w:r>
    </w:p>
    <w:p w:rsidR="00235B70" w:rsidRPr="00C60F7D" w:rsidRDefault="00235B70" w:rsidP="00C60F7D">
      <w:pPr>
        <w:spacing w:line="360" w:lineRule="auto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 xml:space="preserve">  </w:t>
      </w:r>
      <w:r w:rsid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6</w:t>
      </w: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.参加市习作研讨活动</w:t>
      </w:r>
    </w:p>
    <w:p w:rsidR="00F470FD" w:rsidRPr="00C60F7D" w:rsidRDefault="00F470FD" w:rsidP="00C60F7D">
      <w:pPr>
        <w:spacing w:line="360" w:lineRule="auto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 xml:space="preserve">  </w:t>
      </w:r>
      <w:r w:rsid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7</w:t>
      </w: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.研究课</w:t>
      </w:r>
    </w:p>
    <w:p w:rsidR="00C60F7D" w:rsidRPr="00C60F7D" w:rsidRDefault="00235B70" w:rsidP="00C60F7D">
      <w:pPr>
        <w:pStyle w:val="2"/>
        <w:spacing w:line="360" w:lineRule="auto"/>
        <w:ind w:firstLine="0"/>
        <w:jc w:val="left"/>
        <w:rPr>
          <w:rFonts w:asciiTheme="majorEastAsia" w:eastAsiaTheme="majorEastAsia" w:hAnsiTheme="majorEastAsia"/>
          <w:b/>
          <w:bCs/>
          <w:kern w:val="0"/>
          <w:szCs w:val="24"/>
        </w:rPr>
      </w:pPr>
      <w:r w:rsidRPr="00C60F7D">
        <w:rPr>
          <w:rFonts w:asciiTheme="majorEastAsia" w:eastAsiaTheme="majorEastAsia" w:hAnsiTheme="majorEastAsia" w:hint="eastAsia"/>
          <w:b/>
          <w:bCs/>
          <w:kern w:val="0"/>
          <w:szCs w:val="24"/>
        </w:rPr>
        <w:t>四月份</w:t>
      </w:r>
    </w:p>
    <w:p w:rsidR="00235B70" w:rsidRPr="00C60F7D" w:rsidRDefault="00235B70" w:rsidP="00C60F7D">
      <w:pPr>
        <w:autoSpaceDN w:val="0"/>
        <w:spacing w:line="360" w:lineRule="auto"/>
        <w:ind w:firstLineChars="100" w:firstLine="240"/>
        <w:jc w:val="left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1.</w:t>
      </w: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 xml:space="preserve">集团课堂转型研讨活动（二）（解小教育集团） </w:t>
      </w:r>
    </w:p>
    <w:p w:rsidR="00235B70" w:rsidRDefault="00235B70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sz w:val="24"/>
          <w:szCs w:val="24"/>
        </w:rPr>
        <w:t>2.部分</w:t>
      </w:r>
      <w:r w:rsidRPr="00C60F7D">
        <w:rPr>
          <w:rFonts w:asciiTheme="majorEastAsia" w:eastAsiaTheme="majorEastAsia" w:hAnsiTheme="majorEastAsia"/>
          <w:sz w:val="24"/>
          <w:szCs w:val="24"/>
        </w:rPr>
        <w:t>老师参加</w:t>
      </w:r>
      <w:r w:rsidRPr="00C60F7D">
        <w:rPr>
          <w:rFonts w:asciiTheme="majorEastAsia" w:eastAsiaTheme="majorEastAsia" w:hAnsiTheme="majorEastAsia" w:hint="eastAsia"/>
          <w:sz w:val="24"/>
          <w:szCs w:val="24"/>
        </w:rPr>
        <w:t>青年教师论坛活动（二）：</w:t>
      </w:r>
      <w:r w:rsidRPr="00C60F7D">
        <w:rPr>
          <w:rFonts w:asciiTheme="majorEastAsia" w:eastAsiaTheme="majorEastAsia" w:hAnsiTheme="majorEastAsia" w:hint="eastAsia"/>
          <w:bCs/>
          <w:sz w:val="24"/>
          <w:szCs w:val="24"/>
        </w:rPr>
        <w:t>学科关键能力培养与学业质量评价</w:t>
      </w:r>
    </w:p>
    <w:p w:rsidR="00C60F7D" w:rsidRPr="00C60F7D" w:rsidRDefault="00C60F7D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sz w:val="24"/>
          <w:szCs w:val="24"/>
        </w:rPr>
        <w:t>3.学校质量监控</w:t>
      </w:r>
    </w:p>
    <w:p w:rsidR="00235B70" w:rsidRPr="00C60F7D" w:rsidRDefault="00806293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4</w:t>
      </w:r>
      <w:r w:rsidR="00235B70"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.区专项调研之“学科关键能力”测试</w:t>
      </w:r>
    </w:p>
    <w:p w:rsidR="00235B70" w:rsidRPr="00C60F7D" w:rsidRDefault="00806293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5</w:t>
      </w:r>
      <w:r w:rsidR="00235B70"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.参加市“向读学写”同题异构活动</w:t>
      </w:r>
    </w:p>
    <w:p w:rsidR="00F470FD" w:rsidRPr="00C60F7D" w:rsidRDefault="00806293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6</w:t>
      </w:r>
      <w:r w:rsidR="00F470FD"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．</w:t>
      </w:r>
      <w:r w:rsidR="00F470FD" w:rsidRPr="00C60F7D">
        <w:rPr>
          <w:rFonts w:asciiTheme="majorEastAsia" w:eastAsiaTheme="majorEastAsia" w:hAnsiTheme="majorEastAsia"/>
          <w:bCs/>
          <w:color w:val="000000"/>
          <w:sz w:val="24"/>
          <w:szCs w:val="24"/>
        </w:rPr>
        <w:t>集体备课</w:t>
      </w:r>
    </w:p>
    <w:p w:rsidR="00F470FD" w:rsidRPr="00C60F7D" w:rsidRDefault="00806293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lastRenderedPageBreak/>
        <w:t>7</w:t>
      </w:r>
      <w:r w:rsidR="00F470FD"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.研究课</w:t>
      </w:r>
    </w:p>
    <w:p w:rsidR="00235B70" w:rsidRPr="00C60F7D" w:rsidRDefault="00235B70" w:rsidP="00C60F7D">
      <w:pPr>
        <w:pStyle w:val="2"/>
        <w:spacing w:line="360" w:lineRule="auto"/>
        <w:ind w:firstLine="0"/>
        <w:jc w:val="left"/>
        <w:rPr>
          <w:rFonts w:asciiTheme="majorEastAsia" w:eastAsiaTheme="majorEastAsia" w:hAnsiTheme="majorEastAsia"/>
          <w:b/>
          <w:bCs/>
          <w:kern w:val="0"/>
          <w:szCs w:val="24"/>
        </w:rPr>
      </w:pPr>
      <w:r w:rsidRPr="00C60F7D">
        <w:rPr>
          <w:rFonts w:asciiTheme="majorEastAsia" w:eastAsiaTheme="majorEastAsia" w:hAnsiTheme="majorEastAsia" w:hint="eastAsia"/>
          <w:b/>
          <w:bCs/>
          <w:kern w:val="0"/>
          <w:szCs w:val="24"/>
        </w:rPr>
        <w:t>五月份</w:t>
      </w:r>
    </w:p>
    <w:p w:rsidR="00235B70" w:rsidRPr="00C60F7D" w:rsidRDefault="00235B70" w:rsidP="00C60F7D">
      <w:pPr>
        <w:pStyle w:val="2"/>
        <w:spacing w:line="360" w:lineRule="auto"/>
        <w:ind w:left="285" w:firstLine="0"/>
        <w:jc w:val="left"/>
        <w:rPr>
          <w:rFonts w:asciiTheme="majorEastAsia" w:eastAsiaTheme="majorEastAsia" w:hAnsiTheme="majorEastAsia"/>
          <w:bCs/>
          <w:color w:val="000000"/>
          <w:szCs w:val="24"/>
        </w:rPr>
      </w:pPr>
      <w:r w:rsidRPr="00C60F7D">
        <w:rPr>
          <w:rFonts w:asciiTheme="majorEastAsia" w:eastAsiaTheme="majorEastAsia" w:hAnsiTheme="majorEastAsia" w:hint="eastAsia"/>
          <w:szCs w:val="24"/>
        </w:rPr>
        <w:t>1.</w:t>
      </w:r>
      <w:r w:rsidRPr="00C60F7D">
        <w:rPr>
          <w:rFonts w:asciiTheme="majorEastAsia" w:eastAsiaTheme="majorEastAsia" w:hAnsiTheme="majorEastAsia" w:hint="eastAsia"/>
          <w:bCs/>
          <w:color w:val="000000"/>
          <w:szCs w:val="24"/>
        </w:rPr>
        <w:t>集团课堂转型研讨活动（三）（</w:t>
      </w:r>
      <w:proofErr w:type="gramStart"/>
      <w:r w:rsidRPr="00C60F7D">
        <w:rPr>
          <w:rFonts w:asciiTheme="majorEastAsia" w:eastAsiaTheme="majorEastAsia" w:hAnsiTheme="majorEastAsia" w:hint="eastAsia"/>
          <w:bCs/>
          <w:color w:val="000000"/>
          <w:szCs w:val="24"/>
        </w:rPr>
        <w:t>二实小</w:t>
      </w:r>
      <w:proofErr w:type="gramEnd"/>
      <w:r w:rsidRPr="00C60F7D">
        <w:rPr>
          <w:rFonts w:asciiTheme="majorEastAsia" w:eastAsiaTheme="majorEastAsia" w:hAnsiTheme="majorEastAsia" w:hint="eastAsia"/>
          <w:bCs/>
          <w:color w:val="000000"/>
          <w:szCs w:val="24"/>
        </w:rPr>
        <w:t>教育集团）</w:t>
      </w:r>
    </w:p>
    <w:p w:rsidR="00235B70" w:rsidRPr="00C60F7D" w:rsidRDefault="00235B70" w:rsidP="00C60F7D">
      <w:pPr>
        <w:pStyle w:val="2"/>
        <w:spacing w:line="360" w:lineRule="auto"/>
        <w:ind w:left="285" w:firstLine="0"/>
        <w:jc w:val="left"/>
        <w:rPr>
          <w:rFonts w:asciiTheme="majorEastAsia" w:eastAsiaTheme="majorEastAsia" w:hAnsiTheme="majorEastAsia"/>
          <w:szCs w:val="24"/>
        </w:rPr>
      </w:pPr>
      <w:r w:rsidRPr="00C60F7D">
        <w:rPr>
          <w:rFonts w:asciiTheme="majorEastAsia" w:eastAsiaTheme="majorEastAsia" w:hAnsiTheme="majorEastAsia" w:hint="eastAsia"/>
          <w:szCs w:val="24"/>
        </w:rPr>
        <w:t>2.</w:t>
      </w:r>
      <w:r w:rsidR="00F470FD" w:rsidRPr="00C60F7D">
        <w:rPr>
          <w:rFonts w:asciiTheme="majorEastAsia" w:eastAsiaTheme="majorEastAsia" w:hAnsiTheme="majorEastAsia" w:hint="eastAsia"/>
          <w:szCs w:val="24"/>
        </w:rPr>
        <w:t>部分</w:t>
      </w:r>
      <w:r w:rsidR="00F470FD" w:rsidRPr="00C60F7D">
        <w:rPr>
          <w:rFonts w:asciiTheme="majorEastAsia" w:eastAsiaTheme="majorEastAsia" w:hAnsiTheme="majorEastAsia"/>
          <w:szCs w:val="24"/>
        </w:rPr>
        <w:t>老师参加</w:t>
      </w:r>
      <w:r w:rsidRPr="00C60F7D">
        <w:rPr>
          <w:rFonts w:asciiTheme="majorEastAsia" w:eastAsiaTheme="majorEastAsia" w:hAnsiTheme="majorEastAsia" w:hint="eastAsia"/>
          <w:bCs/>
          <w:szCs w:val="24"/>
        </w:rPr>
        <w:t>青年教师论坛活动（三）：开放式教材解读比赛</w:t>
      </w:r>
    </w:p>
    <w:p w:rsidR="00235B70" w:rsidRPr="00C60F7D" w:rsidRDefault="00F470FD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3</w:t>
      </w:r>
      <w:r w:rsidR="00235B70"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.参加市“低年级以读促写”专题研讨活动</w:t>
      </w:r>
    </w:p>
    <w:p w:rsidR="00F470FD" w:rsidRPr="00C60F7D" w:rsidRDefault="00F470FD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4.集体</w:t>
      </w:r>
      <w:r w:rsidRPr="00C60F7D">
        <w:rPr>
          <w:rFonts w:asciiTheme="majorEastAsia" w:eastAsiaTheme="majorEastAsia" w:hAnsiTheme="majorEastAsia"/>
          <w:bCs/>
          <w:color w:val="000000"/>
          <w:sz w:val="24"/>
          <w:szCs w:val="24"/>
        </w:rPr>
        <w:t>备课</w:t>
      </w:r>
    </w:p>
    <w:p w:rsidR="00F470FD" w:rsidRPr="00C60F7D" w:rsidRDefault="00F470FD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5.研究课</w:t>
      </w:r>
    </w:p>
    <w:p w:rsidR="00235B70" w:rsidRPr="00C60F7D" w:rsidRDefault="00235B70" w:rsidP="00C60F7D">
      <w:pPr>
        <w:pStyle w:val="2"/>
        <w:spacing w:line="360" w:lineRule="auto"/>
        <w:ind w:firstLine="0"/>
        <w:jc w:val="left"/>
        <w:rPr>
          <w:rFonts w:asciiTheme="majorEastAsia" w:eastAsiaTheme="majorEastAsia" w:hAnsiTheme="majorEastAsia"/>
          <w:b/>
          <w:bCs/>
          <w:kern w:val="0"/>
          <w:szCs w:val="24"/>
        </w:rPr>
      </w:pPr>
      <w:r w:rsidRPr="00C60F7D">
        <w:rPr>
          <w:rFonts w:asciiTheme="majorEastAsia" w:eastAsiaTheme="majorEastAsia" w:hAnsiTheme="majorEastAsia" w:hint="eastAsia"/>
          <w:b/>
          <w:bCs/>
          <w:kern w:val="0"/>
          <w:szCs w:val="24"/>
        </w:rPr>
        <w:t>六月份</w:t>
      </w:r>
    </w:p>
    <w:p w:rsidR="00235B70" w:rsidRPr="00C60F7D" w:rsidRDefault="00235B70" w:rsidP="00C60F7D">
      <w:pPr>
        <w:pStyle w:val="2"/>
        <w:spacing w:line="360" w:lineRule="auto"/>
        <w:ind w:left="285" w:firstLine="0"/>
        <w:jc w:val="left"/>
        <w:rPr>
          <w:rFonts w:asciiTheme="majorEastAsia" w:eastAsiaTheme="majorEastAsia" w:hAnsiTheme="majorEastAsia"/>
          <w:bCs/>
          <w:color w:val="000000"/>
          <w:szCs w:val="24"/>
        </w:rPr>
      </w:pPr>
      <w:r w:rsidRPr="00C60F7D">
        <w:rPr>
          <w:rFonts w:asciiTheme="majorEastAsia" w:eastAsiaTheme="majorEastAsia" w:hAnsiTheme="majorEastAsia" w:hint="eastAsia"/>
          <w:szCs w:val="24"/>
        </w:rPr>
        <w:t>1.</w:t>
      </w:r>
      <w:r w:rsidRPr="00C60F7D">
        <w:rPr>
          <w:rFonts w:asciiTheme="majorEastAsia" w:eastAsiaTheme="majorEastAsia" w:hAnsiTheme="majorEastAsia" w:hint="eastAsia"/>
          <w:bCs/>
          <w:color w:val="000000"/>
          <w:szCs w:val="24"/>
        </w:rPr>
        <w:t>集团课堂转型研讨活动（四）（局小教育集团）</w:t>
      </w:r>
    </w:p>
    <w:p w:rsidR="00235B70" w:rsidRPr="00C60F7D" w:rsidRDefault="00F470FD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2</w:t>
      </w:r>
      <w:r w:rsidR="00235B70"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.完成毕业考试试题命制</w:t>
      </w:r>
    </w:p>
    <w:p w:rsidR="00F470FD" w:rsidRPr="00C60F7D" w:rsidRDefault="00F470FD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3.</w:t>
      </w:r>
      <w:r w:rsidR="00806293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沙龙研讨：本学期课堂转型实践之路上的收获和反思</w:t>
      </w:r>
    </w:p>
    <w:p w:rsidR="00F470FD" w:rsidRPr="00C60F7D" w:rsidRDefault="00F470FD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4.集体备课</w:t>
      </w:r>
    </w:p>
    <w:p w:rsidR="00235B70" w:rsidRPr="00C60F7D" w:rsidRDefault="00F470FD" w:rsidP="00C60F7D">
      <w:pPr>
        <w:spacing w:line="360" w:lineRule="auto"/>
        <w:ind w:firstLineChars="100" w:firstLine="240"/>
        <w:rPr>
          <w:rFonts w:asciiTheme="majorEastAsia" w:eastAsiaTheme="majorEastAsia" w:hAnsiTheme="majorEastAsia"/>
          <w:bCs/>
          <w:color w:val="000000"/>
          <w:sz w:val="24"/>
          <w:szCs w:val="24"/>
        </w:rPr>
      </w:pPr>
      <w:r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5</w:t>
      </w:r>
      <w:r w:rsidR="00235B70" w:rsidRPr="00C60F7D"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.期末复习</w:t>
      </w:r>
    </w:p>
    <w:p w:rsidR="00235B70" w:rsidRPr="00C60F7D" w:rsidRDefault="00235B70" w:rsidP="00C60F7D">
      <w:pPr>
        <w:pStyle w:val="2"/>
        <w:spacing w:line="360" w:lineRule="auto"/>
        <w:ind w:firstLineChars="100" w:firstLine="240"/>
        <w:jc w:val="left"/>
        <w:textAlignment w:val="baseline"/>
        <w:rPr>
          <w:rFonts w:asciiTheme="majorEastAsia" w:eastAsiaTheme="majorEastAsia" w:hAnsiTheme="majorEastAsia"/>
          <w:szCs w:val="24"/>
        </w:rPr>
      </w:pPr>
      <w:r w:rsidRPr="00C60F7D">
        <w:rPr>
          <w:rFonts w:asciiTheme="majorEastAsia" w:eastAsiaTheme="majorEastAsia" w:hAnsiTheme="majorEastAsia" w:hint="eastAsia"/>
          <w:szCs w:val="24"/>
        </w:rPr>
        <w:t>6.上交各类资料</w:t>
      </w:r>
    </w:p>
    <w:p w:rsidR="00235B70" w:rsidRPr="00C60F7D" w:rsidRDefault="00235B70" w:rsidP="00C60F7D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235B70" w:rsidRPr="00C60F7D" w:rsidRDefault="00235B70" w:rsidP="00C60F7D">
      <w:pPr>
        <w:spacing w:line="360" w:lineRule="auto"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235B70" w:rsidRPr="00C60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758" w:rsidRDefault="00830758" w:rsidP="00D13E19">
      <w:r>
        <w:separator/>
      </w:r>
    </w:p>
  </w:endnote>
  <w:endnote w:type="continuationSeparator" w:id="0">
    <w:p w:rsidR="00830758" w:rsidRDefault="00830758" w:rsidP="00D13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758" w:rsidRDefault="00830758" w:rsidP="00D13E19">
      <w:r>
        <w:separator/>
      </w:r>
    </w:p>
  </w:footnote>
  <w:footnote w:type="continuationSeparator" w:id="0">
    <w:p w:rsidR="00830758" w:rsidRDefault="00830758" w:rsidP="00D13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F0E"/>
    <w:multiLevelType w:val="hybridMultilevel"/>
    <w:tmpl w:val="A0ECED7A"/>
    <w:lvl w:ilvl="0" w:tplc="89D63B70">
      <w:start w:val="4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5752491"/>
    <w:multiLevelType w:val="hybridMultilevel"/>
    <w:tmpl w:val="82DCDAAC"/>
    <w:lvl w:ilvl="0" w:tplc="ADB22980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5C912B8"/>
    <w:multiLevelType w:val="hybridMultilevel"/>
    <w:tmpl w:val="1B5CE6C4"/>
    <w:lvl w:ilvl="0" w:tplc="456495C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5" w:hanging="420"/>
      </w:pPr>
    </w:lvl>
    <w:lvl w:ilvl="2" w:tplc="0409001B" w:tentative="1">
      <w:start w:val="1"/>
      <w:numFmt w:val="lowerRoman"/>
      <w:lvlText w:val="%3."/>
      <w:lvlJc w:val="righ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9" w:tentative="1">
      <w:start w:val="1"/>
      <w:numFmt w:val="lowerLetter"/>
      <w:lvlText w:val="%5)"/>
      <w:lvlJc w:val="left"/>
      <w:pPr>
        <w:ind w:left="2385" w:hanging="420"/>
      </w:pPr>
    </w:lvl>
    <w:lvl w:ilvl="5" w:tplc="0409001B" w:tentative="1">
      <w:start w:val="1"/>
      <w:numFmt w:val="lowerRoman"/>
      <w:lvlText w:val="%6."/>
      <w:lvlJc w:val="righ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9" w:tentative="1">
      <w:start w:val="1"/>
      <w:numFmt w:val="lowerLetter"/>
      <w:lvlText w:val="%8)"/>
      <w:lvlJc w:val="left"/>
      <w:pPr>
        <w:ind w:left="3645" w:hanging="420"/>
      </w:pPr>
    </w:lvl>
    <w:lvl w:ilvl="8" w:tplc="0409001B" w:tentative="1">
      <w:start w:val="1"/>
      <w:numFmt w:val="lowerRoman"/>
      <w:lvlText w:val="%9."/>
      <w:lvlJc w:val="right"/>
      <w:pPr>
        <w:ind w:left="4065" w:hanging="420"/>
      </w:pPr>
    </w:lvl>
  </w:abstractNum>
  <w:abstractNum w:abstractNumId="3">
    <w:nsid w:val="7CB461C6"/>
    <w:multiLevelType w:val="hybridMultilevel"/>
    <w:tmpl w:val="C010ADEE"/>
    <w:lvl w:ilvl="0" w:tplc="C9B47CE4">
      <w:start w:val="1"/>
      <w:numFmt w:val="decimal"/>
      <w:lvlText w:val="%1．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0AF"/>
    <w:rsid w:val="000B7A69"/>
    <w:rsid w:val="001001E7"/>
    <w:rsid w:val="001A57D8"/>
    <w:rsid w:val="001B5B47"/>
    <w:rsid w:val="00235B70"/>
    <w:rsid w:val="00253506"/>
    <w:rsid w:val="003B6586"/>
    <w:rsid w:val="003C49E4"/>
    <w:rsid w:val="004212A5"/>
    <w:rsid w:val="00564B85"/>
    <w:rsid w:val="005F1BE0"/>
    <w:rsid w:val="006B20F2"/>
    <w:rsid w:val="006D6AA6"/>
    <w:rsid w:val="007E6069"/>
    <w:rsid w:val="00806293"/>
    <w:rsid w:val="00830758"/>
    <w:rsid w:val="008E35EC"/>
    <w:rsid w:val="00A00D86"/>
    <w:rsid w:val="00A7020D"/>
    <w:rsid w:val="00B732A7"/>
    <w:rsid w:val="00BE354D"/>
    <w:rsid w:val="00C60F7D"/>
    <w:rsid w:val="00C65BCC"/>
    <w:rsid w:val="00D13E19"/>
    <w:rsid w:val="00D220AF"/>
    <w:rsid w:val="00D5028D"/>
    <w:rsid w:val="00DE0B78"/>
    <w:rsid w:val="00E4276E"/>
    <w:rsid w:val="00F20818"/>
    <w:rsid w:val="00F470FD"/>
    <w:rsid w:val="00FA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A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6B20F2"/>
    <w:pPr>
      <w:ind w:firstLineChars="200" w:firstLine="420"/>
    </w:pPr>
  </w:style>
  <w:style w:type="paragraph" w:styleId="2">
    <w:name w:val="Body Text Indent 2"/>
    <w:basedOn w:val="a"/>
    <w:link w:val="2Char"/>
    <w:unhideWhenUsed/>
    <w:rsid w:val="00235B70"/>
    <w:pPr>
      <w:ind w:firstLine="480"/>
    </w:pPr>
    <w:rPr>
      <w:rFonts w:ascii="宋体" w:eastAsia="宋体" w:hAnsi="宋体" w:cs="Times New Roman"/>
      <w:sz w:val="24"/>
      <w:szCs w:val="20"/>
    </w:rPr>
  </w:style>
  <w:style w:type="character" w:customStyle="1" w:styleId="2Char">
    <w:name w:val="正文文本缩进 2 Char"/>
    <w:basedOn w:val="a0"/>
    <w:link w:val="2"/>
    <w:rsid w:val="00235B70"/>
    <w:rPr>
      <w:rFonts w:ascii="宋体" w:eastAsia="宋体" w:hAnsi="宋体" w:cs="Times New Roman"/>
      <w:sz w:val="24"/>
      <w:szCs w:val="20"/>
    </w:rPr>
  </w:style>
  <w:style w:type="paragraph" w:styleId="a5">
    <w:name w:val="header"/>
    <w:basedOn w:val="a"/>
    <w:link w:val="Char"/>
    <w:uiPriority w:val="99"/>
    <w:unhideWhenUsed/>
    <w:rsid w:val="00D13E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13E19"/>
    <w:rPr>
      <w:sz w:val="18"/>
      <w:szCs w:val="18"/>
    </w:rPr>
  </w:style>
  <w:style w:type="paragraph" w:styleId="a6">
    <w:name w:val="footer"/>
    <w:basedOn w:val="a"/>
    <w:link w:val="Char0"/>
    <w:unhideWhenUsed/>
    <w:rsid w:val="00D13E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13E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A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6B20F2"/>
    <w:pPr>
      <w:ind w:firstLineChars="200" w:firstLine="420"/>
    </w:pPr>
  </w:style>
  <w:style w:type="paragraph" w:styleId="2">
    <w:name w:val="Body Text Indent 2"/>
    <w:basedOn w:val="a"/>
    <w:link w:val="2Char"/>
    <w:unhideWhenUsed/>
    <w:rsid w:val="00235B70"/>
    <w:pPr>
      <w:ind w:firstLine="480"/>
    </w:pPr>
    <w:rPr>
      <w:rFonts w:ascii="宋体" w:eastAsia="宋体" w:hAnsi="宋体" w:cs="Times New Roman"/>
      <w:sz w:val="24"/>
      <w:szCs w:val="20"/>
    </w:rPr>
  </w:style>
  <w:style w:type="character" w:customStyle="1" w:styleId="2Char">
    <w:name w:val="正文文本缩进 2 Char"/>
    <w:basedOn w:val="a0"/>
    <w:link w:val="2"/>
    <w:rsid w:val="00235B70"/>
    <w:rPr>
      <w:rFonts w:ascii="宋体" w:eastAsia="宋体" w:hAnsi="宋体" w:cs="Times New Roman"/>
      <w:sz w:val="24"/>
      <w:szCs w:val="20"/>
    </w:rPr>
  </w:style>
  <w:style w:type="paragraph" w:styleId="a5">
    <w:name w:val="header"/>
    <w:basedOn w:val="a"/>
    <w:link w:val="Char"/>
    <w:uiPriority w:val="99"/>
    <w:unhideWhenUsed/>
    <w:rsid w:val="00D13E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13E19"/>
    <w:rPr>
      <w:sz w:val="18"/>
      <w:szCs w:val="18"/>
    </w:rPr>
  </w:style>
  <w:style w:type="paragraph" w:styleId="a6">
    <w:name w:val="footer"/>
    <w:basedOn w:val="a"/>
    <w:link w:val="Char0"/>
    <w:unhideWhenUsed/>
    <w:rsid w:val="00D13E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13E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6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F5085-355B-40D5-8A13-186CB866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530</Words>
  <Characters>3024</Characters>
  <Application>Microsoft Office Word</Application>
  <DocSecurity>0</DocSecurity>
  <Lines>25</Lines>
  <Paragraphs>7</Paragraphs>
  <ScaleCrop>false</ScaleCrop>
  <Company>微软中国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user</cp:lastModifiedBy>
  <cp:revision>13</cp:revision>
  <dcterms:created xsi:type="dcterms:W3CDTF">2016-02-21T10:50:00Z</dcterms:created>
  <dcterms:modified xsi:type="dcterms:W3CDTF">2016-02-24T23:57:00Z</dcterms:modified>
</cp:coreProperties>
</file>