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B7C" w:rsidRPr="00B65B7C" w:rsidRDefault="00491E94" w:rsidP="00B65B7C">
      <w:pPr>
        <w:ind w:left="1440"/>
        <w:jc w:val="center"/>
      </w:pPr>
      <w:r>
        <w:rPr>
          <w:rFonts w:hint="eastAsia"/>
          <w:b/>
        </w:rPr>
        <w:t>北环</w:t>
      </w:r>
      <w:r>
        <w:rPr>
          <w:b/>
        </w:rPr>
        <w:t>：</w:t>
      </w:r>
      <w:r w:rsidRPr="00B65B7C">
        <w:rPr>
          <w:rFonts w:hint="eastAsia"/>
        </w:rPr>
        <w:t>彩色的毛毛虫课程</w:t>
      </w:r>
    </w:p>
    <w:p w:rsidR="00B65B7C" w:rsidRPr="00B65B7C" w:rsidRDefault="00B65B7C" w:rsidP="00B65B7C"/>
    <w:p w:rsidR="00B65B7C" w:rsidRPr="00B65B7C" w:rsidRDefault="00B65B7C" w:rsidP="00B65B7C">
      <w:pPr>
        <w:spacing w:line="360" w:lineRule="auto"/>
        <w:ind w:firstLineChars="200" w:firstLine="420"/>
      </w:pPr>
      <w:r w:rsidRPr="00B65B7C">
        <w:rPr>
          <w:rFonts w:hint="eastAsia"/>
        </w:rPr>
        <w:t>课程，一个学校发展的生命。北环路小学梳理学校近年来的活动特色，课程亮点：阅读活动、信息技术、读写绘秀、</w:t>
      </w:r>
      <w:proofErr w:type="gramStart"/>
      <w:r w:rsidRPr="00B65B7C">
        <w:rPr>
          <w:rFonts w:hint="eastAsia"/>
        </w:rPr>
        <w:t>动漫特色</w:t>
      </w:r>
      <w:proofErr w:type="gramEnd"/>
      <w:r w:rsidRPr="00B65B7C">
        <w:rPr>
          <w:rFonts w:hint="eastAsia"/>
        </w:rPr>
        <w:t>……初步形成了北环路小学的校本课程——“彩色的毛毛虫课程”。本周五，全体老师集中四楼电教室，由恽亚青</w:t>
      </w:r>
      <w:r>
        <w:rPr>
          <w:rFonts w:hint="eastAsia"/>
        </w:rPr>
        <w:t>老师</w:t>
      </w:r>
      <w:r w:rsidRPr="00B65B7C">
        <w:rPr>
          <w:rFonts w:hint="eastAsia"/>
        </w:rPr>
        <w:t>主持，研读本课程方案。</w:t>
      </w:r>
    </w:p>
    <w:p w:rsidR="00B65B7C" w:rsidRPr="00B65B7C" w:rsidRDefault="00B65B7C" w:rsidP="00B65B7C">
      <w:pPr>
        <w:spacing w:line="360" w:lineRule="auto"/>
        <w:ind w:firstLineChars="200" w:firstLine="420"/>
      </w:pPr>
      <w:r w:rsidRPr="00B65B7C">
        <w:rPr>
          <w:rFonts w:hint="eastAsia"/>
        </w:rPr>
        <w:t>由《毛毛虫的故事》引出成长的三个阶段：</w:t>
      </w:r>
      <w:r w:rsidRPr="00B65B7C">
        <w:rPr>
          <w:rFonts w:hint="eastAsia"/>
        </w:rPr>
        <w:t>1.</w:t>
      </w:r>
      <w:r w:rsidRPr="00B65B7C">
        <w:rPr>
          <w:rFonts w:hint="eastAsia"/>
        </w:rPr>
        <w:t>有一只毛毛虫，不甘心只做安逸的小虫，渴望认识斑斓世界，在磨砺中慢慢长大，习得道理；</w:t>
      </w:r>
      <w:r w:rsidRPr="00B65B7C">
        <w:rPr>
          <w:rFonts w:hint="eastAsia"/>
        </w:rPr>
        <w:t>2.</w:t>
      </w:r>
      <w:r w:rsidRPr="00B65B7C">
        <w:rPr>
          <w:rFonts w:hint="eastAsia"/>
        </w:rPr>
        <w:t>毛毛虫渴望自由的色彩，于是它作茧自缚，苦其心志，饿其体肤，不改梦想的初衷，在历练中蜕变；</w:t>
      </w:r>
      <w:r w:rsidRPr="00B65B7C">
        <w:rPr>
          <w:rFonts w:hint="eastAsia"/>
        </w:rPr>
        <w:t xml:space="preserve">3. </w:t>
      </w:r>
      <w:r w:rsidRPr="00B65B7C">
        <w:rPr>
          <w:rFonts w:hint="eastAsia"/>
        </w:rPr>
        <w:t>毛毛虫渴望飞翔，用磨</w:t>
      </w:r>
      <w:bookmarkStart w:id="0" w:name="_GoBack"/>
      <w:bookmarkEnd w:id="0"/>
      <w:r w:rsidRPr="00B65B7C">
        <w:rPr>
          <w:rFonts w:hint="eastAsia"/>
        </w:rPr>
        <w:t>难换取成长，终于，化蛹成蝶，翩翩起舞。毛毛虫的坚持蜕变是因为有着彩色的梦想，梦想有一对彩色的翅膀，梦想在彩色的世界里飞翔，梦想有彩色的人生……彩色，丰富的颜色，多彩的性格。红色的热情，橙色的温暖，绿色的青春，白色的和平……毛毛虫在追求梦想的成长中而变得七彩斑斓。</w:t>
      </w:r>
    </w:p>
    <w:p w:rsidR="00B65B7C" w:rsidRPr="00B65B7C" w:rsidRDefault="00B65B7C" w:rsidP="00B65B7C">
      <w:pPr>
        <w:spacing w:line="360" w:lineRule="auto"/>
        <w:ind w:firstLineChars="200" w:firstLine="420"/>
      </w:pPr>
      <w:r w:rsidRPr="00B65B7C">
        <w:rPr>
          <w:rFonts w:hint="eastAsia"/>
        </w:rPr>
        <w:t>校本课程，向学生展开了一幅幅缤纷世界，也是老师给予学生的</w:t>
      </w:r>
      <w:proofErr w:type="gramStart"/>
      <w:r w:rsidRPr="00B65B7C">
        <w:rPr>
          <w:rFonts w:hint="eastAsia"/>
        </w:rPr>
        <w:t>一</w:t>
      </w:r>
      <w:proofErr w:type="gramEnd"/>
      <w:r w:rsidRPr="00B65B7C">
        <w:rPr>
          <w:rFonts w:hint="eastAsia"/>
        </w:rPr>
        <w:t>种种知识滋养。我校提供的课程，是学生成长的“母体”。</w:t>
      </w:r>
    </w:p>
    <w:p w:rsidR="00B65B7C" w:rsidRPr="00B65B7C" w:rsidRDefault="00B65B7C" w:rsidP="00B65B7C">
      <w:pPr>
        <w:spacing w:line="360" w:lineRule="auto"/>
        <w:ind w:firstLineChars="200" w:firstLine="420"/>
      </w:pPr>
      <w:r w:rsidRPr="00B65B7C">
        <w:rPr>
          <w:rFonts w:hint="eastAsia"/>
        </w:rPr>
        <w:t>“彩色的毛毛虫课程”就像是一个同心圆的圆心，所有的活动、学科围绕它在转。老师们是这样诠释“课程建设”的，他们认为，课程建设作为学生发展、教师专业发展、学校发展的载体，它能够使学生的校园生活更加丰富多彩，学生能够从多样的课程中获得全方位的发展，教师也能从课程建设中得到专业的发展。教师成长了，学生发展了，一个学校也发展起来了。</w:t>
      </w:r>
    </w:p>
    <w:p w:rsidR="00822369" w:rsidRPr="00B65B7C" w:rsidRDefault="00491E94" w:rsidP="00B65B7C">
      <w:pPr>
        <w:spacing w:line="360" w:lineRule="auto"/>
        <w:ind w:firstLineChars="200" w:firstLine="420"/>
      </w:pPr>
    </w:p>
    <w:sectPr w:rsidR="00822369" w:rsidRPr="00B65B7C" w:rsidSect="00767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50C60"/>
    <w:multiLevelType w:val="multilevel"/>
    <w:tmpl w:val="CAE6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B7C"/>
    <w:rsid w:val="00491E94"/>
    <w:rsid w:val="00767950"/>
    <w:rsid w:val="00843BAA"/>
    <w:rsid w:val="00891066"/>
    <w:rsid w:val="00B6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4E350F-239E-4E9B-8F24-7EB82E64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0562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51422">
          <w:marLeft w:val="0"/>
          <w:marRight w:val="0"/>
          <w:marTop w:val="75"/>
          <w:marBottom w:val="75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6558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1879">
                  <w:marLeft w:val="0"/>
                  <w:marRight w:val="0"/>
                  <w:marTop w:val="0"/>
                  <w:marBottom w:val="0"/>
                  <w:divBdr>
                    <w:top w:val="single" w:sz="6" w:space="4" w:color="999999"/>
                    <w:left w:val="single" w:sz="6" w:space="4" w:color="999999"/>
                    <w:bottom w:val="single" w:sz="6" w:space="4" w:color="999999"/>
                    <w:right w:val="single" w:sz="6" w:space="4" w:color="999999"/>
                  </w:divBdr>
                </w:div>
              </w:divsChild>
            </w:div>
          </w:divsChild>
        </w:div>
      </w:divsChild>
    </w:div>
    <w:div w:id="107296417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9381">
          <w:marLeft w:val="0"/>
          <w:marRight w:val="0"/>
          <w:marTop w:val="75"/>
          <w:marBottom w:val="75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0915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8380">
                  <w:marLeft w:val="0"/>
                  <w:marRight w:val="0"/>
                  <w:marTop w:val="0"/>
                  <w:marBottom w:val="0"/>
                  <w:divBdr>
                    <w:top w:val="single" w:sz="6" w:space="4" w:color="999999"/>
                    <w:left w:val="single" w:sz="6" w:space="4" w:color="999999"/>
                    <w:bottom w:val="single" w:sz="6" w:space="4" w:color="999999"/>
                    <w:right w:val="single" w:sz="6" w:space="4" w:color="99999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User</cp:lastModifiedBy>
  <cp:revision>3</cp:revision>
  <dcterms:created xsi:type="dcterms:W3CDTF">2015-09-24T01:21:00Z</dcterms:created>
  <dcterms:modified xsi:type="dcterms:W3CDTF">2015-09-24T01:12:00Z</dcterms:modified>
</cp:coreProperties>
</file>