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3D1" w:rsidRDefault="006C2ECC" w:rsidP="006918B1">
      <w:pPr>
        <w:ind w:firstLine="420"/>
        <w:rPr>
          <w:rFonts w:ascii="Helvetica" w:hAnsi="Helvetica" w:cs="Helvetica" w:hint="eastAsia"/>
          <w:b/>
          <w:bCs/>
          <w:sz w:val="30"/>
          <w:szCs w:val="30"/>
          <w:lang w:eastAsia="zh-CN"/>
        </w:rPr>
      </w:pPr>
      <w:r>
        <w:rPr>
          <w:rFonts w:ascii="Helvetica" w:hAnsi="Helvetica" w:cs="Helvetica"/>
          <w:b/>
          <w:bCs/>
          <w:sz w:val="30"/>
          <w:szCs w:val="30"/>
          <w:lang w:eastAsia="zh-CN"/>
        </w:rPr>
        <w:t>程红兵：是什么阻碍你成为教育家？（值得每位老师反思）</w:t>
      </w:r>
    </w:p>
    <w:p w:rsidR="006C2ECC" w:rsidRPr="006C2ECC" w:rsidRDefault="006C2ECC" w:rsidP="006C2ECC">
      <w:pPr>
        <w:spacing w:after="0" w:line="360" w:lineRule="auto"/>
        <w:rPr>
          <w:rFonts w:ascii="Helvetica" w:eastAsia="宋体" w:hAnsi="Helvetica" w:cs="Helvetica"/>
          <w:color w:val="3E3E3E"/>
          <w:sz w:val="24"/>
          <w:szCs w:val="24"/>
          <w:lang w:eastAsia="zh-CN" w:bidi="ar-SA"/>
        </w:rPr>
      </w:pPr>
      <w:r w:rsidRPr="006C2ECC">
        <w:rPr>
          <w:rFonts w:ascii="宋体" w:eastAsia="宋体" w:hAnsi="宋体" w:cs="Helvetica" w:hint="eastAsia"/>
          <w:b/>
          <w:bCs/>
          <w:color w:val="C00000"/>
          <w:sz w:val="24"/>
          <w:szCs w:val="24"/>
          <w:lang w:eastAsia="zh-CN" w:bidi="ar-SA"/>
        </w:rPr>
        <w:t>精华导读：</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b/>
          <w:bCs/>
          <w:color w:val="C00000"/>
          <w:sz w:val="24"/>
          <w:szCs w:val="24"/>
          <w:lang w:eastAsia="zh-CN" w:bidi="ar-SA"/>
        </w:rPr>
        <w:t>教育是农业，需要精耕细作，需要日积月累；教育家的诞生一定是在没有终点的马拉松长跑过程中，需要持之以恒，需要坚持不懈；教育家的诞生是自然而然的，是水到渠成的；教育家的成长是倾听花开的声音，需要慢慢等待。</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b/>
          <w:bCs/>
          <w:color w:val="C00000"/>
          <w:sz w:val="24"/>
          <w:szCs w:val="24"/>
          <w:lang w:eastAsia="zh-CN" w:bidi="ar-SA"/>
        </w:rPr>
        <w:t>教育家的产生往往是因人而异的，个性色彩很浓。校长在自己的学校，利用自己的办学条件，创造性地解决自己学校的办学问题，推动学校的发展；教师在自己的课堂，针对自己的学生，创造性地引导学生、教育学生，让学生自由愉快地成长。在学校发展、学生成长的过程中，校长、教师自身也发展成长了。最终，他们当中成就巨大的佼佼者也就水到渠成地成为社会公认的教育家。</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b/>
          <w:bCs/>
          <w:color w:val="C00000"/>
          <w:sz w:val="24"/>
          <w:szCs w:val="24"/>
          <w:lang w:eastAsia="zh-CN" w:bidi="ar-SA"/>
        </w:rPr>
        <w:t>教育家身上应该有几分傻气，不唯利是图，不热衷时髦，而是执着地在自己的园地静静地耕耘，痴迷于教学始终不变，痴心于教育永远不改。教育家身上应该有几分豪气，关心眼下的现实，关心人类的命运，关心教育的整体现状，有一种强烈的责任担当，这样潇洒，这样豁达，这样大气。</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p>
    <w:p w:rsidR="006C2ECC" w:rsidRPr="006C2ECC" w:rsidRDefault="006C2ECC" w:rsidP="006C2ECC">
      <w:pPr>
        <w:spacing w:before="0" w:after="0" w:line="360" w:lineRule="auto"/>
        <w:rPr>
          <w:rFonts w:ascii="Helvetica" w:eastAsia="宋体" w:hAnsi="Helvetica" w:cs="Helvetica"/>
          <w:color w:val="3E3E3E"/>
          <w:sz w:val="24"/>
          <w:szCs w:val="24"/>
          <w:lang w:eastAsia="zh-CN" w:bidi="ar-SA"/>
        </w:rPr>
      </w:pPr>
      <w:r w:rsidRPr="006C2ECC">
        <w:rPr>
          <w:rFonts w:ascii="宋体" w:eastAsia="宋体" w:hAnsi="宋体" w:cs="Helvetica" w:hint="eastAsia"/>
          <w:b/>
          <w:bCs/>
          <w:color w:val="FFFFFF"/>
          <w:sz w:val="24"/>
          <w:szCs w:val="24"/>
          <w:lang w:eastAsia="zh-CN" w:bidi="ar-SA"/>
        </w:rPr>
        <w:t>学校更美丽了，但我们的教育却更浅层化了</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b/>
          <w:bCs/>
          <w:color w:val="C00000"/>
          <w:sz w:val="24"/>
          <w:szCs w:val="24"/>
          <w:lang w:eastAsia="zh-CN" w:bidi="ar-SA"/>
        </w:rPr>
        <w:t>教育分享了经济发展的红利</w:t>
      </w:r>
      <w:r w:rsidRPr="006C2ECC">
        <w:rPr>
          <w:rFonts w:ascii="Helvetica" w:eastAsia="宋体" w:hAnsi="Helvetica" w:cs="Helvetica"/>
          <w:color w:val="3E3E3E"/>
          <w:sz w:val="24"/>
          <w:szCs w:val="24"/>
          <w:lang w:eastAsia="zh-CN" w:bidi="ar-SA"/>
        </w:rPr>
        <w:t>，大部分学校告别了寒酸简陋的时代，学校盖起了高楼，拓展了校园，有了塑胶跑道，有了比较现代的实验室。即使是乡村学校，也有很大的改观。</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b/>
          <w:bCs/>
          <w:color w:val="C00000"/>
          <w:sz w:val="24"/>
          <w:szCs w:val="24"/>
          <w:lang w:eastAsia="zh-CN" w:bidi="ar-SA"/>
        </w:rPr>
        <w:t>教育分享了社会开放的红利，进入了一个告别封闭走向开放的时代。</w:t>
      </w:r>
      <w:r w:rsidRPr="006C2ECC">
        <w:rPr>
          <w:rFonts w:ascii="Helvetica" w:eastAsia="宋体" w:hAnsi="Helvetica" w:cs="Helvetica"/>
          <w:color w:val="3E3E3E"/>
          <w:sz w:val="24"/>
          <w:szCs w:val="24"/>
          <w:lang w:eastAsia="zh-CN" w:bidi="ar-SA"/>
        </w:rPr>
        <w:t>请进来，把大学教授请到中小学来，大学教授们把发达国家的教育思想、教育理论请到中国来，请到中小学来，培训校长，培训教师。走出去，走出校门，到县城去，到省城去，到沿海发达地区去，学习新思想，学习新经验；走出去，走出国门，到英国去，到德国去，到欧美发达国家去，学习新理念，学习新思路；我们的中小学校长、老师大大开阔了自己的眼界。</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color w:val="3E3E3E"/>
          <w:sz w:val="24"/>
          <w:szCs w:val="24"/>
          <w:lang w:eastAsia="zh-CN" w:bidi="ar-SA"/>
        </w:rPr>
        <w:t>教育在分享经济发展成果的同时，也染上了经济这只</w:t>
      </w:r>
      <w:r w:rsidRPr="006C2ECC">
        <w:rPr>
          <w:rFonts w:ascii="Helvetica" w:eastAsia="宋体" w:hAnsi="Helvetica" w:cs="Helvetica"/>
          <w:color w:val="3E3E3E"/>
          <w:sz w:val="24"/>
          <w:szCs w:val="24"/>
          <w:lang w:eastAsia="zh-CN" w:bidi="ar-SA"/>
        </w:rPr>
        <w:t>“</w:t>
      </w:r>
      <w:r w:rsidRPr="006C2ECC">
        <w:rPr>
          <w:rFonts w:ascii="Helvetica" w:eastAsia="宋体" w:hAnsi="Helvetica" w:cs="Helvetica"/>
          <w:color w:val="3E3E3E"/>
          <w:sz w:val="24"/>
          <w:szCs w:val="24"/>
          <w:lang w:eastAsia="zh-CN" w:bidi="ar-SA"/>
        </w:rPr>
        <w:t>动物</w:t>
      </w:r>
      <w:r w:rsidRPr="006C2ECC">
        <w:rPr>
          <w:rFonts w:ascii="Helvetica" w:eastAsia="宋体" w:hAnsi="Helvetica" w:cs="Helvetica"/>
          <w:color w:val="3E3E3E"/>
          <w:sz w:val="24"/>
          <w:szCs w:val="24"/>
          <w:lang w:eastAsia="zh-CN" w:bidi="ar-SA"/>
        </w:rPr>
        <w:t>”</w:t>
      </w:r>
      <w:r w:rsidRPr="006C2ECC">
        <w:rPr>
          <w:rFonts w:ascii="Helvetica" w:eastAsia="宋体" w:hAnsi="Helvetica" w:cs="Helvetica"/>
          <w:color w:val="3E3E3E"/>
          <w:sz w:val="24"/>
          <w:szCs w:val="24"/>
          <w:lang w:eastAsia="zh-CN" w:bidi="ar-SA"/>
        </w:rPr>
        <w:t>身上所固有的不顾一切、不择手段、唯利是图的病症，一度甚嚣尘上的教育产业化虽然被强行压制，但教育界诸多顽症都或多或少地与急功近利的价值取向有着直接或间接的关系，更有许多问题产生的根本原因就是唯利是图的拜金主义。</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color w:val="3E3E3E"/>
          <w:sz w:val="24"/>
          <w:szCs w:val="24"/>
          <w:lang w:eastAsia="zh-CN" w:bidi="ar-SA"/>
        </w:rPr>
        <w:t>教育在分享社会开放成果的同时，也沾上了社会浮夸、躁动不安、虚假繁荣等多种病症，</w:t>
      </w:r>
      <w:r w:rsidRPr="006C2ECC">
        <w:rPr>
          <w:rFonts w:ascii="Helvetica" w:eastAsia="宋体" w:hAnsi="Helvetica" w:cs="Helvetica"/>
          <w:b/>
          <w:bCs/>
          <w:color w:val="C00000"/>
          <w:sz w:val="24"/>
          <w:szCs w:val="24"/>
          <w:lang w:eastAsia="zh-CN" w:bidi="ar-SA"/>
        </w:rPr>
        <w:t>今天的中国教育已经是一个理念爆炸的时代，几乎所有的校长、绝大多数老师都能说出许多新的理念，都能喊出一两句代表性的口号，但应试教育等教育异化现象并没有消除，反而愈演愈烈。课程改革无以深入，停留在形式变革，停留在表面文章，停留在热闹的口号，教育的表面化、形式化、浅层化造就了教育的虚假繁荣。</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p>
    <w:p w:rsidR="006C2ECC" w:rsidRPr="006C2ECC" w:rsidRDefault="006C2ECC" w:rsidP="006C2ECC">
      <w:pPr>
        <w:spacing w:before="0" w:after="0" w:line="360" w:lineRule="auto"/>
        <w:rPr>
          <w:rFonts w:ascii="Helvetica" w:eastAsia="宋体" w:hAnsi="Helvetica" w:cs="Helvetica"/>
          <w:color w:val="3E3E3E"/>
          <w:sz w:val="24"/>
          <w:szCs w:val="24"/>
          <w:lang w:eastAsia="zh-CN" w:bidi="ar-SA"/>
        </w:rPr>
      </w:pPr>
      <w:r w:rsidRPr="006C2ECC">
        <w:rPr>
          <w:rFonts w:ascii="宋体" w:eastAsia="宋体" w:hAnsi="宋体" w:cs="Helvetica" w:hint="eastAsia"/>
          <w:b/>
          <w:bCs/>
          <w:color w:val="FFFFFF"/>
          <w:sz w:val="24"/>
          <w:szCs w:val="24"/>
          <w:lang w:eastAsia="zh-CN" w:bidi="ar-SA"/>
        </w:rPr>
        <w:t>我们的社会，缺少教育家成长的土壤</w:t>
      </w:r>
    </w:p>
    <w:p w:rsidR="006C2ECC" w:rsidRPr="006C2ECC" w:rsidRDefault="006C2ECC" w:rsidP="006C2ECC">
      <w:pPr>
        <w:spacing w:before="0" w:after="0" w:line="360" w:lineRule="auto"/>
        <w:rPr>
          <w:rFonts w:ascii="Helvetica" w:eastAsia="宋体" w:hAnsi="Helvetica" w:cs="Helvetica"/>
          <w:color w:val="3E3E3E"/>
          <w:sz w:val="24"/>
          <w:szCs w:val="24"/>
          <w:lang w:eastAsia="zh-CN" w:bidi="ar-SA"/>
        </w:rPr>
      </w:pPr>
      <w:r w:rsidRPr="006C2ECC">
        <w:rPr>
          <w:rFonts w:ascii="宋体" w:eastAsia="宋体" w:hAnsi="宋体" w:cs="Helvetica" w:hint="eastAsia"/>
          <w:color w:val="3E3E3E"/>
          <w:sz w:val="24"/>
          <w:szCs w:val="24"/>
          <w:lang w:eastAsia="zh-CN" w:bidi="ar-SA"/>
        </w:rPr>
        <w:t>当下促产教育家的方式却是南辕北辙的。</w:t>
      </w:r>
    </w:p>
    <w:p w:rsidR="006C2ECC" w:rsidRPr="006C2ECC" w:rsidRDefault="006C2ECC" w:rsidP="006C2ECC">
      <w:pPr>
        <w:spacing w:before="0" w:after="0" w:line="360" w:lineRule="auto"/>
        <w:rPr>
          <w:rFonts w:ascii="Helvetica" w:eastAsia="宋体" w:hAnsi="Helvetica" w:cs="Helvetica"/>
          <w:color w:val="3E3E3E"/>
          <w:sz w:val="24"/>
          <w:szCs w:val="24"/>
          <w:lang w:eastAsia="zh-CN" w:bidi="ar-SA"/>
        </w:rPr>
      </w:pPr>
      <w:r w:rsidRPr="006C2ECC">
        <w:rPr>
          <w:rFonts w:ascii="宋体" w:eastAsia="宋体" w:hAnsi="宋体" w:cs="Helvetica" w:hint="eastAsia"/>
          <w:color w:val="3E3E3E"/>
          <w:sz w:val="24"/>
          <w:szCs w:val="24"/>
          <w:lang w:eastAsia="zh-CN" w:bidi="ar-SA"/>
        </w:rPr>
        <w:t>教育家应该产生于相对自由、宽松的文化土壤里。</w:t>
      </w:r>
      <w:r w:rsidRPr="006C2ECC">
        <w:rPr>
          <w:rFonts w:ascii="宋体" w:eastAsia="宋体" w:hAnsi="宋体" w:cs="Helvetica" w:hint="eastAsia"/>
          <w:b/>
          <w:bCs/>
          <w:color w:val="C00000"/>
          <w:sz w:val="24"/>
          <w:szCs w:val="24"/>
          <w:lang w:eastAsia="zh-CN" w:bidi="ar-SA"/>
        </w:rPr>
        <w:t>教育应该允许教育工作者有一定的自由办学权力，可以按照自己对教育的正确理解，对教育的价值判断，对教育的哲学思考，来进行独立自主的自由办学，没有强大的外部力量强制性地压迫你按照一种模式办学，没有一种无形的枷锁粗暴地限制学校，没有一种或者来自社会、或者来自教育内部的力量强力阻挠教师自由地按照教育的基本规律教学。</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color w:val="3E3E3E"/>
          <w:sz w:val="24"/>
          <w:szCs w:val="24"/>
          <w:lang w:eastAsia="zh-CN" w:bidi="ar-SA"/>
        </w:rPr>
        <w:t>但是眼下我们恰好缺乏这样的土壤。</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color w:val="3E3E3E"/>
          <w:sz w:val="24"/>
          <w:szCs w:val="24"/>
          <w:lang w:eastAsia="zh-CN" w:bidi="ar-SA"/>
        </w:rPr>
        <w:t>其一是我们的社会文化环境里弥漫的是急功近利的价值思想，</w:t>
      </w:r>
      <w:r w:rsidRPr="006C2ECC">
        <w:rPr>
          <w:rFonts w:ascii="宋体" w:eastAsia="宋体" w:hAnsi="宋体" w:cs="Helvetica" w:hint="eastAsia"/>
          <w:b/>
          <w:bCs/>
          <w:color w:val="C00000"/>
          <w:sz w:val="24"/>
          <w:szCs w:val="24"/>
          <w:lang w:eastAsia="zh-CN" w:bidi="ar-SA"/>
        </w:rPr>
        <w:t>升学第一，分数第一，分数是教育的GDP，GDP是官员的分数</w:t>
      </w:r>
      <w:r w:rsidRPr="006C2ECC">
        <w:rPr>
          <w:rFonts w:ascii="宋体" w:eastAsia="宋体" w:hAnsi="宋体" w:cs="Helvetica" w:hint="eastAsia"/>
          <w:color w:val="3E3E3E"/>
          <w:sz w:val="24"/>
          <w:szCs w:val="24"/>
          <w:lang w:eastAsia="zh-CN" w:bidi="ar-SA"/>
        </w:rPr>
        <w:t>。这强大的文化气场压抑着校长，压抑着教师，没有升学率就没有学校基本的生存条件。</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color w:val="3E3E3E"/>
          <w:sz w:val="24"/>
          <w:szCs w:val="24"/>
          <w:lang w:eastAsia="zh-CN" w:bidi="ar-SA"/>
        </w:rPr>
        <w:t>其二，政府的强势介入也是导致校长无法自主办学的又一重要原因，今天学校在享受政府所提供的政策和经费支持的同时，必须接受政府事无巨细的领导和管理，</w:t>
      </w:r>
      <w:r w:rsidRPr="006C2ECC">
        <w:rPr>
          <w:rFonts w:ascii="宋体" w:eastAsia="宋体" w:hAnsi="宋体" w:cs="Helvetica" w:hint="eastAsia"/>
          <w:b/>
          <w:bCs/>
          <w:color w:val="C00000"/>
          <w:sz w:val="24"/>
          <w:szCs w:val="24"/>
          <w:lang w:eastAsia="zh-CN" w:bidi="ar-SA"/>
        </w:rPr>
        <w:t>统一的标准，统一的体制机制，统一的规程，统一的要求，统一的评估考核，一所学校要接受来自政府或政府派出机构的考核、检查、督导、评比、评审、审计</w:t>
      </w:r>
      <w:r w:rsidRPr="006C2ECC">
        <w:rPr>
          <w:rFonts w:ascii="宋体" w:eastAsia="宋体" w:hAnsi="宋体" w:cs="Helvetica" w:hint="eastAsia"/>
          <w:color w:val="3E3E3E"/>
          <w:sz w:val="24"/>
          <w:szCs w:val="24"/>
          <w:lang w:eastAsia="zh-CN" w:bidi="ar-SA"/>
        </w:rPr>
        <w:t>，从教学到德育，从安全到卫生，从实验室到食堂，从消防到垃圾，从音乐到美术，从教师专业发展到课程领导力，从校本教研到校本课程，任何一样工作都要接受官方的督查，校长还哪里有什么自主办学的自由权力？</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color w:val="3E3E3E"/>
          <w:sz w:val="24"/>
          <w:szCs w:val="24"/>
          <w:lang w:eastAsia="zh-CN" w:bidi="ar-SA"/>
        </w:rPr>
        <w:t>其三，有些教育的专业结构，借助政府力量强力推进一种所谓的教学经验，有些校长为了树立政绩强行推行统一的教学模式，用一种十分机械的标准衡量教师、约束教师的教学行为，教师哪里有个性教学的自由空间？这样下去教育家又如何产生？</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b/>
          <w:bCs/>
          <w:color w:val="C00000"/>
          <w:sz w:val="24"/>
          <w:szCs w:val="24"/>
          <w:lang w:eastAsia="zh-CN" w:bidi="ar-SA"/>
        </w:rPr>
        <w:t>教育家的产生往往是因人而异的，个性色彩很浓。校长在自己的学校，利用自己的办学条件，创造性地解决自己学校的办学问题，推动学校的发展；教师在自己的课堂，针对自己的学生，创造性地引导学生、教育学生、让学生自由愉快地成长。对于教师来说，发现儿童就是发现自己，在学校发展、学生成长的过程中，校长、教师自身也发展成长了，最终他们当中成就巨大的佼佼者水到渠成地成为社会公认的教育家。</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p>
    <w:p w:rsidR="006C2ECC" w:rsidRPr="006C2ECC" w:rsidRDefault="006C2ECC" w:rsidP="006C2ECC">
      <w:pPr>
        <w:spacing w:before="0" w:after="0" w:line="360" w:lineRule="auto"/>
        <w:rPr>
          <w:rFonts w:ascii="Helvetica" w:eastAsia="宋体" w:hAnsi="Helvetica" w:cs="Helvetica"/>
          <w:color w:val="3E3E3E"/>
          <w:sz w:val="24"/>
          <w:szCs w:val="24"/>
          <w:lang w:eastAsia="zh-CN" w:bidi="ar-SA"/>
        </w:rPr>
      </w:pPr>
      <w:r w:rsidRPr="006C2ECC">
        <w:rPr>
          <w:rFonts w:ascii="宋体" w:eastAsia="宋体" w:hAnsi="宋体" w:cs="Helvetica" w:hint="eastAsia"/>
          <w:b/>
          <w:bCs/>
          <w:color w:val="FFFFFF"/>
          <w:sz w:val="24"/>
          <w:szCs w:val="24"/>
          <w:lang w:eastAsia="zh-CN" w:bidi="ar-SA"/>
        </w:rPr>
        <w:t>教育是农业，工业化、商业化的模式培养不出教育家</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color w:val="3E3E3E"/>
          <w:sz w:val="24"/>
          <w:szCs w:val="24"/>
          <w:lang w:eastAsia="zh-CN" w:bidi="ar-SA"/>
        </w:rPr>
        <w:t>但是我们眼下却用工业化的模式来培养造就教育家，以工厂生产标准器件的方式来批量生产教育家，从我们经常听到的“打造”一词即可看出，像打造一个物件一样打造教育家，教育家是可以人工或机器打造的吗？我们各个师范大学、各级培训机构，响应政府的号召，举办教育家高级研修班，举办教育家论坛，实行未来教育家成长计划，实施教育家培养工程。</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b/>
          <w:bCs/>
          <w:color w:val="C00000"/>
          <w:sz w:val="24"/>
          <w:szCs w:val="24"/>
          <w:lang w:eastAsia="zh-CN" w:bidi="ar-SA"/>
        </w:rPr>
        <w:t>一问：教育家是培训师培训出来的，还是通过长时间的教育实践产生出来的？</w:t>
      </w:r>
      <w:r w:rsidRPr="006C2ECC">
        <w:rPr>
          <w:rFonts w:ascii="宋体" w:eastAsia="宋体" w:hAnsi="宋体" w:cs="Helvetica" w:hint="eastAsia"/>
          <w:color w:val="3E3E3E"/>
          <w:sz w:val="24"/>
          <w:szCs w:val="24"/>
          <w:lang w:eastAsia="zh-CN" w:bidi="ar-SA"/>
        </w:rPr>
        <w:t>今天大量的培训导致我们有些校长、教师成了受训专业户，校长当中有的连续几年，每年都有3个月以上的培训，最多的甚至一年不在学校；教师当中有每个星期三个下午都在外面接受培训。这样下去，我们是否想过：如此培训是不是表明我们需要不在学校的教育家？不在课堂的教育家？</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b/>
          <w:bCs/>
          <w:color w:val="C00000"/>
          <w:sz w:val="24"/>
          <w:szCs w:val="24"/>
          <w:lang w:eastAsia="zh-CN" w:bidi="ar-SA"/>
        </w:rPr>
        <w:t>二问：教育家是论坛论出来的，还是在办学实践、教学实践中历练摔打出来的？</w:t>
      </w:r>
      <w:r w:rsidRPr="006C2ECC">
        <w:rPr>
          <w:rFonts w:ascii="宋体" w:eastAsia="宋体" w:hAnsi="宋体" w:cs="Helvetica" w:hint="eastAsia"/>
          <w:color w:val="3E3E3E"/>
          <w:sz w:val="24"/>
          <w:szCs w:val="24"/>
          <w:lang w:eastAsia="zh-CN" w:bidi="ar-SA"/>
        </w:rPr>
        <w:t>今天大量的各种各样的教育家高峰论坛、尖峰论坛，导致我们不少校长、教师整天热衷于参加论坛、发表高见，进而养成了满嘴跑理念、时时喊口号的教育生活习惯、校长生态特征，不再深入课堂，不再深入学生，不再研究真问题，而只研究时尚的教育理念、时髦的教育口号，我们是否想过：我们需要的是不是口号教育家、理念教育家？</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b/>
          <w:bCs/>
          <w:color w:val="C00000"/>
          <w:sz w:val="24"/>
          <w:szCs w:val="24"/>
          <w:lang w:eastAsia="zh-CN" w:bidi="ar-SA"/>
        </w:rPr>
        <w:t>教育好比农业，需要精耕细作，需要日积月累；教育家的诞生一定是在没有终点的马拉松长跑过程之中，需要持之以恒，需要坚持不懈；教育家的诞生是自然而然，是水到渠成；教育家的成长是倾听花开的声音，需要慢慢的等待。</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b/>
          <w:bCs/>
          <w:color w:val="C00000"/>
          <w:sz w:val="24"/>
          <w:szCs w:val="24"/>
          <w:lang w:eastAsia="zh-CN" w:bidi="ar-SA"/>
        </w:rPr>
        <w:t>教育是阳光的事业，普照大地，并不在乎任何的回报。钱理群先生说的好：教育的急功近利、粗糙、急迫背后，仍然是教育本质的失落：人们不愿承认，教育是一个“慢活”“细活”，是生命的潜移默化的过程，所谓“润物细无声”，教育的变化是极其缓慢、细微的，它需要生命的沉潜，需要“深耕细作式的关注与规范”。</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color w:val="3E3E3E"/>
          <w:sz w:val="24"/>
          <w:szCs w:val="24"/>
          <w:lang w:eastAsia="zh-CN" w:bidi="ar-SA"/>
        </w:rPr>
        <w:t>但我们眼下却用商业化的模式培养、包装教育家，这种模式是通过投入试图赚取回报为主要特征，以追逐实际功利为主要目的。通过政府的大量投入以求教育家的批量产生，我们看到教育界使用的“投入”“产出”概念，所反映出的正</w:t>
      </w:r>
      <w:r w:rsidRPr="006C2ECC">
        <w:rPr>
          <w:rFonts w:ascii="宋体" w:eastAsia="宋体" w:hAnsi="宋体" w:cs="Helvetica" w:hint="eastAsia"/>
          <w:color w:val="3E3E3E"/>
          <w:sz w:val="24"/>
          <w:szCs w:val="24"/>
          <w:lang w:eastAsia="zh-CN" w:bidi="ar-SA"/>
        </w:rPr>
        <w:lastRenderedPageBreak/>
        <w:t>是这种模式的典型话语表征。商业化的培养模式特别注重包装和炒作，像娱乐圈包装歌星、影星一样，包装名牌教师、校长；像炒作歌星、影星一样，炒作名牌教师校长；为明星教师提供舞台，上观摩课、示范课、公开课；为名牌校长造势，开某某校长教育思想研讨会、办学经验交流会。</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r w:rsidRPr="006C2ECC">
        <w:rPr>
          <w:rFonts w:ascii="宋体" w:eastAsia="宋体" w:hAnsi="宋体" w:cs="Helvetica" w:hint="eastAsia"/>
          <w:color w:val="3E3E3E"/>
          <w:sz w:val="24"/>
          <w:szCs w:val="24"/>
          <w:lang w:eastAsia="zh-CN" w:bidi="ar-SA"/>
        </w:rPr>
        <w:t>教师只要有名就是名师，校长只要有名就是名校长，名师、名校长进一步包装、炒作就是教育家，这就是我们的工作思路，这就是我们荒诞的逻辑。这样做的结果是什么？</w:t>
      </w:r>
      <w:r w:rsidRPr="006C2ECC">
        <w:rPr>
          <w:rFonts w:ascii="宋体" w:eastAsia="宋体" w:hAnsi="宋体" w:cs="Helvetica" w:hint="eastAsia"/>
          <w:b/>
          <w:bCs/>
          <w:color w:val="C00000"/>
          <w:sz w:val="24"/>
          <w:szCs w:val="24"/>
          <w:lang w:eastAsia="zh-CN" w:bidi="ar-SA"/>
        </w:rPr>
        <w:t>我们的一些大牌教师，基本不在自己班级上课，而跑到各种各样的舞台上去上课，在聚光灯下上课。</w:t>
      </w:r>
      <w:r w:rsidRPr="006C2ECC">
        <w:rPr>
          <w:rFonts w:ascii="宋体" w:eastAsia="宋体" w:hAnsi="宋体" w:cs="Helvetica" w:hint="eastAsia"/>
          <w:color w:val="3E3E3E"/>
          <w:sz w:val="24"/>
          <w:szCs w:val="24"/>
          <w:lang w:eastAsia="zh-CN" w:bidi="ar-SA"/>
        </w:rPr>
        <w:t>这样的课是公开课，更是表演课；这样的课是示范课，更是作秀课；这样的课不乏漂亮，但却是没有灵魂着落的课！</w:t>
      </w:r>
      <w:r w:rsidRPr="006C2ECC">
        <w:rPr>
          <w:rFonts w:ascii="宋体" w:eastAsia="宋体" w:hAnsi="宋体" w:cs="Helvetica" w:hint="eastAsia"/>
          <w:b/>
          <w:bCs/>
          <w:color w:val="C00000"/>
          <w:sz w:val="24"/>
          <w:szCs w:val="24"/>
          <w:lang w:eastAsia="zh-CN" w:bidi="ar-SA"/>
        </w:rPr>
        <w:t>我们的一些大牌校长，基本不在自己学校呆着，而是到处传经送宝、参观考察，在报告厅演讲，在大会堂演讲，在体育馆演讲，他们的眼里只有芸芸众生，却唯独没有学生!</w:t>
      </w:r>
      <w:r w:rsidRPr="006C2ECC">
        <w:rPr>
          <w:rFonts w:ascii="宋体" w:eastAsia="宋体" w:hAnsi="宋体" w:cs="Helvetica" w:hint="eastAsia"/>
          <w:color w:val="3E3E3E"/>
          <w:sz w:val="24"/>
          <w:szCs w:val="24"/>
          <w:lang w:eastAsia="zh-CN" w:bidi="ar-SA"/>
        </w:rPr>
        <w:t>他们的耳朵只享受听众一次次的掌声，却唯独听不到孩子们朗朗的读书声和沙沙的书写声！真正教育家的思想绝不是把别人现成的理论、现成的口号、现成的概念搬过来就是，那充其量只是鹦鹉学舌，教育家的思想应该是对当下教育所面临的种种问题的深入的思考和批判，在批判的基础上建构属于自己的教育价值观、教育哲学观，并在自己的一亩三分地孜孜以求、实践探索。</w:t>
      </w:r>
    </w:p>
    <w:p w:rsidR="006C2ECC" w:rsidRPr="006C2ECC" w:rsidRDefault="006C2ECC" w:rsidP="006C2ECC">
      <w:pPr>
        <w:spacing w:before="0" w:after="0" w:line="360" w:lineRule="auto"/>
        <w:ind w:firstLine="480"/>
        <w:rPr>
          <w:rFonts w:ascii="Helvetica" w:eastAsia="宋体" w:hAnsi="Helvetica" w:cs="Helvetica"/>
          <w:color w:val="3E3E3E"/>
          <w:sz w:val="24"/>
          <w:szCs w:val="24"/>
          <w:lang w:eastAsia="zh-CN" w:bidi="ar-SA"/>
        </w:rPr>
      </w:pPr>
    </w:p>
    <w:p w:rsidR="006C2ECC" w:rsidRPr="006C2ECC" w:rsidRDefault="006C2ECC" w:rsidP="006C2ECC">
      <w:pPr>
        <w:spacing w:before="0" w:after="0" w:line="360" w:lineRule="auto"/>
        <w:rPr>
          <w:rFonts w:ascii="Helvetica" w:eastAsia="宋体" w:hAnsi="Helvetica" w:cs="Helvetica"/>
          <w:color w:val="3E3E3E"/>
          <w:sz w:val="24"/>
          <w:szCs w:val="24"/>
          <w:lang w:eastAsia="zh-CN" w:bidi="ar-SA"/>
        </w:rPr>
      </w:pPr>
      <w:r w:rsidRPr="006C2ECC">
        <w:rPr>
          <w:rFonts w:ascii="宋体" w:eastAsia="宋体" w:hAnsi="宋体" w:cs="Helvetica" w:hint="eastAsia"/>
          <w:b/>
          <w:bCs/>
          <w:color w:val="FFFFFF"/>
          <w:sz w:val="24"/>
          <w:szCs w:val="24"/>
          <w:lang w:eastAsia="zh-CN" w:bidi="ar-SA"/>
        </w:rPr>
        <w:t>教育家身上不该有明星气，而要有哲学气、傻气豪气</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color w:val="3E3E3E"/>
          <w:sz w:val="24"/>
          <w:szCs w:val="24"/>
          <w:lang w:eastAsia="zh-CN" w:bidi="ar-SA"/>
        </w:rPr>
        <w:t>对照一下美国杰出教师雷夫</w:t>
      </w:r>
      <w:r w:rsidRPr="006C2ECC">
        <w:rPr>
          <w:rFonts w:ascii="Helvetica" w:eastAsia="宋体" w:hAnsi="Helvetica" w:cs="Helvetica"/>
          <w:color w:val="3E3E3E"/>
          <w:sz w:val="24"/>
          <w:szCs w:val="24"/>
          <w:lang w:eastAsia="zh-CN" w:bidi="ar-SA"/>
        </w:rPr>
        <w:t>•</w:t>
      </w:r>
      <w:r w:rsidRPr="006C2ECC">
        <w:rPr>
          <w:rFonts w:ascii="Helvetica" w:eastAsia="宋体" w:hAnsi="Helvetica" w:cs="Helvetica"/>
          <w:color w:val="3E3E3E"/>
          <w:sz w:val="24"/>
          <w:szCs w:val="24"/>
          <w:lang w:eastAsia="zh-CN" w:bidi="ar-SA"/>
        </w:rPr>
        <w:t>艾斯奎斯即可知道，作为一名教师他倾其所有精力、美德、创造力，他为学生做出了令人震撼与惊叹的工作</w:t>
      </w:r>
      <w:r w:rsidRPr="006C2ECC">
        <w:rPr>
          <w:rFonts w:ascii="Helvetica" w:eastAsia="宋体" w:hAnsi="Helvetica" w:cs="Helvetica"/>
          <w:color w:val="3E3E3E"/>
          <w:sz w:val="24"/>
          <w:szCs w:val="24"/>
          <w:lang w:eastAsia="zh-CN" w:bidi="ar-SA"/>
        </w:rPr>
        <w:t>——</w:t>
      </w:r>
      <w:r w:rsidRPr="006C2ECC">
        <w:rPr>
          <w:rFonts w:ascii="Helvetica" w:eastAsia="宋体" w:hAnsi="Helvetica" w:cs="Helvetica"/>
          <w:color w:val="3E3E3E"/>
          <w:sz w:val="24"/>
          <w:szCs w:val="24"/>
          <w:lang w:eastAsia="zh-CN" w:bidi="ar-SA"/>
        </w:rPr>
        <w:t>他在同一所学校的同一间教室，年复一年地教同一个年龄段的学生长达</w:t>
      </w:r>
      <w:r w:rsidRPr="006C2ECC">
        <w:rPr>
          <w:rFonts w:ascii="Helvetica" w:eastAsia="宋体" w:hAnsi="Helvetica" w:cs="Helvetica"/>
          <w:color w:val="3E3E3E"/>
          <w:sz w:val="24"/>
          <w:szCs w:val="24"/>
          <w:lang w:eastAsia="zh-CN" w:bidi="ar-SA"/>
        </w:rPr>
        <w:t>20</w:t>
      </w:r>
      <w:r w:rsidRPr="006C2ECC">
        <w:rPr>
          <w:rFonts w:ascii="Helvetica" w:eastAsia="宋体" w:hAnsi="Helvetica" w:cs="Helvetica"/>
          <w:color w:val="3E3E3E"/>
          <w:sz w:val="24"/>
          <w:szCs w:val="24"/>
          <w:lang w:eastAsia="zh-CN" w:bidi="ar-SA"/>
        </w:rPr>
        <w:t>多年，获得的荣誉不计其数，给他提供捐助的人也不计其数。他的事迹轰动整个美国，而且还被拍成纪录片，他的著作《第</w:t>
      </w:r>
      <w:r w:rsidRPr="006C2ECC">
        <w:rPr>
          <w:rFonts w:ascii="Helvetica" w:eastAsia="宋体" w:hAnsi="Helvetica" w:cs="Helvetica"/>
          <w:color w:val="3E3E3E"/>
          <w:sz w:val="24"/>
          <w:szCs w:val="24"/>
          <w:lang w:eastAsia="zh-CN" w:bidi="ar-SA"/>
        </w:rPr>
        <w:t>56</w:t>
      </w:r>
      <w:r w:rsidRPr="006C2ECC">
        <w:rPr>
          <w:rFonts w:ascii="Helvetica" w:eastAsia="宋体" w:hAnsi="Helvetica" w:cs="Helvetica"/>
          <w:color w:val="3E3E3E"/>
          <w:sz w:val="24"/>
          <w:szCs w:val="24"/>
          <w:lang w:eastAsia="zh-CN" w:bidi="ar-SA"/>
        </w:rPr>
        <w:t>号教室的奇迹》成为美国最热门的教育畅销书之一，但他仍然坚守在他的</w:t>
      </w:r>
      <w:r w:rsidRPr="006C2ECC">
        <w:rPr>
          <w:rFonts w:ascii="Helvetica" w:eastAsia="宋体" w:hAnsi="Helvetica" w:cs="Helvetica"/>
          <w:color w:val="3E3E3E"/>
          <w:sz w:val="24"/>
          <w:szCs w:val="24"/>
          <w:lang w:eastAsia="zh-CN" w:bidi="ar-SA"/>
        </w:rPr>
        <w:t>56</w:t>
      </w:r>
      <w:r w:rsidRPr="006C2ECC">
        <w:rPr>
          <w:rFonts w:ascii="Helvetica" w:eastAsia="宋体" w:hAnsi="Helvetica" w:cs="Helvetica"/>
          <w:color w:val="3E3E3E"/>
          <w:sz w:val="24"/>
          <w:szCs w:val="24"/>
          <w:lang w:eastAsia="zh-CN" w:bidi="ar-SA"/>
        </w:rPr>
        <w:t>号教室，以他的坚守证明着一个人能够在最小的空间里创造出最大的奇迹</w:t>
      </w:r>
      <w:r w:rsidRPr="006C2ECC">
        <w:rPr>
          <w:rFonts w:ascii="Helvetica" w:eastAsia="宋体" w:hAnsi="Helvetica" w:cs="Helvetica"/>
          <w:color w:val="3E3E3E"/>
          <w:sz w:val="24"/>
          <w:szCs w:val="24"/>
          <w:lang w:eastAsia="zh-CN" w:bidi="ar-SA"/>
        </w:rPr>
        <w:t>……56</w:t>
      </w:r>
      <w:r w:rsidRPr="006C2ECC">
        <w:rPr>
          <w:rFonts w:ascii="Helvetica" w:eastAsia="宋体" w:hAnsi="Helvetica" w:cs="Helvetica"/>
          <w:color w:val="3E3E3E"/>
          <w:sz w:val="24"/>
          <w:szCs w:val="24"/>
          <w:lang w:eastAsia="zh-CN" w:bidi="ar-SA"/>
        </w:rPr>
        <w:t>号教室是雷夫永远的课堂，是雷夫永远的精神家园，是雷夫安放自己灵魂的殿堂，是雷夫和他的学生共同营造的精神家园。</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b/>
          <w:bCs/>
          <w:color w:val="C00000"/>
          <w:sz w:val="24"/>
          <w:szCs w:val="24"/>
          <w:lang w:eastAsia="zh-CN" w:bidi="ar-SA"/>
        </w:rPr>
        <w:t>教育家身上不应该有匠气，不应该整天营营苟苟地计较于分数，计较于升学率高出几个百分点，重点大学多了几个人，充其量也就是匠人而已！</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b/>
          <w:bCs/>
          <w:color w:val="C00000"/>
          <w:sz w:val="24"/>
          <w:szCs w:val="24"/>
          <w:lang w:eastAsia="zh-CN" w:bidi="ar-SA"/>
        </w:rPr>
        <w:t>教育家身上不应该有明星气，不应该以</w:t>
      </w:r>
      <w:r w:rsidRPr="006C2ECC">
        <w:rPr>
          <w:rFonts w:ascii="Helvetica" w:eastAsia="宋体" w:hAnsi="Helvetica" w:cs="Helvetica"/>
          <w:b/>
          <w:bCs/>
          <w:color w:val="C00000"/>
          <w:sz w:val="24"/>
          <w:szCs w:val="24"/>
          <w:lang w:eastAsia="zh-CN" w:bidi="ar-SA"/>
        </w:rPr>
        <w:t>“</w:t>
      </w:r>
      <w:r w:rsidRPr="006C2ECC">
        <w:rPr>
          <w:rFonts w:ascii="Helvetica" w:eastAsia="宋体" w:hAnsi="Helvetica" w:cs="Helvetica"/>
          <w:b/>
          <w:bCs/>
          <w:color w:val="C00000"/>
          <w:sz w:val="24"/>
          <w:szCs w:val="24"/>
          <w:lang w:eastAsia="zh-CN" w:bidi="ar-SA"/>
        </w:rPr>
        <w:t>作秀</w:t>
      </w:r>
      <w:r w:rsidRPr="006C2ECC">
        <w:rPr>
          <w:rFonts w:ascii="Helvetica" w:eastAsia="宋体" w:hAnsi="Helvetica" w:cs="Helvetica"/>
          <w:b/>
          <w:bCs/>
          <w:color w:val="C00000"/>
          <w:sz w:val="24"/>
          <w:szCs w:val="24"/>
          <w:lang w:eastAsia="zh-CN" w:bidi="ar-SA"/>
        </w:rPr>
        <w:t>”</w:t>
      </w:r>
      <w:r w:rsidRPr="006C2ECC">
        <w:rPr>
          <w:rFonts w:ascii="Helvetica" w:eastAsia="宋体" w:hAnsi="Helvetica" w:cs="Helvetica"/>
          <w:b/>
          <w:bCs/>
          <w:color w:val="C00000"/>
          <w:sz w:val="24"/>
          <w:szCs w:val="24"/>
          <w:lang w:eastAsia="zh-CN" w:bidi="ar-SA"/>
        </w:rPr>
        <w:t>为基本状态，即使表演得再老练，说到底就是一个</w:t>
      </w:r>
      <w:r w:rsidRPr="006C2ECC">
        <w:rPr>
          <w:rFonts w:ascii="Helvetica" w:eastAsia="宋体" w:hAnsi="Helvetica" w:cs="Helvetica"/>
          <w:b/>
          <w:bCs/>
          <w:color w:val="C00000"/>
          <w:sz w:val="24"/>
          <w:szCs w:val="24"/>
          <w:lang w:eastAsia="zh-CN" w:bidi="ar-SA"/>
        </w:rPr>
        <w:t>“</w:t>
      </w:r>
      <w:r w:rsidRPr="006C2ECC">
        <w:rPr>
          <w:rFonts w:ascii="Helvetica" w:eastAsia="宋体" w:hAnsi="Helvetica" w:cs="Helvetica"/>
          <w:b/>
          <w:bCs/>
          <w:color w:val="C00000"/>
          <w:sz w:val="24"/>
          <w:szCs w:val="24"/>
          <w:lang w:eastAsia="zh-CN" w:bidi="ar-SA"/>
        </w:rPr>
        <w:t>秀</w:t>
      </w:r>
      <w:r w:rsidRPr="006C2ECC">
        <w:rPr>
          <w:rFonts w:ascii="Helvetica" w:eastAsia="宋体" w:hAnsi="Helvetica" w:cs="Helvetica"/>
          <w:b/>
          <w:bCs/>
          <w:color w:val="C00000"/>
          <w:sz w:val="24"/>
          <w:szCs w:val="24"/>
          <w:lang w:eastAsia="zh-CN" w:bidi="ar-SA"/>
        </w:rPr>
        <w:t>”</w:t>
      </w:r>
      <w:r w:rsidRPr="006C2ECC">
        <w:rPr>
          <w:rFonts w:ascii="Helvetica" w:eastAsia="宋体" w:hAnsi="Helvetica" w:cs="Helvetica"/>
          <w:b/>
          <w:bCs/>
          <w:color w:val="C00000"/>
          <w:sz w:val="24"/>
          <w:szCs w:val="24"/>
          <w:lang w:eastAsia="zh-CN" w:bidi="ar-SA"/>
        </w:rPr>
        <w:t>而已！</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b/>
          <w:bCs/>
          <w:color w:val="C00000"/>
          <w:sz w:val="24"/>
          <w:szCs w:val="24"/>
          <w:lang w:eastAsia="zh-CN" w:bidi="ar-SA"/>
        </w:rPr>
        <w:t>教育家身上应该有几分傻气，不唯利是图，不热衷时髦，而是执着地在自己的园地静静地耕耘，痴迷于教学始终不变，痴心于教育永远不改。</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b/>
          <w:bCs/>
          <w:color w:val="C00000"/>
          <w:sz w:val="24"/>
          <w:szCs w:val="24"/>
          <w:lang w:eastAsia="zh-CN" w:bidi="ar-SA"/>
        </w:rPr>
        <w:lastRenderedPageBreak/>
        <w:t>教育家身上应该有几分豪气，关心眼下的现实，关心人类的命运，关心教育的整体现状，有一种强烈的责任担当，这样潇洒，这样豁达，这样大气。</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b/>
          <w:bCs/>
          <w:color w:val="C00000"/>
          <w:sz w:val="24"/>
          <w:szCs w:val="24"/>
          <w:lang w:eastAsia="zh-CN" w:bidi="ar-SA"/>
        </w:rPr>
        <w:t>教育家身上应该有哲学家的气质，教育家的事业应该是教育哲学的事业，教育哲学的事业应该是思想的事业。</w:t>
      </w:r>
      <w:r w:rsidRPr="006C2ECC">
        <w:rPr>
          <w:rFonts w:ascii="Helvetica" w:eastAsia="宋体" w:hAnsi="Helvetica" w:cs="Helvetica"/>
          <w:color w:val="3E3E3E"/>
          <w:sz w:val="24"/>
          <w:szCs w:val="24"/>
          <w:lang w:eastAsia="zh-CN" w:bidi="ar-SA"/>
        </w:rPr>
        <w:t>教育哲学思想和思维不是一回事，我们有些校长、教师的思维也许真的很发达，这种思维是用在如何应对上级要求，如何应对高考分数提高，如何应对各级各类的评比考核上，但思想却是极为匮乏。面对教育日益深重的危机，人们还是在用一些早已证明问题重重的教条来应对和回答，用空洞无物的时髦话语来回答，却很少有深入的思想。</w:t>
      </w:r>
    </w:p>
    <w:p w:rsidR="006C2ECC" w:rsidRPr="006C2ECC" w:rsidRDefault="006C2ECC" w:rsidP="006C2ECC">
      <w:pPr>
        <w:spacing w:before="0" w:after="0" w:line="360" w:lineRule="atLeast"/>
        <w:rPr>
          <w:rFonts w:ascii="Helvetica" w:eastAsia="宋体" w:hAnsi="Helvetica" w:cs="Helvetica"/>
          <w:color w:val="3E3E3E"/>
          <w:sz w:val="24"/>
          <w:szCs w:val="24"/>
          <w:lang w:eastAsia="zh-CN" w:bidi="ar-SA"/>
        </w:rPr>
      </w:pPr>
      <w:r w:rsidRPr="006C2ECC">
        <w:rPr>
          <w:rFonts w:ascii="Helvetica" w:eastAsia="宋体" w:hAnsi="Helvetica" w:cs="Helvetica"/>
          <w:color w:val="3E3E3E"/>
          <w:sz w:val="24"/>
          <w:szCs w:val="24"/>
          <w:lang w:eastAsia="zh-CN" w:bidi="ar-SA"/>
        </w:rPr>
        <w:t>不知为何，</w:t>
      </w:r>
      <w:r w:rsidRPr="006C2ECC">
        <w:rPr>
          <w:rFonts w:ascii="Helvetica" w:eastAsia="宋体" w:hAnsi="Helvetica" w:cs="Helvetica"/>
          <w:b/>
          <w:bCs/>
          <w:color w:val="C00000"/>
          <w:sz w:val="24"/>
          <w:szCs w:val="24"/>
          <w:lang w:eastAsia="zh-CN" w:bidi="ar-SA"/>
        </w:rPr>
        <w:t>教育不缺乏知识，教育界却缺乏常识！</w:t>
      </w:r>
      <w:r w:rsidRPr="006C2ECC">
        <w:rPr>
          <w:rFonts w:ascii="Helvetica" w:eastAsia="宋体" w:hAnsi="Helvetica" w:cs="Helvetica"/>
          <w:color w:val="3E3E3E"/>
          <w:sz w:val="24"/>
          <w:szCs w:val="24"/>
          <w:lang w:eastAsia="zh-CN" w:bidi="ar-SA"/>
        </w:rPr>
        <w:t>我们许多人不知不觉地把常识丢弃一边，而丢弃的结果是南辕北辙：教育家渐行渐远。</w:t>
      </w:r>
    </w:p>
    <w:p w:rsidR="006C2ECC" w:rsidRPr="006C2ECC" w:rsidRDefault="006C2ECC" w:rsidP="006C2ECC">
      <w:pPr>
        <w:spacing w:before="0" w:after="0" w:line="360" w:lineRule="auto"/>
        <w:rPr>
          <w:rFonts w:ascii="Helvetica" w:eastAsia="宋体" w:hAnsi="Helvetica" w:cs="Helvetica"/>
          <w:color w:val="3E3E3E"/>
          <w:sz w:val="24"/>
          <w:szCs w:val="24"/>
          <w:lang w:eastAsia="zh-CN" w:bidi="ar-SA"/>
        </w:rPr>
      </w:pPr>
      <w:r w:rsidRPr="006C2ECC">
        <w:rPr>
          <w:rFonts w:ascii="宋体" w:eastAsia="宋体" w:hAnsi="宋体" w:cs="Helvetica" w:hint="eastAsia"/>
          <w:color w:val="3E3E3E"/>
          <w:sz w:val="24"/>
          <w:szCs w:val="24"/>
          <w:lang w:eastAsia="zh-CN" w:bidi="ar-SA"/>
        </w:rPr>
        <w:t>（作者程红兵系上海市浦东教育发展研究院院长，《中国教育报》2012年，标题系微信编辑所改）</w:t>
      </w:r>
    </w:p>
    <w:sectPr w:rsidR="006C2ECC" w:rsidRPr="006C2ECC" w:rsidSect="004733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3058" w:rsidRDefault="003A3058" w:rsidP="006C2ECC">
      <w:pPr>
        <w:spacing w:before="0" w:after="0" w:line="240" w:lineRule="auto"/>
      </w:pPr>
      <w:r>
        <w:separator/>
      </w:r>
    </w:p>
  </w:endnote>
  <w:endnote w:type="continuationSeparator" w:id="0">
    <w:p w:rsidR="003A3058" w:rsidRDefault="003A3058" w:rsidP="006C2ECC">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3058" w:rsidRDefault="003A3058" w:rsidP="006C2ECC">
      <w:pPr>
        <w:spacing w:before="0" w:after="0" w:line="240" w:lineRule="auto"/>
      </w:pPr>
      <w:r>
        <w:separator/>
      </w:r>
    </w:p>
  </w:footnote>
  <w:footnote w:type="continuationSeparator" w:id="0">
    <w:p w:rsidR="003A3058" w:rsidRDefault="003A3058" w:rsidP="006C2ECC">
      <w:pPr>
        <w:spacing w:before="0"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6C2ECC"/>
    <w:rsid w:val="001324F3"/>
    <w:rsid w:val="00286BE4"/>
    <w:rsid w:val="002A5DAC"/>
    <w:rsid w:val="003A3058"/>
    <w:rsid w:val="004733D1"/>
    <w:rsid w:val="004B022E"/>
    <w:rsid w:val="00540A9C"/>
    <w:rsid w:val="005A4AEF"/>
    <w:rsid w:val="006918B1"/>
    <w:rsid w:val="006C2ECC"/>
    <w:rsid w:val="00710089"/>
    <w:rsid w:val="008A066B"/>
    <w:rsid w:val="00A966A2"/>
    <w:rsid w:val="00F842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BE4"/>
    <w:rPr>
      <w:sz w:val="20"/>
      <w:szCs w:val="20"/>
    </w:rPr>
  </w:style>
  <w:style w:type="paragraph" w:styleId="1">
    <w:name w:val="heading 1"/>
    <w:basedOn w:val="a"/>
    <w:next w:val="a"/>
    <w:link w:val="1Char"/>
    <w:uiPriority w:val="9"/>
    <w:qFormat/>
    <w:rsid w:val="00286BE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Char"/>
    <w:uiPriority w:val="9"/>
    <w:semiHidden/>
    <w:unhideWhenUsed/>
    <w:qFormat/>
    <w:rsid w:val="00286BE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Char"/>
    <w:uiPriority w:val="9"/>
    <w:semiHidden/>
    <w:unhideWhenUsed/>
    <w:qFormat/>
    <w:rsid w:val="00286BE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Char"/>
    <w:uiPriority w:val="9"/>
    <w:semiHidden/>
    <w:unhideWhenUsed/>
    <w:qFormat/>
    <w:rsid w:val="00286BE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Char"/>
    <w:uiPriority w:val="9"/>
    <w:semiHidden/>
    <w:unhideWhenUsed/>
    <w:qFormat/>
    <w:rsid w:val="00286BE4"/>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Char"/>
    <w:uiPriority w:val="9"/>
    <w:semiHidden/>
    <w:unhideWhenUsed/>
    <w:qFormat/>
    <w:rsid w:val="00286BE4"/>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Char"/>
    <w:uiPriority w:val="9"/>
    <w:semiHidden/>
    <w:unhideWhenUsed/>
    <w:qFormat/>
    <w:rsid w:val="00286BE4"/>
    <w:pPr>
      <w:spacing w:before="300" w:after="0"/>
      <w:outlineLvl w:val="6"/>
    </w:pPr>
    <w:rPr>
      <w:caps/>
      <w:color w:val="365F91" w:themeColor="accent1" w:themeShade="BF"/>
      <w:spacing w:val="10"/>
      <w:sz w:val="22"/>
      <w:szCs w:val="22"/>
    </w:rPr>
  </w:style>
  <w:style w:type="paragraph" w:styleId="8">
    <w:name w:val="heading 8"/>
    <w:basedOn w:val="a"/>
    <w:next w:val="a"/>
    <w:link w:val="8Char"/>
    <w:uiPriority w:val="9"/>
    <w:semiHidden/>
    <w:unhideWhenUsed/>
    <w:qFormat/>
    <w:rsid w:val="00286BE4"/>
    <w:pPr>
      <w:spacing w:before="300" w:after="0"/>
      <w:outlineLvl w:val="7"/>
    </w:pPr>
    <w:rPr>
      <w:caps/>
      <w:spacing w:val="10"/>
      <w:sz w:val="18"/>
      <w:szCs w:val="18"/>
    </w:rPr>
  </w:style>
  <w:style w:type="paragraph" w:styleId="9">
    <w:name w:val="heading 9"/>
    <w:basedOn w:val="a"/>
    <w:next w:val="a"/>
    <w:link w:val="9Char"/>
    <w:uiPriority w:val="9"/>
    <w:semiHidden/>
    <w:unhideWhenUsed/>
    <w:qFormat/>
    <w:rsid w:val="00286BE4"/>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86BE4"/>
    <w:rPr>
      <w:b/>
      <w:bCs/>
      <w:caps/>
      <w:color w:val="FFFFFF" w:themeColor="background1"/>
      <w:spacing w:val="15"/>
      <w:shd w:val="clear" w:color="auto" w:fill="4F81BD" w:themeFill="accent1"/>
    </w:rPr>
  </w:style>
  <w:style w:type="paragraph" w:styleId="a3">
    <w:name w:val="No Spacing"/>
    <w:basedOn w:val="a"/>
    <w:link w:val="Char"/>
    <w:uiPriority w:val="1"/>
    <w:qFormat/>
    <w:rsid w:val="00286BE4"/>
    <w:pPr>
      <w:spacing w:before="0" w:after="0" w:line="240" w:lineRule="auto"/>
    </w:pPr>
  </w:style>
  <w:style w:type="character" w:customStyle="1" w:styleId="2Char">
    <w:name w:val="标题 2 Char"/>
    <w:basedOn w:val="a0"/>
    <w:link w:val="2"/>
    <w:uiPriority w:val="9"/>
    <w:semiHidden/>
    <w:rsid w:val="00286BE4"/>
    <w:rPr>
      <w:caps/>
      <w:spacing w:val="15"/>
      <w:shd w:val="clear" w:color="auto" w:fill="DBE5F1" w:themeFill="accent1" w:themeFillTint="33"/>
    </w:rPr>
  </w:style>
  <w:style w:type="character" w:customStyle="1" w:styleId="3Char">
    <w:name w:val="标题 3 Char"/>
    <w:basedOn w:val="a0"/>
    <w:link w:val="3"/>
    <w:uiPriority w:val="9"/>
    <w:semiHidden/>
    <w:rsid w:val="00286BE4"/>
    <w:rPr>
      <w:caps/>
      <w:color w:val="243F60" w:themeColor="accent1" w:themeShade="7F"/>
      <w:spacing w:val="15"/>
    </w:rPr>
  </w:style>
  <w:style w:type="character" w:customStyle="1" w:styleId="4Char">
    <w:name w:val="标题 4 Char"/>
    <w:basedOn w:val="a0"/>
    <w:link w:val="4"/>
    <w:uiPriority w:val="9"/>
    <w:semiHidden/>
    <w:rsid w:val="00286BE4"/>
    <w:rPr>
      <w:caps/>
      <w:color w:val="365F91" w:themeColor="accent1" w:themeShade="BF"/>
      <w:spacing w:val="10"/>
    </w:rPr>
  </w:style>
  <w:style w:type="character" w:customStyle="1" w:styleId="5Char">
    <w:name w:val="标题 5 Char"/>
    <w:basedOn w:val="a0"/>
    <w:link w:val="5"/>
    <w:uiPriority w:val="9"/>
    <w:semiHidden/>
    <w:rsid w:val="00286BE4"/>
    <w:rPr>
      <w:caps/>
      <w:color w:val="365F91" w:themeColor="accent1" w:themeShade="BF"/>
      <w:spacing w:val="10"/>
    </w:rPr>
  </w:style>
  <w:style w:type="character" w:customStyle="1" w:styleId="6Char">
    <w:name w:val="标题 6 Char"/>
    <w:basedOn w:val="a0"/>
    <w:link w:val="6"/>
    <w:uiPriority w:val="9"/>
    <w:semiHidden/>
    <w:rsid w:val="00286BE4"/>
    <w:rPr>
      <w:caps/>
      <w:color w:val="365F91" w:themeColor="accent1" w:themeShade="BF"/>
      <w:spacing w:val="10"/>
    </w:rPr>
  </w:style>
  <w:style w:type="character" w:customStyle="1" w:styleId="7Char">
    <w:name w:val="标题 7 Char"/>
    <w:basedOn w:val="a0"/>
    <w:link w:val="7"/>
    <w:uiPriority w:val="9"/>
    <w:semiHidden/>
    <w:rsid w:val="00286BE4"/>
    <w:rPr>
      <w:caps/>
      <w:color w:val="365F91" w:themeColor="accent1" w:themeShade="BF"/>
      <w:spacing w:val="10"/>
    </w:rPr>
  </w:style>
  <w:style w:type="character" w:customStyle="1" w:styleId="8Char">
    <w:name w:val="标题 8 Char"/>
    <w:basedOn w:val="a0"/>
    <w:link w:val="8"/>
    <w:uiPriority w:val="9"/>
    <w:semiHidden/>
    <w:rsid w:val="00286BE4"/>
    <w:rPr>
      <w:caps/>
      <w:spacing w:val="10"/>
      <w:sz w:val="18"/>
      <w:szCs w:val="18"/>
    </w:rPr>
  </w:style>
  <w:style w:type="character" w:customStyle="1" w:styleId="9Char">
    <w:name w:val="标题 9 Char"/>
    <w:basedOn w:val="a0"/>
    <w:link w:val="9"/>
    <w:uiPriority w:val="9"/>
    <w:semiHidden/>
    <w:rsid w:val="00286BE4"/>
    <w:rPr>
      <w:i/>
      <w:caps/>
      <w:spacing w:val="10"/>
      <w:sz w:val="18"/>
      <w:szCs w:val="18"/>
    </w:rPr>
  </w:style>
  <w:style w:type="paragraph" w:styleId="a4">
    <w:name w:val="Title"/>
    <w:basedOn w:val="a"/>
    <w:next w:val="a"/>
    <w:link w:val="Char0"/>
    <w:uiPriority w:val="10"/>
    <w:qFormat/>
    <w:rsid w:val="00286BE4"/>
    <w:pPr>
      <w:spacing w:before="720"/>
    </w:pPr>
    <w:rPr>
      <w:caps/>
      <w:color w:val="4F81BD" w:themeColor="accent1"/>
      <w:spacing w:val="10"/>
      <w:kern w:val="28"/>
      <w:sz w:val="52"/>
      <w:szCs w:val="52"/>
    </w:rPr>
  </w:style>
  <w:style w:type="character" w:customStyle="1" w:styleId="Char0">
    <w:name w:val="标题 Char"/>
    <w:basedOn w:val="a0"/>
    <w:link w:val="a4"/>
    <w:uiPriority w:val="10"/>
    <w:rsid w:val="00286BE4"/>
    <w:rPr>
      <w:caps/>
      <w:color w:val="4F81BD" w:themeColor="accent1"/>
      <w:spacing w:val="10"/>
      <w:kern w:val="28"/>
      <w:sz w:val="52"/>
      <w:szCs w:val="52"/>
    </w:rPr>
  </w:style>
  <w:style w:type="paragraph" w:styleId="a5">
    <w:name w:val="Subtitle"/>
    <w:basedOn w:val="a"/>
    <w:next w:val="a"/>
    <w:link w:val="Char1"/>
    <w:uiPriority w:val="11"/>
    <w:qFormat/>
    <w:rsid w:val="00286BE4"/>
    <w:pPr>
      <w:spacing w:after="1000" w:line="240" w:lineRule="auto"/>
    </w:pPr>
    <w:rPr>
      <w:caps/>
      <w:color w:val="595959" w:themeColor="text1" w:themeTint="A6"/>
      <w:spacing w:val="10"/>
      <w:sz w:val="24"/>
      <w:szCs w:val="24"/>
    </w:rPr>
  </w:style>
  <w:style w:type="character" w:customStyle="1" w:styleId="Char1">
    <w:name w:val="副标题 Char"/>
    <w:basedOn w:val="a0"/>
    <w:link w:val="a5"/>
    <w:uiPriority w:val="11"/>
    <w:rsid w:val="00286BE4"/>
    <w:rPr>
      <w:caps/>
      <w:color w:val="595959" w:themeColor="text1" w:themeTint="A6"/>
      <w:spacing w:val="10"/>
      <w:sz w:val="24"/>
      <w:szCs w:val="24"/>
    </w:rPr>
  </w:style>
  <w:style w:type="character" w:styleId="a6">
    <w:name w:val="Strong"/>
    <w:uiPriority w:val="22"/>
    <w:qFormat/>
    <w:rsid w:val="00286BE4"/>
    <w:rPr>
      <w:b/>
      <w:bCs/>
    </w:rPr>
  </w:style>
  <w:style w:type="character" w:styleId="a7">
    <w:name w:val="Emphasis"/>
    <w:uiPriority w:val="20"/>
    <w:qFormat/>
    <w:rsid w:val="00286BE4"/>
    <w:rPr>
      <w:caps/>
      <w:color w:val="243F60" w:themeColor="accent1" w:themeShade="7F"/>
      <w:spacing w:val="5"/>
    </w:rPr>
  </w:style>
  <w:style w:type="paragraph" w:styleId="a8">
    <w:name w:val="List Paragraph"/>
    <w:basedOn w:val="a"/>
    <w:uiPriority w:val="34"/>
    <w:qFormat/>
    <w:rsid w:val="00286BE4"/>
    <w:pPr>
      <w:ind w:left="720"/>
      <w:contextualSpacing/>
    </w:pPr>
  </w:style>
  <w:style w:type="paragraph" w:styleId="a9">
    <w:name w:val="Quote"/>
    <w:basedOn w:val="a"/>
    <w:next w:val="a"/>
    <w:link w:val="Char2"/>
    <w:uiPriority w:val="29"/>
    <w:qFormat/>
    <w:rsid w:val="00286BE4"/>
    <w:rPr>
      <w:i/>
      <w:iCs/>
    </w:rPr>
  </w:style>
  <w:style w:type="character" w:customStyle="1" w:styleId="Char2">
    <w:name w:val="引用 Char"/>
    <w:basedOn w:val="a0"/>
    <w:link w:val="a9"/>
    <w:uiPriority w:val="29"/>
    <w:rsid w:val="00286BE4"/>
    <w:rPr>
      <w:i/>
      <w:iCs/>
      <w:sz w:val="20"/>
      <w:szCs w:val="20"/>
    </w:rPr>
  </w:style>
  <w:style w:type="paragraph" w:styleId="aa">
    <w:name w:val="Intense Quote"/>
    <w:basedOn w:val="a"/>
    <w:next w:val="a"/>
    <w:link w:val="Char3"/>
    <w:uiPriority w:val="30"/>
    <w:qFormat/>
    <w:rsid w:val="00286BE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明显引用 Char"/>
    <w:basedOn w:val="a0"/>
    <w:link w:val="aa"/>
    <w:uiPriority w:val="30"/>
    <w:rsid w:val="00286BE4"/>
    <w:rPr>
      <w:i/>
      <w:iCs/>
      <w:color w:val="4F81BD" w:themeColor="accent1"/>
      <w:sz w:val="20"/>
      <w:szCs w:val="20"/>
    </w:rPr>
  </w:style>
  <w:style w:type="character" w:styleId="ab">
    <w:name w:val="Subtle Emphasis"/>
    <w:uiPriority w:val="19"/>
    <w:qFormat/>
    <w:rsid w:val="00286BE4"/>
    <w:rPr>
      <w:i/>
      <w:iCs/>
      <w:color w:val="243F60" w:themeColor="accent1" w:themeShade="7F"/>
    </w:rPr>
  </w:style>
  <w:style w:type="character" w:styleId="ac">
    <w:name w:val="Intense Emphasis"/>
    <w:uiPriority w:val="21"/>
    <w:qFormat/>
    <w:rsid w:val="00286BE4"/>
    <w:rPr>
      <w:b/>
      <w:bCs/>
      <w:caps/>
      <w:color w:val="243F60" w:themeColor="accent1" w:themeShade="7F"/>
      <w:spacing w:val="10"/>
    </w:rPr>
  </w:style>
  <w:style w:type="character" w:styleId="ad">
    <w:name w:val="Subtle Reference"/>
    <w:uiPriority w:val="31"/>
    <w:qFormat/>
    <w:rsid w:val="00286BE4"/>
    <w:rPr>
      <w:b/>
      <w:bCs/>
      <w:color w:val="4F81BD" w:themeColor="accent1"/>
    </w:rPr>
  </w:style>
  <w:style w:type="character" w:styleId="ae">
    <w:name w:val="Intense Reference"/>
    <w:uiPriority w:val="32"/>
    <w:qFormat/>
    <w:rsid w:val="00286BE4"/>
    <w:rPr>
      <w:b/>
      <w:bCs/>
      <w:i/>
      <w:iCs/>
      <w:caps/>
      <w:color w:val="4F81BD" w:themeColor="accent1"/>
    </w:rPr>
  </w:style>
  <w:style w:type="character" w:styleId="af">
    <w:name w:val="Book Title"/>
    <w:uiPriority w:val="33"/>
    <w:qFormat/>
    <w:rsid w:val="00286BE4"/>
    <w:rPr>
      <w:b/>
      <w:bCs/>
      <w:i/>
      <w:iCs/>
      <w:spacing w:val="9"/>
    </w:rPr>
  </w:style>
  <w:style w:type="paragraph" w:styleId="TOC">
    <w:name w:val="TOC Heading"/>
    <w:basedOn w:val="1"/>
    <w:next w:val="a"/>
    <w:uiPriority w:val="39"/>
    <w:semiHidden/>
    <w:unhideWhenUsed/>
    <w:qFormat/>
    <w:rsid w:val="00286BE4"/>
    <w:pPr>
      <w:outlineLvl w:val="9"/>
    </w:pPr>
  </w:style>
  <w:style w:type="paragraph" w:styleId="af0">
    <w:name w:val="caption"/>
    <w:basedOn w:val="a"/>
    <w:next w:val="a"/>
    <w:uiPriority w:val="35"/>
    <w:semiHidden/>
    <w:unhideWhenUsed/>
    <w:qFormat/>
    <w:rsid w:val="00286BE4"/>
    <w:rPr>
      <w:b/>
      <w:bCs/>
      <w:color w:val="365F91" w:themeColor="accent1" w:themeShade="BF"/>
      <w:sz w:val="16"/>
      <w:szCs w:val="16"/>
    </w:rPr>
  </w:style>
  <w:style w:type="character" w:customStyle="1" w:styleId="Char">
    <w:name w:val="无间隔 Char"/>
    <w:basedOn w:val="a0"/>
    <w:link w:val="a3"/>
    <w:uiPriority w:val="1"/>
    <w:rsid w:val="00286BE4"/>
    <w:rPr>
      <w:sz w:val="20"/>
      <w:szCs w:val="20"/>
    </w:rPr>
  </w:style>
  <w:style w:type="paragraph" w:styleId="af1">
    <w:name w:val="header"/>
    <w:basedOn w:val="a"/>
    <w:link w:val="Char4"/>
    <w:uiPriority w:val="99"/>
    <w:semiHidden/>
    <w:unhideWhenUsed/>
    <w:rsid w:val="006C2EC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f1"/>
    <w:uiPriority w:val="99"/>
    <w:semiHidden/>
    <w:rsid w:val="006C2ECC"/>
    <w:rPr>
      <w:sz w:val="18"/>
      <w:szCs w:val="18"/>
    </w:rPr>
  </w:style>
  <w:style w:type="paragraph" w:styleId="af2">
    <w:name w:val="footer"/>
    <w:basedOn w:val="a"/>
    <w:link w:val="Char5"/>
    <w:uiPriority w:val="99"/>
    <w:semiHidden/>
    <w:unhideWhenUsed/>
    <w:rsid w:val="006C2ECC"/>
    <w:pPr>
      <w:tabs>
        <w:tab w:val="center" w:pos="4153"/>
        <w:tab w:val="right" w:pos="8306"/>
      </w:tabs>
      <w:snapToGrid w:val="0"/>
      <w:spacing w:line="240" w:lineRule="auto"/>
    </w:pPr>
    <w:rPr>
      <w:sz w:val="18"/>
      <w:szCs w:val="18"/>
    </w:rPr>
  </w:style>
  <w:style w:type="character" w:customStyle="1" w:styleId="Char5">
    <w:name w:val="页脚 Char"/>
    <w:basedOn w:val="a0"/>
    <w:link w:val="af2"/>
    <w:uiPriority w:val="99"/>
    <w:semiHidden/>
    <w:rsid w:val="006C2ECC"/>
    <w:rPr>
      <w:sz w:val="18"/>
      <w:szCs w:val="18"/>
    </w:rPr>
  </w:style>
</w:styles>
</file>

<file path=word/webSettings.xml><?xml version="1.0" encoding="utf-8"?>
<w:webSettings xmlns:r="http://schemas.openxmlformats.org/officeDocument/2006/relationships" xmlns:w="http://schemas.openxmlformats.org/wordprocessingml/2006/main">
  <w:divs>
    <w:div w:id="160392124">
      <w:bodyDiv w:val="1"/>
      <w:marLeft w:val="0"/>
      <w:marRight w:val="0"/>
      <w:marTop w:val="0"/>
      <w:marBottom w:val="0"/>
      <w:divBdr>
        <w:top w:val="none" w:sz="0" w:space="0" w:color="auto"/>
        <w:left w:val="none" w:sz="0" w:space="0" w:color="auto"/>
        <w:bottom w:val="none" w:sz="0" w:space="0" w:color="auto"/>
        <w:right w:val="none" w:sz="0" w:space="0" w:color="auto"/>
      </w:divBdr>
      <w:divsChild>
        <w:div w:id="1180655042">
          <w:marLeft w:val="0"/>
          <w:marRight w:val="0"/>
          <w:marTop w:val="0"/>
          <w:marBottom w:val="0"/>
          <w:divBdr>
            <w:top w:val="none" w:sz="0" w:space="0" w:color="auto"/>
            <w:left w:val="none" w:sz="0" w:space="0" w:color="auto"/>
            <w:bottom w:val="none" w:sz="0" w:space="0" w:color="auto"/>
            <w:right w:val="none" w:sz="0" w:space="0" w:color="auto"/>
          </w:divBdr>
          <w:divsChild>
            <w:div w:id="2024163175">
              <w:marLeft w:val="0"/>
              <w:marRight w:val="0"/>
              <w:marTop w:val="0"/>
              <w:marBottom w:val="0"/>
              <w:divBdr>
                <w:top w:val="none" w:sz="0" w:space="0" w:color="auto"/>
                <w:left w:val="none" w:sz="0" w:space="0" w:color="auto"/>
                <w:bottom w:val="none" w:sz="0" w:space="0" w:color="auto"/>
                <w:right w:val="none" w:sz="0" w:space="0" w:color="auto"/>
              </w:divBdr>
              <w:divsChild>
                <w:div w:id="877012651">
                  <w:marLeft w:val="0"/>
                  <w:marRight w:val="0"/>
                  <w:marTop w:val="0"/>
                  <w:marBottom w:val="0"/>
                  <w:divBdr>
                    <w:top w:val="none" w:sz="0" w:space="0" w:color="auto"/>
                    <w:left w:val="none" w:sz="0" w:space="0" w:color="auto"/>
                    <w:bottom w:val="none" w:sz="0" w:space="0" w:color="auto"/>
                    <w:right w:val="none" w:sz="0" w:space="0" w:color="auto"/>
                  </w:divBdr>
                  <w:divsChild>
                    <w:div w:id="916330929">
                      <w:marLeft w:val="0"/>
                      <w:marRight w:val="0"/>
                      <w:marTop w:val="0"/>
                      <w:marBottom w:val="0"/>
                      <w:divBdr>
                        <w:top w:val="none" w:sz="0" w:space="0" w:color="auto"/>
                        <w:left w:val="none" w:sz="0" w:space="0" w:color="auto"/>
                        <w:bottom w:val="none" w:sz="0" w:space="0" w:color="auto"/>
                        <w:right w:val="none" w:sz="0" w:space="0" w:color="auto"/>
                      </w:divBdr>
                      <w:divsChild>
                        <w:div w:id="1576669797">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622</Words>
  <Characters>3546</Characters>
  <Application>Microsoft Office Word</Application>
  <DocSecurity>0</DocSecurity>
  <Lines>29</Lines>
  <Paragraphs>8</Paragraphs>
  <ScaleCrop>false</ScaleCrop>
  <Company/>
  <LinksUpToDate>false</LinksUpToDate>
  <CharactersWithSpaces>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2014-11-19T13:50:00Z</dcterms:created>
  <dcterms:modified xsi:type="dcterms:W3CDTF">2014-11-19T13:51:00Z</dcterms:modified>
</cp:coreProperties>
</file>