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line="360" w:lineRule="auto"/>
        <w:ind w:firstLine="2715" w:firstLineChars="1127"/>
        <w:rPr>
          <w:b/>
        </w:rPr>
      </w:pPr>
      <w:r>
        <w:rPr>
          <w:rFonts w:hint="eastAsia"/>
          <w:b/>
        </w:rPr>
        <w:t>201</w:t>
      </w:r>
      <w:r>
        <w:rPr>
          <w:rFonts w:hint="eastAsia"/>
          <w:b/>
          <w:lang w:val="en-US" w:eastAsia="zh-CN"/>
        </w:rPr>
        <w:t>6</w:t>
      </w:r>
      <w:r>
        <w:rPr>
          <w:rFonts w:hint="eastAsia"/>
          <w:b/>
        </w:rPr>
        <w:t>-201</w:t>
      </w:r>
      <w:r>
        <w:rPr>
          <w:rFonts w:hint="eastAsia"/>
          <w:b/>
          <w:lang w:val="en-US" w:eastAsia="zh-CN"/>
        </w:rPr>
        <w:t>7</w:t>
      </w:r>
      <w:r>
        <w:rPr>
          <w:rFonts w:hint="eastAsia"/>
          <w:b/>
        </w:rPr>
        <w:t>学年第</w:t>
      </w:r>
      <w:r>
        <w:rPr>
          <w:rFonts w:hint="eastAsia"/>
          <w:b/>
          <w:lang w:eastAsia="zh-CN"/>
        </w:rPr>
        <w:t>一</w:t>
      </w:r>
      <w:r>
        <w:rPr>
          <w:rFonts w:hint="eastAsia"/>
          <w:b/>
        </w:rPr>
        <w:t>学期英语教研组工作计划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一、工作目标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（一）项目引领，提升教师团队合作力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（二）创新教研，提升课堂转型创造力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（三）深化课改，提升教师课程开发力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（四）丰富形式，提升学生活动发展力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（五）加强监控，提升质量管理执行力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二</w:t>
      </w:r>
      <w:r>
        <w:rPr>
          <w:rFonts w:hint="eastAsia" w:ascii="宋体" w:hAnsi="宋体"/>
          <w:b/>
          <w:bCs/>
          <w:sz w:val="24"/>
        </w:rPr>
        <w:t>、具体措施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（一）项目引领，提升教师团队合作力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支撑项目：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hint="eastAsia"/>
          <w:color w:val="000000" w:themeColor="text1"/>
          <w:sz w:val="24"/>
        </w:rPr>
        <w:t>Salad English World</w:t>
      </w:r>
      <w:r>
        <w:rPr>
          <w:rFonts w:hint="eastAsia" w:ascii="宋体" w:hAnsi="宋体"/>
          <w:color w:val="000000" w:themeColor="text1"/>
          <w:sz w:val="24"/>
        </w:rPr>
        <w:t>工作室（祁代来）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2、数字化项目（韩琳）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hint="eastAsia" w:ascii="宋体" w:hAnsi="宋体"/>
          <w:sz w:val="24"/>
          <w:lang w:eastAsia="zh-CN"/>
        </w:rPr>
        <w:t>校际联合教研</w:t>
      </w:r>
      <w:r>
        <w:rPr>
          <w:rFonts w:hint="eastAsia" w:ascii="宋体" w:hAnsi="宋体"/>
          <w:sz w:val="24"/>
        </w:rPr>
        <w:t>（吴旭飞）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1、展示：</w:t>
      </w:r>
      <w:r>
        <w:rPr>
          <w:rFonts w:hint="eastAsia" w:ascii="宋体" w:hAnsi="宋体"/>
          <w:sz w:val="24"/>
          <w:lang w:eastAsia="zh-CN"/>
        </w:rPr>
        <w:t>各团队每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eastAsia="zh-CN"/>
        </w:rPr>
        <w:t>轮流</w:t>
      </w:r>
      <w:r>
        <w:rPr>
          <w:rFonts w:hint="eastAsia" w:ascii="宋体" w:hAnsi="宋体"/>
          <w:sz w:val="24"/>
        </w:rPr>
        <w:t>进行一次课堂教学展示</w:t>
      </w:r>
    </w:p>
    <w:p>
      <w:pPr>
        <w:spacing w:line="360" w:lineRule="auto"/>
        <w:jc w:val="left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2、沙龙：</w:t>
      </w:r>
      <w:r>
        <w:rPr>
          <w:rFonts w:hint="eastAsia" w:ascii="宋体" w:hAnsi="宋体"/>
          <w:sz w:val="24"/>
          <w:lang w:eastAsia="zh-CN"/>
        </w:rPr>
        <w:t>各备课组每两月进行一次集备研讨展示</w:t>
      </w:r>
    </w:p>
    <w:p>
      <w:pPr>
        <w:spacing w:line="360" w:lineRule="auto"/>
        <w:jc w:val="lef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3、定期开展联校展示和沙龙活动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（二）创新教研，提升课堂转型创造力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支撑项目：</w:t>
      </w:r>
      <w:r>
        <w:rPr>
          <w:rFonts w:hint="eastAsia" w:asciiTheme="minorEastAsia" w:hAnsiTheme="minorEastAsia"/>
          <w:sz w:val="24"/>
        </w:rPr>
        <w:t>课程视野下常态课课堂转型</w:t>
      </w:r>
      <w:r>
        <w:rPr>
          <w:rFonts w:hint="eastAsia" w:ascii="宋体" w:hAnsi="宋体"/>
          <w:sz w:val="24"/>
        </w:rPr>
        <w:t>（吴旭飞、韩琳、备课组长）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pStyle w:val="12"/>
        <w:numPr>
          <w:ilvl w:val="0"/>
          <w:numId w:val="1"/>
        </w:numPr>
        <w:spacing w:line="420" w:lineRule="exact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两单：课前预习单和课后评价单</w:t>
      </w:r>
    </w:p>
    <w:p>
      <w:pPr>
        <w:pStyle w:val="12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三课：每月进行2次英语新课</w:t>
      </w:r>
      <w:r>
        <w:rPr>
          <w:rFonts w:hint="eastAsia" w:ascii="宋体" w:hAnsi="宋体"/>
          <w:sz w:val="24"/>
          <w:lang w:eastAsia="zh-CN"/>
        </w:rPr>
        <w:t>堂</w:t>
      </w:r>
      <w:r>
        <w:rPr>
          <w:rFonts w:hint="eastAsia" w:ascii="宋体" w:hAnsi="宋体"/>
          <w:sz w:val="24"/>
        </w:rPr>
        <w:t>教学</w:t>
      </w:r>
      <w:r>
        <w:rPr>
          <w:rFonts w:hint="eastAsia" w:ascii="宋体" w:hAnsi="宋体"/>
          <w:sz w:val="24"/>
          <w:lang w:eastAsia="zh-CN"/>
        </w:rPr>
        <w:t>转型</w:t>
      </w:r>
      <w:r>
        <w:rPr>
          <w:rFonts w:hint="eastAsia" w:ascii="宋体" w:hAnsi="宋体"/>
          <w:sz w:val="24"/>
        </w:rPr>
        <w:t>实践</w:t>
      </w: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（1）基于学科核心素养的国定教材G3，G4英语新课堂教学研讨（韩琳、任煜、严丹）</w:t>
      </w:r>
    </w:p>
    <w:p>
      <w:pPr>
        <w:spacing w:line="360" w:lineRule="auto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（2）基于学科核心素养的</w:t>
      </w:r>
      <w:r>
        <w:rPr>
          <w:rFonts w:hint="eastAsia" w:ascii="宋体" w:hAnsi="宋体"/>
          <w:sz w:val="24"/>
          <w:lang w:eastAsia="zh-CN"/>
        </w:rPr>
        <w:t>校本</w:t>
      </w:r>
      <w:r>
        <w:rPr>
          <w:rFonts w:hint="eastAsia" w:ascii="宋体" w:hAnsi="宋体"/>
          <w:sz w:val="24"/>
        </w:rPr>
        <w:t>教材G5，G6英语新课堂教学研讨（吴旭飞、蒋来、李娜）</w:t>
      </w:r>
    </w:p>
    <w:p>
      <w:pPr>
        <w:spacing w:line="360" w:lineRule="auto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每学期进行一次</w:t>
      </w:r>
      <w:r>
        <w:rPr>
          <w:rFonts w:hint="eastAsia" w:ascii="宋体" w:hAnsi="宋体"/>
          <w:sz w:val="24"/>
          <w:lang w:eastAsia="zh-CN"/>
        </w:rPr>
        <w:t>盟校</w:t>
      </w:r>
      <w:r>
        <w:rPr>
          <w:rFonts w:hint="eastAsia" w:ascii="宋体" w:hAnsi="宋体"/>
          <w:sz w:val="24"/>
        </w:rPr>
        <w:t>层面的英语新课堂教学</w:t>
      </w:r>
      <w:r>
        <w:rPr>
          <w:rFonts w:hint="eastAsia" w:ascii="宋体" w:hAnsi="宋体"/>
          <w:sz w:val="24"/>
          <w:lang w:eastAsia="zh-CN"/>
        </w:rPr>
        <w:t>转型</w:t>
      </w:r>
      <w:r>
        <w:rPr>
          <w:rFonts w:hint="eastAsia" w:ascii="宋体" w:hAnsi="宋体"/>
          <w:sz w:val="24"/>
        </w:rPr>
        <w:t>展示（本学期与</w:t>
      </w:r>
      <w:r>
        <w:rPr>
          <w:rFonts w:hint="eastAsia" w:ascii="宋体" w:hAnsi="宋体"/>
          <w:sz w:val="24"/>
          <w:lang w:eastAsia="zh-CN"/>
        </w:rPr>
        <w:t>三河口小学</w:t>
      </w:r>
      <w:r>
        <w:rPr>
          <w:rFonts w:hint="eastAsia" w:ascii="宋体" w:hAnsi="宋体"/>
          <w:sz w:val="24"/>
        </w:rPr>
        <w:t>同题异课）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（三）深化课改，提升教师课程开发力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支撑项目：国际理解教育、沙拉英语课题活动（祁代来、陈鹂）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pStyle w:val="12"/>
        <w:numPr>
          <w:ilvl w:val="0"/>
          <w:numId w:val="2"/>
        </w:numPr>
        <w:spacing w:line="420" w:lineRule="exact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一次学习：每月进行1次课改和课程类理论学习（导读人：</w:t>
      </w:r>
      <w:r>
        <w:rPr>
          <w:rFonts w:hint="eastAsia" w:ascii="宋体" w:hAnsi="宋体"/>
          <w:sz w:val="24"/>
          <w:lang w:eastAsia="zh-CN"/>
        </w:rPr>
        <w:t>李娜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吴旭飞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严丹、蒋来</w:t>
      </w:r>
      <w:r>
        <w:rPr>
          <w:rFonts w:hint="eastAsia" w:ascii="宋体" w:hAnsi="宋体"/>
          <w:sz w:val="24"/>
        </w:rPr>
        <w:t>）</w:t>
      </w:r>
    </w:p>
    <w:p>
      <w:pPr>
        <w:pStyle w:val="12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一次研讨：每月进行1次校本教材教学研讨活动</w:t>
      </w:r>
    </w:p>
    <w:p>
      <w:pPr>
        <w:pStyle w:val="12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两个课程：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月和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月各开发与实施1个“节日体验”月课程</w:t>
      </w:r>
    </w:p>
    <w:p>
      <w:pPr>
        <w:pStyle w:val="12"/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       10月与语文组、美术组携手开展中国传统节日“重阳节”的研究</w:t>
      </w:r>
    </w:p>
    <w:p>
      <w:pPr>
        <w:pStyle w:val="12"/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       1月开启“腊八节”期末课程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（四）丰富形式，提升学生活动发展力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支撑项目：Super English课程展示活动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，两次展示： Super English课程展示（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eastAsia="zh-CN"/>
        </w:rPr>
        <w:t>重阳节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eastAsia="zh-CN"/>
        </w:rPr>
        <w:t>腊八节</w:t>
      </w:r>
      <w:r>
        <w:rPr>
          <w:rFonts w:hint="eastAsia" w:ascii="宋体" w:hAnsi="宋体"/>
          <w:sz w:val="24"/>
        </w:rPr>
        <w:t>）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（五）加强监控，提升质量管理执行力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支撑项目：</w:t>
      </w:r>
      <w:r>
        <w:rPr>
          <w:rFonts w:hint="eastAsia" w:ascii="宋体" w:hAnsi="宋体"/>
          <w:sz w:val="24"/>
          <w:lang w:eastAsia="zh-CN"/>
        </w:rPr>
        <w:t>各年级</w:t>
      </w:r>
      <w:bookmarkStart w:id="0" w:name="OLE_LINK1"/>
      <w:r>
        <w:rPr>
          <w:rFonts w:hint="eastAsia" w:ascii="宋体" w:hAnsi="宋体"/>
          <w:sz w:val="24"/>
          <w:lang w:eastAsia="zh-CN"/>
        </w:rPr>
        <w:t>“</w:t>
      </w:r>
      <w:r>
        <w:rPr>
          <w:rFonts w:hint="eastAsia" w:ascii="宋体" w:hAnsi="宋体"/>
          <w:sz w:val="24"/>
          <w:lang w:val="en-US" w:eastAsia="zh-CN"/>
        </w:rPr>
        <w:t>Salad English</w:t>
      </w:r>
      <w:r>
        <w:rPr>
          <w:rFonts w:hint="eastAsia" w:ascii="宋体" w:hAnsi="宋体"/>
          <w:sz w:val="24"/>
          <w:lang w:eastAsia="zh-CN"/>
        </w:rPr>
        <w:t>”阳光星期五</w:t>
      </w:r>
      <w:bookmarkEnd w:id="0"/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</w:rPr>
        <w:t>一起作业网平台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呈现方式：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 一套方案：“随堂听课</w:t>
      </w:r>
      <w:r>
        <w:rPr>
          <w:rFonts w:hint="eastAsia" w:ascii="宋体" w:hAnsi="宋体"/>
          <w:sz w:val="24"/>
          <w:lang w:eastAsia="zh-CN"/>
        </w:rPr>
        <w:t>月</w:t>
      </w:r>
      <w:r>
        <w:rPr>
          <w:rFonts w:hint="eastAsia" w:ascii="宋体" w:hAnsi="宋体"/>
          <w:sz w:val="24"/>
        </w:rPr>
        <w:t>调研</w:t>
      </w:r>
      <w:r>
        <w:rPr>
          <w:rFonts w:ascii="宋体" w:hAnsi="宋体"/>
          <w:sz w:val="24"/>
        </w:rPr>
        <w:t>”方案</w:t>
      </w:r>
      <w:r>
        <w:rPr>
          <w:rFonts w:hint="eastAsia" w:ascii="宋体" w:hAnsi="宋体"/>
          <w:sz w:val="24"/>
        </w:rPr>
        <w:t>（祁代来、吴旭飞、韩琳）、 “知识质量月月行”方案（韩琳、备课组、作业网平台）、多元评价形成性方案（吴旭飞、备课组、作业网平台）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z w:val="24"/>
          <w:lang w:eastAsia="zh-CN"/>
        </w:rPr>
        <w:t>一个</w:t>
      </w:r>
      <w:r>
        <w:rPr>
          <w:rFonts w:hint="eastAsia" w:ascii="宋体" w:hAnsi="宋体"/>
          <w:sz w:val="24"/>
        </w:rPr>
        <w:t>社团：</w:t>
      </w:r>
      <w:r>
        <w:rPr>
          <w:rFonts w:hint="eastAsia" w:ascii="宋体" w:hAnsi="宋体"/>
          <w:sz w:val="24"/>
          <w:lang w:eastAsia="zh-CN"/>
        </w:rPr>
        <w:t>各年级以“</w:t>
      </w:r>
      <w:r>
        <w:rPr>
          <w:rFonts w:hint="eastAsia" w:ascii="宋体" w:hAnsi="宋体"/>
          <w:sz w:val="24"/>
          <w:lang w:val="en-US" w:eastAsia="zh-CN"/>
        </w:rPr>
        <w:t>Salad English</w:t>
      </w:r>
      <w:r>
        <w:rPr>
          <w:rFonts w:hint="eastAsia" w:ascii="宋体" w:hAnsi="宋体"/>
          <w:sz w:val="24"/>
          <w:lang w:eastAsia="zh-CN"/>
        </w:rPr>
        <w:t>”阳光星期五活动为抓手，</w:t>
      </w:r>
      <w:r>
        <w:rPr>
          <w:rFonts w:hint="eastAsia" w:ascii="宋体" w:hAnsi="宋体"/>
          <w:sz w:val="24"/>
        </w:rPr>
        <w:t>重点提升学生学业素养</w:t>
      </w:r>
    </w:p>
    <w:p>
      <w:pPr>
        <w:pStyle w:val="1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00" w:lineRule="exact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TW"/>
        </w:rPr>
        <w:t>每月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TW" w:eastAsia="zh-TW"/>
        </w:rPr>
        <w:t>工作安排</w:t>
      </w:r>
    </w:p>
    <w:tbl>
      <w:tblPr>
        <w:tblStyle w:val="5"/>
        <w:tblW w:w="9461" w:type="dxa"/>
        <w:jc w:val="center"/>
        <w:tblInd w:w="-20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088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月份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核心工作</w:t>
            </w:r>
          </w:p>
        </w:tc>
        <w:tc>
          <w:tcPr>
            <w:tcW w:w="1599" w:type="dxa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参与教师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八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 期初教材培训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2、“以学习为中心的课型范式研究”讲座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全组教师及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盟校教师代表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九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1、校期初课程展示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bookmarkStart w:id="1" w:name="OLE_LINK2"/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开启传统节日“重阳节”课程</w:t>
            </w:r>
            <w:bookmarkEnd w:id="1"/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3、参加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“五四杯”论文评选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市、区Phonics专题研讨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  <w:vAlign w:val="center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5、准备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>区小学英语质量监测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（高年级）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十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1、开展传统节日“重阳节”课程展示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区课堂转型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研讨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活动暨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集团校青年教师课堂教学展示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3、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参加省英语教师基本功比赛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>区小学英语质量监测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（高年级）</w:t>
            </w:r>
            <w:bookmarkStart w:id="2" w:name="_GoBack"/>
            <w:bookmarkEnd w:id="2"/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十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一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区课堂转型研讨活动暨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非集团校青年教师课堂教学展示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>区小学英语质量监测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市评优课比赛选拔赛（推荐17年3月份市赛和省赛）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  <w:tcBorders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4、准备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市、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>区三年级整班朗读暨口语交际比赛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三年级教师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十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二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1、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市潜力教师课堂教学展示活动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部分教师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4" w:type="dxa"/>
            <w:vMerge w:val="continue"/>
            <w:tcBorders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2、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非集团校校本教研活动（二）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部分教师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74" w:type="dxa"/>
            <w:vMerge w:val="continue"/>
            <w:tcBorders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3、</w:t>
            </w: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开启传统节日“腊八节”课程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74" w:type="dxa"/>
            <w:vMerge w:val="continue"/>
            <w:tcBorders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市、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>区三年级整班朗读暨口语交际比赛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三年级教师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74" w:type="dxa"/>
            <w:vMerge w:val="restart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 xml:space="preserve"> 一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 xml:space="preserve"> 月</w:t>
            </w:r>
          </w:p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 xml:space="preserve"> 份</w:t>
            </w: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开展传统节日“腊八节”课程展示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74" w:type="dxa"/>
            <w:vMerge w:val="continue"/>
            <w:tcBorders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spacing w:line="440" w:lineRule="exact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>期末</w:t>
            </w:r>
            <w:r>
              <w:rPr>
                <w:rFonts w:hint="eastAsia" w:ascii="宋体" w:hAnsi="宋体" w:cs="Times New Roman"/>
                <w:sz w:val="21"/>
                <w:szCs w:val="21"/>
                <w:lang w:eastAsia="zh-CN"/>
              </w:rPr>
              <w:t>复习及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>质量监测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74" w:type="dxa"/>
            <w:vMerge w:val="continue"/>
            <w:tcBorders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7088" w:type="dxa"/>
          </w:tcPr>
          <w:p>
            <w:pPr>
              <w:pStyle w:val="11"/>
              <w:widowControl w:val="0"/>
              <w:spacing w:line="400" w:lineRule="exact"/>
              <w:jc w:val="both"/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部分学校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期末复习研讨活动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暨部阅读专项检测</w:t>
            </w:r>
          </w:p>
        </w:tc>
        <w:tc>
          <w:tcPr>
            <w:tcW w:w="1599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 w:cs="Times New Roman"/>
                <w:sz w:val="21"/>
                <w:szCs w:val="21"/>
                <w:lang w:eastAsia="zh-CN"/>
              </w:rPr>
              <w:t>相关教师</w:t>
            </w:r>
          </w:p>
        </w:tc>
      </w:tr>
    </w:tbl>
    <w:p>
      <w:pPr>
        <w:spacing w:line="360" w:lineRule="auto"/>
        <w:ind w:firstLine="360" w:firstLineChars="150"/>
        <w:rPr>
          <w:rFonts w:ascii="宋体" w:hAnsi="宋体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LF-32771-0-1176397862+ZMeDVt-9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175A5"/>
    <w:multiLevelType w:val="multilevel"/>
    <w:tmpl w:val="32B175A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2E0572"/>
    <w:multiLevelType w:val="multilevel"/>
    <w:tmpl w:val="3F2E057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1911"/>
    <w:rsid w:val="000056A2"/>
    <w:rsid w:val="00012F46"/>
    <w:rsid w:val="00015849"/>
    <w:rsid w:val="00032C96"/>
    <w:rsid w:val="000361FE"/>
    <w:rsid w:val="0005532E"/>
    <w:rsid w:val="0006085B"/>
    <w:rsid w:val="00085F2B"/>
    <w:rsid w:val="0009398B"/>
    <w:rsid w:val="000961BB"/>
    <w:rsid w:val="000A30FC"/>
    <w:rsid w:val="000E5F08"/>
    <w:rsid w:val="000F08CD"/>
    <w:rsid w:val="00103C8A"/>
    <w:rsid w:val="00113805"/>
    <w:rsid w:val="001309DF"/>
    <w:rsid w:val="00173564"/>
    <w:rsid w:val="00182548"/>
    <w:rsid w:val="0019763E"/>
    <w:rsid w:val="001C6136"/>
    <w:rsid w:val="002100F3"/>
    <w:rsid w:val="002135FC"/>
    <w:rsid w:val="002272E5"/>
    <w:rsid w:val="00286ED5"/>
    <w:rsid w:val="002974E0"/>
    <w:rsid w:val="002A3442"/>
    <w:rsid w:val="002F3EE7"/>
    <w:rsid w:val="002F629B"/>
    <w:rsid w:val="00303AB0"/>
    <w:rsid w:val="00326A40"/>
    <w:rsid w:val="00327896"/>
    <w:rsid w:val="00375271"/>
    <w:rsid w:val="00393145"/>
    <w:rsid w:val="003A2B46"/>
    <w:rsid w:val="003A4D47"/>
    <w:rsid w:val="003B1705"/>
    <w:rsid w:val="003B3E36"/>
    <w:rsid w:val="003C62BA"/>
    <w:rsid w:val="00425C7C"/>
    <w:rsid w:val="00465088"/>
    <w:rsid w:val="00490631"/>
    <w:rsid w:val="004A3A18"/>
    <w:rsid w:val="004E5C98"/>
    <w:rsid w:val="004F1911"/>
    <w:rsid w:val="005074B7"/>
    <w:rsid w:val="00514AA5"/>
    <w:rsid w:val="00536370"/>
    <w:rsid w:val="00580826"/>
    <w:rsid w:val="0058750C"/>
    <w:rsid w:val="005A4B94"/>
    <w:rsid w:val="005A76A0"/>
    <w:rsid w:val="005C08A4"/>
    <w:rsid w:val="005D5777"/>
    <w:rsid w:val="005F543E"/>
    <w:rsid w:val="006419D6"/>
    <w:rsid w:val="00664E26"/>
    <w:rsid w:val="00687376"/>
    <w:rsid w:val="006F60AE"/>
    <w:rsid w:val="007259B6"/>
    <w:rsid w:val="00733C1D"/>
    <w:rsid w:val="00733CEA"/>
    <w:rsid w:val="0073689A"/>
    <w:rsid w:val="0074000F"/>
    <w:rsid w:val="00754EFA"/>
    <w:rsid w:val="007727E5"/>
    <w:rsid w:val="00782FC5"/>
    <w:rsid w:val="007A087E"/>
    <w:rsid w:val="00867829"/>
    <w:rsid w:val="008A74DF"/>
    <w:rsid w:val="008C7515"/>
    <w:rsid w:val="0091502B"/>
    <w:rsid w:val="00927238"/>
    <w:rsid w:val="0099256B"/>
    <w:rsid w:val="009A63CB"/>
    <w:rsid w:val="009B0415"/>
    <w:rsid w:val="009B3FB6"/>
    <w:rsid w:val="009B74FF"/>
    <w:rsid w:val="009D02FA"/>
    <w:rsid w:val="009E21E1"/>
    <w:rsid w:val="009F4E0C"/>
    <w:rsid w:val="009F7160"/>
    <w:rsid w:val="009F772F"/>
    <w:rsid w:val="00A0101E"/>
    <w:rsid w:val="00A04F10"/>
    <w:rsid w:val="00A07DBF"/>
    <w:rsid w:val="00A16F06"/>
    <w:rsid w:val="00A3124A"/>
    <w:rsid w:val="00A7502C"/>
    <w:rsid w:val="00A85E32"/>
    <w:rsid w:val="00A8769B"/>
    <w:rsid w:val="00A958F7"/>
    <w:rsid w:val="00B04E2D"/>
    <w:rsid w:val="00B364F8"/>
    <w:rsid w:val="00B37E47"/>
    <w:rsid w:val="00B44D9D"/>
    <w:rsid w:val="00B80F9F"/>
    <w:rsid w:val="00BB3A0E"/>
    <w:rsid w:val="00BB5E02"/>
    <w:rsid w:val="00C160CF"/>
    <w:rsid w:val="00C227E3"/>
    <w:rsid w:val="00C41B50"/>
    <w:rsid w:val="00C515B2"/>
    <w:rsid w:val="00C6386F"/>
    <w:rsid w:val="00C72245"/>
    <w:rsid w:val="00C81A7C"/>
    <w:rsid w:val="00C957E1"/>
    <w:rsid w:val="00CA7A89"/>
    <w:rsid w:val="00CB2CD4"/>
    <w:rsid w:val="00CB2EA4"/>
    <w:rsid w:val="00CE6DD9"/>
    <w:rsid w:val="00D14949"/>
    <w:rsid w:val="00D31E8B"/>
    <w:rsid w:val="00D42FDD"/>
    <w:rsid w:val="00D55F5A"/>
    <w:rsid w:val="00DA57BC"/>
    <w:rsid w:val="00DB0D33"/>
    <w:rsid w:val="00DD0B47"/>
    <w:rsid w:val="00E02EEE"/>
    <w:rsid w:val="00E046B9"/>
    <w:rsid w:val="00E10679"/>
    <w:rsid w:val="00E12927"/>
    <w:rsid w:val="00E43D58"/>
    <w:rsid w:val="00E65118"/>
    <w:rsid w:val="00E91EF2"/>
    <w:rsid w:val="00E978AF"/>
    <w:rsid w:val="00EC7C3D"/>
    <w:rsid w:val="00ED3003"/>
    <w:rsid w:val="00EE51F7"/>
    <w:rsid w:val="00F040B8"/>
    <w:rsid w:val="00F22C86"/>
    <w:rsid w:val="00F27B54"/>
    <w:rsid w:val="00F30EE5"/>
    <w:rsid w:val="00F540F4"/>
    <w:rsid w:val="00F6443E"/>
    <w:rsid w:val="00F6739C"/>
    <w:rsid w:val="00F83BC6"/>
    <w:rsid w:val="00F86174"/>
    <w:rsid w:val="00F86753"/>
    <w:rsid w:val="00FB59B6"/>
    <w:rsid w:val="00FD0AC5"/>
    <w:rsid w:val="03924916"/>
    <w:rsid w:val="1181098F"/>
    <w:rsid w:val="187652E7"/>
    <w:rsid w:val="195B3087"/>
    <w:rsid w:val="2B5E145F"/>
    <w:rsid w:val="2B633504"/>
    <w:rsid w:val="2BE709DF"/>
    <w:rsid w:val="35562147"/>
    <w:rsid w:val="366617E4"/>
    <w:rsid w:val="36AA3FFB"/>
    <w:rsid w:val="38CC7A41"/>
    <w:rsid w:val="3C2B5887"/>
    <w:rsid w:val="3CFE460F"/>
    <w:rsid w:val="47563C71"/>
    <w:rsid w:val="516E44C9"/>
    <w:rsid w:val="545D2F9F"/>
    <w:rsid w:val="55AF04DB"/>
    <w:rsid w:val="565152FD"/>
    <w:rsid w:val="57A636AC"/>
    <w:rsid w:val="587B6F9E"/>
    <w:rsid w:val="58E63109"/>
    <w:rsid w:val="59022337"/>
    <w:rsid w:val="5A8409D3"/>
    <w:rsid w:val="5E87001E"/>
    <w:rsid w:val="6F7F1E6D"/>
    <w:rsid w:val="70C31439"/>
    <w:rsid w:val="772E1F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普通(网站)1"/>
    <w:basedOn w:val="1"/>
    <w:qFormat/>
    <w:uiPriority w:val="0"/>
    <w:pPr>
      <w:widowControl/>
      <w:spacing w:before="100" w:beforeAutospacing="1" w:after="119"/>
    </w:pPr>
    <w:rPr>
      <w:rFonts w:ascii="宋体" w:hAnsi="宋体" w:cs="宋体"/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1">
    <w:name w:val="正文1"/>
    <w:qFormat/>
    <w:uiPriority w:val="0"/>
    <w:rPr>
      <w:rFonts w:ascii="Helvetica" w:hAnsi="Arial Unicode MS" w:eastAsia="Times New Roman" w:cs="Arial Unicode MS"/>
      <w:color w:val="000000"/>
      <w:sz w:val="22"/>
      <w:szCs w:val="22"/>
      <w:lang w:val="zh-TW" w:eastAsia="zh-TW" w:bidi="ar-SA"/>
    </w:rPr>
  </w:style>
  <w:style w:type="paragraph" w:customStyle="1" w:styleId="12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3">
    <w:name w:val="页眉与页脚"/>
    <w:qFormat/>
    <w:uiPriority w:val="0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230</Words>
  <Characters>1311</Characters>
  <Lines>10</Lines>
  <Paragraphs>3</Paragraphs>
  <ScaleCrop>false</ScaleCrop>
  <LinksUpToDate>false</LinksUpToDate>
  <CharactersWithSpaces>1538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2015-08-31T06:42:00Z</dcterms:created>
  <dc:creator>DELL</dc:creator>
  <cp:lastModifiedBy>Administrator</cp:lastModifiedBy>
  <dcterms:modified xsi:type="dcterms:W3CDTF">2016-08-30T03:14:38Z</dcterms:modified>
  <dc:title>2015-2016学年第一学期英语教研组工作计划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