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54" w:rsidRDefault="005A2154" w:rsidP="004D6FFE">
      <w:pPr>
        <w:spacing w:line="300" w:lineRule="auto"/>
        <w:jc w:val="center"/>
        <w:rPr>
          <w:b/>
          <w:sz w:val="32"/>
          <w:szCs w:val="32"/>
        </w:rPr>
      </w:pPr>
      <w:r w:rsidRPr="00E3172B">
        <w:rPr>
          <w:rFonts w:hint="eastAsia"/>
          <w:b/>
          <w:sz w:val="32"/>
          <w:szCs w:val="32"/>
        </w:rPr>
        <w:t>中年级歌唱能力目标细化表述</w:t>
      </w:r>
    </w:p>
    <w:p w:rsidR="005A2154" w:rsidRDefault="005A2154" w:rsidP="004D6FFE">
      <w:pPr>
        <w:spacing w:line="300" w:lineRule="auto"/>
        <w:jc w:val="center"/>
      </w:pPr>
      <w:r>
        <w:t xml:space="preserve"> </w:t>
      </w:r>
    </w:p>
    <w:p w:rsidR="005A2154" w:rsidRDefault="005A2154" w:rsidP="004D6FFE">
      <w:pPr>
        <w:spacing w:line="300" w:lineRule="auto"/>
        <w:ind w:firstLine="480"/>
        <w:jc w:val="left"/>
      </w:pPr>
      <w:r>
        <w:rPr>
          <w:rFonts w:hint="eastAsia"/>
        </w:rPr>
        <w:t>天宁区博爱路小学联校于</w:t>
      </w:r>
      <w:r>
        <w:t>2017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日开展了音乐学科教研活动。参与此次课堂展示的有杨悦老师与曹洁老师，她们分别选择了三年级歌曲《小伞花》和《铃铛舞》。</w:t>
      </w:r>
    </w:p>
    <w:p w:rsidR="005A2154" w:rsidRPr="00E034E4" w:rsidRDefault="005A2154" w:rsidP="004D6FFE">
      <w:pPr>
        <w:spacing w:line="300" w:lineRule="auto"/>
      </w:pPr>
      <w:r>
        <w:t xml:space="preserve">    </w:t>
      </w:r>
      <w:r>
        <w:rPr>
          <w:rFonts w:hint="eastAsia"/>
        </w:rPr>
        <w:t>杨悦老师的《小伞花》以：</w:t>
      </w:r>
      <w:r w:rsidRPr="00E034E4">
        <w:rPr>
          <w:rFonts w:hint="eastAsia"/>
        </w:rPr>
        <w:t>能用亲切、自然的声音</w:t>
      </w:r>
      <w:r>
        <w:rPr>
          <w:rFonts w:hint="eastAsia"/>
        </w:rPr>
        <w:t>演唱歌曲《小伞花》，体会到同学间互相关心、爱护的情感。</w:t>
      </w:r>
      <w:r w:rsidRPr="00E034E4">
        <w:rPr>
          <w:rFonts w:hint="eastAsia"/>
        </w:rPr>
        <w:t>与学生共同参与歌曲的表演，让学生在活动过程中充分展示自己</w:t>
      </w:r>
      <w:r>
        <w:rPr>
          <w:rFonts w:hint="eastAsia"/>
        </w:rPr>
        <w:t>为教学目标，将顿音和连续附点的唱法作为重难点，在教学过程中注重学生的识谱能力以及对歌曲整体情绪的把握，通过学唱，能够感受歌曲中的小朋友在雨天快乐的心情，并且体会同学之间相互帮助相互关爱的美好品德。拓展部分通过听赏</w:t>
      </w:r>
      <w:r w:rsidRPr="00E034E4">
        <w:rPr>
          <w:rFonts w:hint="eastAsia"/>
        </w:rPr>
        <w:t>电影片段《雨中曲</w:t>
      </w:r>
      <w:r>
        <w:rPr>
          <w:rFonts w:hint="eastAsia"/>
        </w:rPr>
        <w:t>》，</w:t>
      </w:r>
      <w:r w:rsidRPr="00E034E4">
        <w:rPr>
          <w:rFonts w:hint="eastAsia"/>
        </w:rPr>
        <w:t>能</w:t>
      </w:r>
      <w:r>
        <w:rPr>
          <w:rFonts w:hint="eastAsia"/>
        </w:rPr>
        <w:t>够</w:t>
      </w:r>
      <w:r w:rsidRPr="00E034E4">
        <w:rPr>
          <w:rFonts w:hint="eastAsia"/>
        </w:rPr>
        <w:t>体会主人公对生活的热爱之情以及对雨天的喜爱之情。</w:t>
      </w:r>
      <w:r w:rsidRPr="00E034E4">
        <w:t xml:space="preserve"> </w:t>
      </w:r>
    </w:p>
    <w:p w:rsidR="005A2154" w:rsidRDefault="005A2154" w:rsidP="008C4651">
      <w:pPr>
        <w:pStyle w:val="NormalWeb"/>
        <w:shd w:val="clear" w:color="auto" w:fill="FFFFFF"/>
        <w:spacing w:line="300" w:lineRule="auto"/>
        <w:ind w:firstLine="480"/>
        <w:rPr>
          <w:color w:val="222222"/>
        </w:rPr>
      </w:pPr>
      <w:r>
        <w:rPr>
          <w:rFonts w:hint="eastAsia"/>
        </w:rPr>
        <w:t>曹洁老师的《铃铛舞》以：</w:t>
      </w:r>
      <w:r>
        <w:rPr>
          <w:rFonts w:hint="eastAsia"/>
          <w:color w:val="222222"/>
        </w:rPr>
        <w:t>能</w:t>
      </w:r>
      <w:r w:rsidRPr="005C4504">
        <w:rPr>
          <w:rFonts w:hint="eastAsia"/>
          <w:color w:val="222222"/>
        </w:rPr>
        <w:t>用愉快的情绪，轻快而有弹性的声音演唱歌曲《铃铛舞》。能够用打击乐器伴奏、</w:t>
      </w:r>
      <w:r>
        <w:rPr>
          <w:rFonts w:hint="eastAsia"/>
          <w:color w:val="222222"/>
        </w:rPr>
        <w:t>伴唱、舞蹈各种形式来表现歌曲。</w:t>
      </w:r>
      <w:r w:rsidRPr="005C4504">
        <w:rPr>
          <w:color w:val="222222"/>
        </w:rPr>
        <w:t xml:space="preserve"> </w:t>
      </w:r>
      <w:r w:rsidRPr="005C4504">
        <w:rPr>
          <w:rFonts w:hint="eastAsia"/>
          <w:color w:val="222222"/>
        </w:rPr>
        <w:t>聆听《苗岭的早晨》，</w:t>
      </w:r>
      <w:r>
        <w:rPr>
          <w:rFonts w:hint="eastAsia"/>
          <w:color w:val="222222"/>
        </w:rPr>
        <w:t>能感受口笛、小提琴的不同音色为教学目标，将能用欢快自然的声音演唱；用自己各种方式大胆自信地表现歌曲作为重难点。在教唱的过程中注重将舞蹈动作与歌声结合，从而具体形象的来表现一字多音，让学生更加简便的学会歌曲。同时将</w:t>
      </w:r>
      <w:r w:rsidRPr="00D666BD">
        <w:rPr>
          <w:color w:val="222222"/>
          <w:u w:val="single"/>
        </w:rPr>
        <w:t>55</w:t>
      </w:r>
      <w:r>
        <w:rPr>
          <w:color w:val="222222"/>
        </w:rPr>
        <w:t>5</w:t>
      </w:r>
      <w:r>
        <w:rPr>
          <w:rFonts w:hint="eastAsia"/>
          <w:color w:val="222222"/>
        </w:rPr>
        <w:t>，</w:t>
      </w:r>
      <w:r w:rsidRPr="00D666BD">
        <w:rPr>
          <w:color w:val="222222"/>
          <w:u w:val="single"/>
        </w:rPr>
        <w:t>22</w:t>
      </w:r>
      <w:r>
        <w:rPr>
          <w:color w:val="222222"/>
        </w:rPr>
        <w:t>2</w:t>
      </w:r>
      <w:r>
        <w:rPr>
          <w:rFonts w:hint="eastAsia"/>
          <w:color w:val="222222"/>
        </w:rPr>
        <w:t>，</w:t>
      </w:r>
      <w:r>
        <w:rPr>
          <w:color w:val="222222"/>
          <w:u w:val="single"/>
        </w:rPr>
        <w:t>11</w:t>
      </w:r>
      <w:r>
        <w:rPr>
          <w:color w:val="222222"/>
        </w:rPr>
        <w:t>1</w:t>
      </w:r>
      <w:r>
        <w:rPr>
          <w:rFonts w:hint="eastAsia"/>
          <w:color w:val="222222"/>
        </w:rPr>
        <w:t>，这样装饰的音符加入到歌曲中，使歌唱更加的活波动听。在歌曲的伴奏部分把碰铃与串铃加入其中，锻炼的学生的恒拍感也曾强了他们的合作意识。</w:t>
      </w:r>
    </w:p>
    <w:p w:rsidR="005A2154" w:rsidRPr="008C4651" w:rsidRDefault="005A2154" w:rsidP="008C4651">
      <w:pPr>
        <w:pStyle w:val="NormalWeb"/>
        <w:shd w:val="clear" w:color="auto" w:fill="FFFFFF"/>
        <w:spacing w:line="300" w:lineRule="auto"/>
        <w:ind w:firstLine="480"/>
        <w:rPr>
          <w:color w:val="222222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对于以上两位老师的课堂展示，参与联校活动的各位老师也给出了自己的建议：</w:t>
      </w:r>
    </w:p>
    <w:p w:rsidR="005A2154" w:rsidRDefault="005A2154" w:rsidP="00CE7C3F">
      <w:pPr>
        <w:spacing w:line="300" w:lineRule="auto"/>
        <w:ind w:firstLine="480"/>
        <w:jc w:val="left"/>
      </w:pPr>
      <w:r>
        <w:rPr>
          <w:rFonts w:hint="eastAsia"/>
        </w:rPr>
        <w:t>杨悦老师在导入部分可以让学生先聆听歌曲情绪，再欣赏</w:t>
      </w:r>
      <w:r>
        <w:t>mv</w:t>
      </w:r>
      <w:r>
        <w:rPr>
          <w:rFonts w:hint="eastAsia"/>
        </w:rPr>
        <w:t>并说出</w:t>
      </w:r>
      <w:r>
        <w:t>mv</w:t>
      </w:r>
      <w:r>
        <w:rPr>
          <w:rFonts w:hint="eastAsia"/>
        </w:rPr>
        <w:t>中的故事，这样循序渐近，层次分明，让学生更容易接受。在教唱中，建议将乐曲整体教唱歌谱歌词，注意教唱的完整性，另外顿音的教唱还不到位，可以在“大雨小雨”的部分可以加入声势表演来丰富音乐的层次。拓展部分看电影片段可以学一学其中的舞步，不要无目的的听赏。对于《小伞花》这首歌曲，伴奏部分建议用正三和弦，少用小调和弦。</w:t>
      </w:r>
    </w:p>
    <w:p w:rsidR="005A2154" w:rsidRDefault="005A2154" w:rsidP="004D6FFE">
      <w:pPr>
        <w:spacing w:line="300" w:lineRule="auto"/>
        <w:jc w:val="left"/>
      </w:pPr>
      <w:r>
        <w:t xml:space="preserve">    </w:t>
      </w:r>
      <w:r>
        <w:rPr>
          <w:rFonts w:hint="eastAsia"/>
        </w:rPr>
        <w:t>曹洁老师在教唱过程中对伴唱与主旋律之间可以提出不同要求，伴唱轻轻的唱，突出主旋律，另外长音上的加花略多，建议将中心放在长音的音色上。在舞蹈动作设计上可以再严谨些，音头可以突出。在乐器伴奏部分可以把两种乐器的谱子分开列，这样列谱会更清晰。对于《铃铛舞》这首民歌中，伴奏建议用正三和弦进行伴奏。</w:t>
      </w:r>
    </w:p>
    <w:p w:rsidR="005A2154" w:rsidRPr="00E3172B" w:rsidRDefault="005A2154" w:rsidP="004D6FFE">
      <w:pPr>
        <w:spacing w:line="300" w:lineRule="auto"/>
        <w:ind w:firstLine="480"/>
        <w:jc w:val="left"/>
      </w:pPr>
      <w:r>
        <w:rPr>
          <w:rFonts w:hint="eastAsia"/>
        </w:rPr>
        <w:t>在这次教研活动中，各位老师都积极参，对于两位老师的课堂展示也提出了自己的意见。</w:t>
      </w:r>
    </w:p>
    <w:sectPr w:rsidR="005A2154" w:rsidRPr="00E3172B" w:rsidSect="00A67C1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72B"/>
    <w:rsid w:val="00282D86"/>
    <w:rsid w:val="004D6FFE"/>
    <w:rsid w:val="005A2154"/>
    <w:rsid w:val="005B5021"/>
    <w:rsid w:val="005C4504"/>
    <w:rsid w:val="005D5C17"/>
    <w:rsid w:val="005E5FD8"/>
    <w:rsid w:val="006414DB"/>
    <w:rsid w:val="006B15DD"/>
    <w:rsid w:val="008C4651"/>
    <w:rsid w:val="00A67C14"/>
    <w:rsid w:val="00CE7C3F"/>
    <w:rsid w:val="00D14022"/>
    <w:rsid w:val="00D666BD"/>
    <w:rsid w:val="00DE422B"/>
    <w:rsid w:val="00E034E4"/>
    <w:rsid w:val="00E3172B"/>
    <w:rsid w:val="00E60E23"/>
    <w:rsid w:val="00EC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D8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66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148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qin</dc:creator>
  <cp:keywords/>
  <dc:description/>
  <cp:lastModifiedBy>dell</cp:lastModifiedBy>
  <cp:revision>5</cp:revision>
  <dcterms:created xsi:type="dcterms:W3CDTF">2017-03-08T04:01:00Z</dcterms:created>
  <dcterms:modified xsi:type="dcterms:W3CDTF">2017-03-15T00:20:00Z</dcterms:modified>
</cp:coreProperties>
</file>